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0DB" w:rsidRPr="00A170DB" w:rsidRDefault="00A170DB" w:rsidP="00A170D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CF2" w:rsidRPr="00AF4CF2" w:rsidRDefault="005A5017" w:rsidP="00AF4CF2">
      <w:pPr>
        <w:widowControl w:val="0"/>
        <w:spacing w:after="0" w:line="518" w:lineRule="exact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A170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AF4CF2" w:rsidRPr="00AF4CF2" w:rsidRDefault="00AF4CF2" w:rsidP="00AF4C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C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рисков причинения вреда (ущерба) охра</w:t>
      </w:r>
      <w:r w:rsidR="00FE5972">
        <w:rPr>
          <w:rFonts w:ascii="Times New Roman" w:eastAsia="Times New Roman" w:hAnsi="Times New Roman" w:cs="Times New Roman"/>
          <w:sz w:val="28"/>
          <w:szCs w:val="28"/>
          <w:lang w:eastAsia="ru-RU"/>
        </w:rPr>
        <w:t>няемым законом ценностям на 2025</w:t>
      </w:r>
      <w:r w:rsidRPr="00AF4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сфере муниципального земельного контроля                      на территории муниципального образования «Город Псков»</w:t>
      </w:r>
    </w:p>
    <w:p w:rsidR="00AF4CF2" w:rsidRPr="00AF4CF2" w:rsidRDefault="00AF4CF2" w:rsidP="00AF4C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CF2" w:rsidRPr="00AF4CF2" w:rsidRDefault="00AF4CF2" w:rsidP="00AF4C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AF4CF2" w:rsidRPr="00AF4CF2" w:rsidRDefault="00AF4CF2" w:rsidP="00AF4C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AF4C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профилактики рисков причинения вреда (ущерба) охра</w:t>
      </w:r>
      <w:r w:rsidR="00FE5972">
        <w:rPr>
          <w:rFonts w:ascii="Times New Roman" w:eastAsia="Times New Roman" w:hAnsi="Times New Roman" w:cs="Times New Roman"/>
          <w:sz w:val="28"/>
          <w:szCs w:val="28"/>
          <w:lang w:eastAsia="ru-RU"/>
        </w:rPr>
        <w:t>няемым законом ценностям на 2025</w:t>
      </w:r>
      <w:r w:rsidRPr="00AF4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сфере муниципального земельного контроля на территории муниципального образования «Город Псков» (далее – Программа профилактики) разработана в соответствии с Положением о муниципальном земельном контроле                    на территории муниципального образования «Город Псков» утвержденным Решением Псковской городской Думы от 29.10.2021 № 1724 в целях стимулирования добросовестного соблюдения обязательных требований юридическими лицами, индивидуальными</w:t>
      </w:r>
      <w:proofErr w:type="gramEnd"/>
      <w:r w:rsidRPr="00AF4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предпринимателями                                  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F4CF2" w:rsidRPr="00AF4CF2" w:rsidRDefault="00AF4CF2" w:rsidP="00AF4C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CF2" w:rsidRDefault="00AF4CF2" w:rsidP="00905D5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CF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                            на решение которых направлена Программа профилактики</w:t>
      </w:r>
      <w:r w:rsidR="004D56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018B" w:rsidRDefault="00905D5B" w:rsidP="00905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44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444136">
        <w:rPr>
          <w:rFonts w:ascii="Times New Roman" w:hAnsi="Times New Roman"/>
          <w:sz w:val="28"/>
          <w:szCs w:val="28"/>
        </w:rPr>
        <w:t>Постановлением</w:t>
      </w:r>
      <w:r w:rsidR="004D5615">
        <w:rPr>
          <w:rFonts w:ascii="Times New Roman" w:hAnsi="Times New Roman"/>
          <w:sz w:val="28"/>
          <w:szCs w:val="28"/>
        </w:rPr>
        <w:t xml:space="preserve"> Пр</w:t>
      </w:r>
      <w:r>
        <w:rPr>
          <w:rFonts w:ascii="Times New Roman" w:hAnsi="Times New Roman"/>
          <w:sz w:val="28"/>
          <w:szCs w:val="28"/>
        </w:rPr>
        <w:t>авительства Российской Федерации</w:t>
      </w:r>
      <w:r w:rsidR="004D5615">
        <w:rPr>
          <w:rFonts w:ascii="Times New Roman" w:hAnsi="Times New Roman"/>
          <w:sz w:val="28"/>
          <w:szCs w:val="28"/>
        </w:rPr>
        <w:t xml:space="preserve"> от 10.03.2022 № 336 «Об особенностях организации </w:t>
      </w:r>
      <w:r>
        <w:rPr>
          <w:rFonts w:ascii="Times New Roman" w:hAnsi="Times New Roman"/>
          <w:sz w:val="28"/>
          <w:szCs w:val="28"/>
        </w:rPr>
        <w:br/>
      </w:r>
      <w:r w:rsidR="004D5615">
        <w:rPr>
          <w:rFonts w:ascii="Times New Roman" w:hAnsi="Times New Roman"/>
          <w:sz w:val="28"/>
          <w:szCs w:val="28"/>
        </w:rPr>
        <w:t>и осуществления государственного контроля (надзора), муниципального контроля» контрольные (надзорные) мероприятия не проводились.</w:t>
      </w:r>
      <w:r w:rsidR="009F018B">
        <w:rPr>
          <w:rFonts w:ascii="Times New Roman" w:hAnsi="Times New Roman"/>
          <w:sz w:val="28"/>
          <w:szCs w:val="28"/>
        </w:rPr>
        <w:t xml:space="preserve"> Однако в целях </w:t>
      </w:r>
      <w:r w:rsidR="009F018B" w:rsidRPr="009F018B">
        <w:rPr>
          <w:rFonts w:ascii="Times New Roman" w:hAnsi="Times New Roman" w:cs="Times New Roman"/>
          <w:sz w:val="28"/>
          <w:szCs w:val="28"/>
        </w:rPr>
        <w:t>недопущения нарушения требований земельного законодательства</w:t>
      </w:r>
      <w:r w:rsidR="009F018B">
        <w:rPr>
          <w:rFonts w:ascii="Times New Roman" w:hAnsi="Times New Roman" w:cs="Times New Roman"/>
          <w:sz w:val="28"/>
          <w:szCs w:val="28"/>
        </w:rPr>
        <w:t>,</w:t>
      </w:r>
      <w:r w:rsidR="009F018B" w:rsidRPr="009F018B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9F018B" w:rsidRPr="009F018B">
        <w:rPr>
          <w:rFonts w:ascii="Times New Roman" w:hAnsi="Times New Roman" w:cs="Times New Roman"/>
          <w:sz w:val="28"/>
          <w:szCs w:val="28"/>
        </w:rPr>
        <w:t>выявлени</w:t>
      </w:r>
      <w:r w:rsidR="009F018B" w:rsidRPr="009F018B">
        <w:rPr>
          <w:rFonts w:ascii="Times New Roman" w:hAnsi="Times New Roman" w:cs="Times New Roman"/>
          <w:sz w:val="28"/>
          <w:szCs w:val="28"/>
        </w:rPr>
        <w:t>я</w:t>
      </w:r>
      <w:r w:rsidR="009F018B" w:rsidRPr="009F018B">
        <w:rPr>
          <w:rFonts w:ascii="Times New Roman" w:hAnsi="Times New Roman" w:cs="Times New Roman"/>
          <w:sz w:val="28"/>
          <w:szCs w:val="28"/>
        </w:rPr>
        <w:t xml:space="preserve"> соответствия объекта контроля параметрам, утвержденным индикаторами риска нарушения обязательных требований</w:t>
      </w:r>
      <w:r w:rsidR="009F018B" w:rsidRPr="009F018B">
        <w:rPr>
          <w:rFonts w:ascii="Times New Roman" w:hAnsi="Times New Roman" w:cs="Times New Roman"/>
          <w:sz w:val="28"/>
          <w:szCs w:val="28"/>
        </w:rPr>
        <w:t xml:space="preserve">, было принято </w:t>
      </w:r>
      <w:r w:rsidR="009F018B" w:rsidRPr="009F018B">
        <w:rPr>
          <w:rFonts w:ascii="Times New Roman" w:hAnsi="Times New Roman" w:cs="Times New Roman"/>
          <w:sz w:val="28"/>
          <w:szCs w:val="28"/>
        </w:rPr>
        <w:t xml:space="preserve">Решение Псковской городской Думы от 29.05.2024 </w:t>
      </w:r>
      <w:r w:rsidR="009F018B">
        <w:rPr>
          <w:rFonts w:ascii="Times New Roman" w:hAnsi="Times New Roman" w:cs="Times New Roman"/>
          <w:sz w:val="28"/>
          <w:szCs w:val="28"/>
        </w:rPr>
        <w:t>№385</w:t>
      </w:r>
      <w:r w:rsidR="009F018B">
        <w:rPr>
          <w:rFonts w:ascii="Times New Roman" w:hAnsi="Times New Roman" w:cs="Times New Roman"/>
          <w:sz w:val="28"/>
          <w:szCs w:val="28"/>
        </w:rPr>
        <w:br/>
        <w:t>«</w:t>
      </w:r>
      <w:r w:rsidR="009F018B" w:rsidRPr="009F018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9F018B" w:rsidRPr="009F018B">
        <w:rPr>
          <w:rFonts w:ascii="Times New Roman" w:hAnsi="Times New Roman" w:cs="Times New Roman"/>
          <w:sz w:val="28"/>
          <w:szCs w:val="28"/>
        </w:rPr>
        <w:t>перечня индикаторов риска нарушения обязательных требований</w:t>
      </w:r>
      <w:proofErr w:type="gramEnd"/>
      <w:r w:rsidR="009F018B" w:rsidRPr="009F018B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земельного контроля на террито</w:t>
      </w:r>
      <w:r w:rsidR="009F018B">
        <w:rPr>
          <w:rFonts w:ascii="Times New Roman" w:hAnsi="Times New Roman" w:cs="Times New Roman"/>
          <w:sz w:val="28"/>
          <w:szCs w:val="28"/>
        </w:rPr>
        <w:t>рии муниципального образования «Город Псков».</w:t>
      </w:r>
    </w:p>
    <w:p w:rsidR="00905D5B" w:rsidRPr="00905D5B" w:rsidRDefault="009F018B" w:rsidP="00905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F018B">
        <w:rPr>
          <w:rFonts w:ascii="Times New Roman" w:hAnsi="Times New Roman" w:cs="Times New Roman"/>
          <w:sz w:val="28"/>
          <w:szCs w:val="28"/>
        </w:rPr>
        <w:t xml:space="preserve">  </w:t>
      </w:r>
      <w:r w:rsidR="006B7D0C" w:rsidRPr="009F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проведенных мероприятий </w:t>
      </w:r>
      <w:r w:rsidR="00905D5B" w:rsidRPr="00905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показывает, что </w:t>
      </w:r>
      <w:r w:rsidR="00905D5B" w:rsidRPr="00FE5972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ключевыми</w:t>
      </w:r>
      <w:r w:rsidR="00905D5B" w:rsidRPr="00905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D5B" w:rsidRPr="00FE597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05D5B" w:rsidRPr="00905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D5B" w:rsidRPr="00FE59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</w:t>
      </w:r>
      <w:r w:rsidR="00905D5B" w:rsidRPr="00905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D5B" w:rsidRPr="00FE597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значимыми</w:t>
      </w:r>
      <w:r w:rsidR="00905D5B" w:rsidRPr="00905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D5B" w:rsidRPr="00FE597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рисками</w:t>
      </w:r>
      <w:r w:rsidR="00905D5B" w:rsidRPr="00905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D5B" w:rsidRPr="00FE597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905D5B" w:rsidRPr="00905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05D5B" w:rsidRPr="00FE597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земельных участков лицами, не имеющими предусмотренных</w:t>
      </w:r>
      <w:r w:rsidR="00905D5B" w:rsidRPr="00905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D5B" w:rsidRPr="00FE59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905D5B" w:rsidRPr="00905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D5B" w:rsidRPr="00FE597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прав на указанные земельные участки, и</w:t>
      </w:r>
      <w:r w:rsidR="00905D5B" w:rsidRPr="00905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D5B" w:rsidRPr="00FE597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земельных</w:t>
      </w:r>
      <w:r w:rsidR="00905D5B" w:rsidRPr="00905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D5B" w:rsidRPr="00FE597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 не по целевому назначению.</w:t>
      </w:r>
    </w:p>
    <w:p w:rsidR="009F018B" w:rsidRDefault="00905D5B" w:rsidP="00905D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Основная деятельность при осуществлении муниципального земельного контроля направлена на профилактику </w:t>
      </w:r>
      <w:r w:rsidRPr="00905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обязательных </w:t>
      </w:r>
      <w:r w:rsidRPr="00905D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требований земельного законодательства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317E" w:rsidRDefault="009F018B" w:rsidP="00905D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За 2023 год были проведены выездные обследования 16 земельных участков, по результатам которых собственникам/пользователям 14 участков было вынесено 17 предостережений.</w:t>
      </w:r>
      <w:r w:rsidR="00905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1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4 вынесенным предостережениям нарушения земельного законодательства было устранено, также в 2023 году замечаний и жалоб по вопросам консультирования и информирования не поступало.</w:t>
      </w:r>
    </w:p>
    <w:p w:rsidR="00905D5B" w:rsidRPr="00CC317E" w:rsidRDefault="00CC317E" w:rsidP="00905D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C31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образом, ключевые показатели </w:t>
      </w:r>
      <w:r w:rsidRPr="00CC31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результативности и эффективности Программы профилактики</w:t>
      </w:r>
      <w:r w:rsidRPr="00CC3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CF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рисков причинения вреда (ущерба) охра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няемым законом ценностям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F4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сфере мун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иципального земельного контроля </w:t>
      </w:r>
      <w:r w:rsidRPr="00AF4C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«Город Псков»</w:t>
      </w:r>
      <w:r w:rsidR="00965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утвержденной Постановлением Администрации города Пскова от 02.02.2023 № 130 </w:t>
      </w:r>
      <w:bookmarkStart w:id="0" w:name="_GoBack"/>
      <w:bookmarkEnd w:id="0"/>
      <w:r w:rsidR="009651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достигнуты.</w:t>
      </w:r>
    </w:p>
    <w:p w:rsidR="006B7D0C" w:rsidRPr="00905D5B" w:rsidRDefault="00905D5B" w:rsidP="004D56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B7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</w:t>
      </w:r>
      <w:r w:rsidR="004D5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E597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B7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</w:t>
      </w:r>
      <w:r w:rsidR="006B7D0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E597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B7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444136" w:rsidRPr="00905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выдано </w:t>
      </w:r>
      <w:r w:rsidRPr="00905D5B">
        <w:rPr>
          <w:rFonts w:ascii="Times New Roman" w:eastAsia="Times New Roman" w:hAnsi="Times New Roman" w:cs="Times New Roman"/>
          <w:sz w:val="28"/>
          <w:szCs w:val="28"/>
          <w:lang w:eastAsia="ru-RU"/>
        </w:rPr>
        <w:t>21 предостережение</w:t>
      </w:r>
      <w:r w:rsidR="004D5615" w:rsidRPr="00905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недопустимости </w:t>
      </w:r>
      <w:r w:rsidR="004D5615" w:rsidRPr="00905D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обязательных требований земельного законодательства</w:t>
      </w:r>
      <w:r w:rsidR="00444136" w:rsidRPr="00905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проведено </w:t>
      </w:r>
      <w:r w:rsidRPr="00905D5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444136" w:rsidRPr="00905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выездных обследований</w:t>
      </w:r>
      <w:r w:rsidR="004D5615" w:rsidRPr="00905D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4CF2" w:rsidRPr="00AF4CF2" w:rsidRDefault="00AF4CF2" w:rsidP="00AF4C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CF2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Предметом муниципального земельного контроля на террито</w:t>
      </w:r>
      <w:r w:rsidR="00444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рии муниципального образования </w:t>
      </w:r>
      <w:r w:rsidRPr="00AF4CF2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«Город Псков» являются соблюдение юридическими лицами, индивидуальными предпринимателями, гражданами (далее - контролируемые лица) обязательных требований земельного законодательства в отношении объектов земельных отношений,                                за нарушение которых законодательством предусмотрена административная ответственность:</w:t>
      </w:r>
    </w:p>
    <w:p w:rsidR="00AF4CF2" w:rsidRPr="00AF4CF2" w:rsidRDefault="00AF4CF2" w:rsidP="00AF4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CF2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AF4CF2" w:rsidRPr="00AF4CF2" w:rsidRDefault="00AF4CF2" w:rsidP="00AF4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обязательных требований об использовании земельных участков                     по целевому назначению в соответствии с их принадлежностью </w:t>
      </w:r>
      <w:r w:rsidR="00A17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AF4CF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17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той  </w:t>
      </w:r>
      <w:r w:rsidRPr="00AF4CF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иной категории земель и (или) разрешенным использованием;</w:t>
      </w:r>
    </w:p>
    <w:p w:rsidR="00AF4CF2" w:rsidRPr="00AF4CF2" w:rsidRDefault="00AF4CF2" w:rsidP="00AF4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CF2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AF4CF2" w:rsidRPr="00AF4CF2" w:rsidRDefault="00AF4CF2" w:rsidP="00AF4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CF2">
        <w:rPr>
          <w:rFonts w:ascii="Times New Roman" w:eastAsia="Times New Roman" w:hAnsi="Times New Roman" w:cs="Times New Roman"/>
          <w:sz w:val="28"/>
          <w:szCs w:val="28"/>
          <w:lang w:eastAsia="ru-RU"/>
        </w:rPr>
        <w:t>4) исполнения предписаний об устранении нарушений обязательных требований, выданных по результатам контрольных мероприятий.</w:t>
      </w:r>
    </w:p>
    <w:p w:rsidR="00AF4CF2" w:rsidRPr="00AF4CF2" w:rsidRDefault="00AF4CF2" w:rsidP="00AF4C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 Программа профилактики рисков причинения вреда (ущерба) охраняемым законом ценностям на </w:t>
      </w:r>
      <w:r w:rsidR="00FE5972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AF4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сфере муниципального земельного контроля на территории муниципального образования «Город Псков» направлена на решение следующих проблем:</w:t>
      </w:r>
    </w:p>
    <w:p w:rsidR="00AF4CF2" w:rsidRPr="00AF4CF2" w:rsidRDefault="00AF4CF2" w:rsidP="00AF4C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CF2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создание системы информирования контролируемых лиц                                  о содержании обязательных требований;</w:t>
      </w:r>
    </w:p>
    <w:p w:rsidR="00AF4CF2" w:rsidRPr="00AF4CF2" w:rsidRDefault="00AF4CF2" w:rsidP="00AF4C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CF2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повышение уровня мотивации части контролируемых лиц                                к добросовестному поведению, правосознания и правовой культуры подконтрольных лиц.</w:t>
      </w:r>
    </w:p>
    <w:p w:rsidR="00AF4CF2" w:rsidRPr="00AF4CF2" w:rsidRDefault="00AF4CF2" w:rsidP="00AF4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C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1.4</w:t>
      </w:r>
      <w:proofErr w:type="gramStart"/>
      <w:r w:rsidRPr="00AF4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proofErr w:type="gramEnd"/>
      <w:r w:rsidRPr="00AF4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реализации задач, поставленных Программой профилактики необходимо проведение таких мероприятий, как:</w:t>
      </w:r>
    </w:p>
    <w:p w:rsidR="00AF4CF2" w:rsidRPr="00AF4CF2" w:rsidRDefault="00AF4CF2" w:rsidP="00AF4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CF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информирование контролируемых и иных заинтересованных лиц                             по вопросам соблюдения обязательных требований в сфере муниципального земельного контроля,</w:t>
      </w:r>
    </w:p>
    <w:p w:rsidR="00AF4CF2" w:rsidRPr="00AF4CF2" w:rsidRDefault="00AF4CF2" w:rsidP="00AF4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CF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консультирование по вопросам, связанным с организацией муниципального земельного контроля,</w:t>
      </w:r>
    </w:p>
    <w:p w:rsidR="00AF4CF2" w:rsidRDefault="00AF4CF2" w:rsidP="00AF4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CF2">
        <w:rPr>
          <w:rFonts w:ascii="Times New Roman" w:eastAsia="Times New Roman" w:hAnsi="Times New Roman" w:cs="Times New Roman"/>
          <w:sz w:val="28"/>
          <w:szCs w:val="28"/>
          <w:lang w:eastAsia="ru-RU"/>
        </w:rPr>
        <w:t>-  выдача предостережений о недопустимости нарушения обязательных требований при наличии сведений о готовящихся нарушениях обязательных требований или признаках нарушений обязательных требований земельного законодательства</w:t>
      </w:r>
      <w:r w:rsidR="00C00D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F4CF2" w:rsidRPr="00D609F8" w:rsidRDefault="00AF4CF2" w:rsidP="00AF4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CF2" w:rsidRPr="00AF4CF2" w:rsidRDefault="00AF4CF2" w:rsidP="00AF4C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Цели и задачи реализации Программы профилактики </w:t>
      </w:r>
    </w:p>
    <w:p w:rsidR="00AF4CF2" w:rsidRPr="00AF4CF2" w:rsidRDefault="00AF4CF2" w:rsidP="00AF4C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CF2" w:rsidRPr="00AF4CF2" w:rsidRDefault="00AF4CF2" w:rsidP="00AF4C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CF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Целями Программы профилактики является:</w:t>
      </w:r>
    </w:p>
    <w:p w:rsidR="00AF4CF2" w:rsidRPr="00AF4CF2" w:rsidRDefault="00AF4CF2" w:rsidP="00AF4C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CF2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AF4CF2" w:rsidRPr="00AF4CF2" w:rsidRDefault="00AF4CF2" w:rsidP="00AF4C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CF2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устранение условий, причин и факторов, способных привести                           к нарушениям обязательных требований и (или) причинению вреда (ущерба) охраняемым законом ценностям;</w:t>
      </w:r>
    </w:p>
    <w:p w:rsidR="00AF4CF2" w:rsidRPr="00AF4CF2" w:rsidRDefault="00AF4CF2" w:rsidP="00AF4C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CF2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создание условий для доведения обязательных требований                             до контролируемых лиц, повышение информированности о способах                          их соблюдения;</w:t>
      </w:r>
    </w:p>
    <w:p w:rsidR="00AF4CF2" w:rsidRPr="00AF4CF2" w:rsidRDefault="00AF4CF2" w:rsidP="00AF4C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предупреждение </w:t>
      </w:r>
      <w:proofErr w:type="gramStart"/>
      <w:r w:rsidRPr="00AF4C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</w:t>
      </w:r>
      <w:proofErr w:type="gramEnd"/>
      <w:r w:rsidRPr="00AF4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F4CF2" w:rsidRPr="00AF4CF2" w:rsidRDefault="00AF4CF2" w:rsidP="00AF4C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CF2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снижение административной</w:t>
      </w:r>
      <w:r w:rsidR="00D80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нагрузки на контролируемых лиц.</w:t>
      </w:r>
    </w:p>
    <w:p w:rsidR="00AF4CF2" w:rsidRPr="00AF4CF2" w:rsidRDefault="00AF4CF2" w:rsidP="00AF4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CF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Задачами Программы профилактики является:</w:t>
      </w:r>
    </w:p>
    <w:p w:rsidR="00AF4CF2" w:rsidRPr="00AF4CF2" w:rsidRDefault="00AF4CF2" w:rsidP="00AF4C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CF2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AF4CF2" w:rsidRPr="00AF4CF2" w:rsidRDefault="00AF4CF2" w:rsidP="00AF4C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CF2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                          на устранение нарушений обязательных требований;</w:t>
      </w:r>
    </w:p>
    <w:p w:rsidR="00AF4CF2" w:rsidRPr="00AF4CF2" w:rsidRDefault="00AF4CF2" w:rsidP="00AF4C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CF2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:rsidR="00AF4CF2" w:rsidRPr="00AF4CF2" w:rsidRDefault="00AF4CF2" w:rsidP="00AF4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CF2" w:rsidRPr="00AF4CF2" w:rsidRDefault="00AF4CF2" w:rsidP="00AF4C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CF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Перечень профилактических мероприятий, сроки (периодичность)                           их проведения</w:t>
      </w:r>
    </w:p>
    <w:p w:rsidR="00AF4CF2" w:rsidRPr="00AF4CF2" w:rsidRDefault="00AF4CF2" w:rsidP="00AF4C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"/>
        <w:gridCol w:w="2183"/>
        <w:gridCol w:w="3544"/>
        <w:gridCol w:w="1701"/>
        <w:gridCol w:w="1843"/>
      </w:tblGrid>
      <w:tr w:rsidR="00C71773" w:rsidRPr="00AF4CF2" w:rsidTr="0035341A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1773" w:rsidRPr="00AF4CF2" w:rsidRDefault="00C71773" w:rsidP="00AF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AF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F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1773" w:rsidRPr="00AF4CF2" w:rsidRDefault="00C71773" w:rsidP="00AF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C71773" w:rsidRPr="00AF4CF2" w:rsidRDefault="00C71773" w:rsidP="00AF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73" w:rsidRPr="00AF4CF2" w:rsidRDefault="00C71773" w:rsidP="00AF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1773" w:rsidRPr="00AF4CF2" w:rsidRDefault="00C71773" w:rsidP="00C7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" w:firstLine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исполнения </w:t>
            </w:r>
            <w:r w:rsidRPr="00AF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73" w:rsidRPr="00AF4CF2" w:rsidRDefault="00C71773" w:rsidP="00C7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C71773" w:rsidRPr="00AF4CF2" w:rsidTr="0035341A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773" w:rsidRPr="00AF4CF2" w:rsidRDefault="00C71773" w:rsidP="00AF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773" w:rsidRPr="00AF4CF2" w:rsidRDefault="00C71773" w:rsidP="00AF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  <w:p w:rsidR="00C71773" w:rsidRPr="00AF4CF2" w:rsidRDefault="00C71773" w:rsidP="00C7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73" w:rsidRPr="00AF4CF2" w:rsidRDefault="00C71773" w:rsidP="008650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посредством размещения</w:t>
            </w:r>
            <w:r w:rsidR="0024461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244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официальном сайте в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"Интернет" информации, перечень</w:t>
            </w:r>
            <w:r w:rsidR="008650A1">
              <w:rPr>
                <w:rFonts w:ascii="Times New Roman" w:hAnsi="Times New Roman" w:cs="Times New Roman"/>
                <w:sz w:val="24"/>
                <w:szCs w:val="24"/>
              </w:rPr>
              <w:t xml:space="preserve"> которой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 </w:t>
            </w:r>
            <w:r w:rsidRPr="00C71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Положением о м</w:t>
            </w:r>
            <w:r w:rsidR="0024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униципальном земельном контроле</w:t>
            </w:r>
            <w:r w:rsidRPr="00C71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</w:t>
            </w:r>
            <w:r w:rsidR="0024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ории муниципального образования </w:t>
            </w:r>
            <w:r w:rsidRPr="00C71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«Город</w:t>
            </w:r>
            <w:r w:rsidR="00865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1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Псков» утвержденным</w:t>
            </w:r>
            <w:r w:rsidR="00865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1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Решением Псковской городской Думы от 29.10.2021 № 1724 </w:t>
            </w:r>
            <w:r w:rsidRPr="00C71773">
              <w:rPr>
                <w:rFonts w:ascii="Times New Roman" w:hAnsi="Times New Roman" w:cs="Times New Roman"/>
                <w:sz w:val="24"/>
                <w:szCs w:val="24"/>
              </w:rPr>
              <w:t>и иными способами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773" w:rsidRPr="00AF4CF2" w:rsidRDefault="00C71773" w:rsidP="00AF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73" w:rsidRPr="00AF4CF2" w:rsidRDefault="00C71773" w:rsidP="00C7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</w:t>
            </w:r>
            <w:r w:rsidRPr="00AF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управлению муниципальным имуществом города Пскова, муниципальные земельные инспектора</w:t>
            </w:r>
          </w:p>
        </w:tc>
      </w:tr>
      <w:tr w:rsidR="00C71773" w:rsidRPr="00AF4CF2" w:rsidTr="0035341A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773" w:rsidRPr="00AF4CF2" w:rsidRDefault="00C71773" w:rsidP="00AF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773" w:rsidRPr="00AF4CF2" w:rsidRDefault="00C71773" w:rsidP="00AF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C71773" w:rsidRPr="00AF4CF2" w:rsidRDefault="00C71773" w:rsidP="00AF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73" w:rsidRPr="00AF4CF2" w:rsidRDefault="000308FF" w:rsidP="003534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объявляется </w:t>
            </w:r>
            <w:r w:rsidR="00865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F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онтролируемому лицу в случае наличия сведений о готовящихся нарушениях обязательных требований и (или) в случае наличия признаков нарушения обязательных требований земельного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F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аконодательства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30 дней со дня получения</w:t>
            </w:r>
            <w:r w:rsidR="00444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указанных сведений, </w:t>
            </w:r>
            <w:r w:rsidR="008650A1">
              <w:rPr>
                <w:rFonts w:ascii="Times New Roman" w:hAnsi="Times New Roman" w:cs="Times New Roman"/>
                <w:sz w:val="24"/>
                <w:szCs w:val="24"/>
              </w:rPr>
              <w:t>составляется по форме, утвержденной</w:t>
            </w:r>
            <w:r w:rsidR="00353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0A1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Минэкономразвития России от </w:t>
            </w:r>
            <w:r w:rsidR="003F3E86">
              <w:rPr>
                <w:rFonts w:ascii="Times New Roman" w:hAnsi="Times New Roman" w:cs="Times New Roman"/>
                <w:sz w:val="24"/>
                <w:szCs w:val="24"/>
              </w:rPr>
              <w:t>31.03.2021 N 151 «</w:t>
            </w:r>
            <w:r w:rsidR="008650A1">
              <w:rPr>
                <w:rFonts w:ascii="Times New Roman" w:hAnsi="Times New Roman" w:cs="Times New Roman"/>
                <w:sz w:val="24"/>
                <w:szCs w:val="24"/>
              </w:rPr>
              <w:t>О типовых формах</w:t>
            </w:r>
            <w:r w:rsidR="00353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0A1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документов, используемых </w:t>
            </w:r>
            <w:r w:rsidR="003F3E86">
              <w:rPr>
                <w:rFonts w:ascii="Times New Roman" w:hAnsi="Times New Roman" w:cs="Times New Roman"/>
                <w:sz w:val="24"/>
                <w:szCs w:val="24"/>
              </w:rPr>
              <w:t>контрольным (надзорным) органом»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773" w:rsidRPr="00AF4CF2" w:rsidRDefault="00C71773" w:rsidP="00AF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73" w:rsidRPr="00AF4CF2" w:rsidRDefault="00C71773" w:rsidP="00C7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управлению муниципальным имуществом города Пскова, муниципальные земельные инспектора</w:t>
            </w:r>
          </w:p>
        </w:tc>
      </w:tr>
      <w:tr w:rsidR="00444136" w:rsidRPr="00AF4CF2" w:rsidTr="0035341A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136" w:rsidRPr="00AF4CF2" w:rsidRDefault="00444136" w:rsidP="00AF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136" w:rsidRPr="00AF4CF2" w:rsidRDefault="00444136" w:rsidP="00AF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88" w:rsidRDefault="00D02B88" w:rsidP="003534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D02B88" w:rsidRDefault="00D02B88" w:rsidP="0035341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3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35341A" w:rsidRDefault="0035341A" w:rsidP="0035341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профилактического визита контролируемое лицо уведомляется органом муниципального земельного контроля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за 5 (пять) рабочих дней до даты его проведения.</w:t>
            </w:r>
          </w:p>
          <w:p w:rsidR="0035341A" w:rsidRDefault="0035341A" w:rsidP="0035341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Контролируемое лицо вправе отказаться от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профилактического визита, уведомив об этом орган муниципального земельного контроля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за три рабочих дня до даты его проведения.</w:t>
            </w:r>
          </w:p>
          <w:p w:rsidR="0035341A" w:rsidRDefault="0035341A" w:rsidP="0035341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5A5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профилактического визита не должен превышать 1 рабочий день.</w:t>
            </w:r>
          </w:p>
          <w:p w:rsidR="00444136" w:rsidRPr="00AF4CF2" w:rsidRDefault="00444136" w:rsidP="003F3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136" w:rsidRPr="00AF4CF2" w:rsidRDefault="00444136" w:rsidP="00AF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мере появления оснований, предусмотренных законодательством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6" w:rsidRPr="00444136" w:rsidRDefault="00444136" w:rsidP="00C7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управлению муниципальным имуществом города Пскова, муниципальные земельные инспектора</w:t>
            </w:r>
          </w:p>
        </w:tc>
      </w:tr>
      <w:tr w:rsidR="00C71773" w:rsidRPr="00AF4CF2" w:rsidTr="0035341A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773" w:rsidRPr="00AF4CF2" w:rsidRDefault="00444136" w:rsidP="00AF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773" w:rsidRPr="00AF4CF2" w:rsidRDefault="000308FF" w:rsidP="00AF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  <w:p w:rsidR="00C71773" w:rsidRPr="00AF4CF2" w:rsidRDefault="00C71773" w:rsidP="00C7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73" w:rsidRPr="00AF4CF2" w:rsidRDefault="00C71773" w:rsidP="00C7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осуществляется в устной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 по телефону, посредством видео-конференц-связи либо в ходе</w:t>
            </w:r>
            <w:r w:rsidR="0003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профилактических мероприятий</w:t>
            </w:r>
            <w:r w:rsidR="0003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письменной форме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предоставлении </w:t>
            </w:r>
            <w:r w:rsidR="0003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исьменного запроса)</w:t>
            </w:r>
            <w:r w:rsidRPr="00AF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следующим вопросам:</w:t>
            </w:r>
          </w:p>
          <w:p w:rsidR="00C71773" w:rsidRPr="00AF4CF2" w:rsidRDefault="00C71773" w:rsidP="00C7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порядка проведения контрольных мероприятий;</w:t>
            </w:r>
          </w:p>
          <w:p w:rsidR="00C71773" w:rsidRPr="00AF4CF2" w:rsidRDefault="00C71773" w:rsidP="00C7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2)периодичности проведения контрольных мероприятий;</w:t>
            </w:r>
          </w:p>
          <w:p w:rsidR="00C71773" w:rsidRPr="00AF4CF2" w:rsidRDefault="00C71773" w:rsidP="0003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порядка принятия решений по итогам контрольных мероприятий.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773" w:rsidRPr="00AF4CF2" w:rsidRDefault="00C71773" w:rsidP="00AF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73" w:rsidRPr="00AF4CF2" w:rsidRDefault="00C71773" w:rsidP="00C7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управлению муниципальным имуществом города Пскова, муниципальные земельные инспектора</w:t>
            </w:r>
          </w:p>
        </w:tc>
      </w:tr>
    </w:tbl>
    <w:p w:rsidR="00AF4CF2" w:rsidRPr="00AF4CF2" w:rsidRDefault="00AF4CF2" w:rsidP="00AF4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CF2" w:rsidRPr="00AF4CF2" w:rsidRDefault="00AF4CF2" w:rsidP="00AF4C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F2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Показатели результативности и эффективности Программы профилактики</w:t>
      </w:r>
    </w:p>
    <w:p w:rsidR="00AF4CF2" w:rsidRPr="00AF4CF2" w:rsidRDefault="00AF4CF2" w:rsidP="00AF4C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"/>
        <w:gridCol w:w="7285"/>
        <w:gridCol w:w="1825"/>
      </w:tblGrid>
      <w:tr w:rsidR="00AF4CF2" w:rsidRPr="00AF4CF2" w:rsidTr="003F3E8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CF2" w:rsidRPr="00AF4CF2" w:rsidRDefault="00D807FE" w:rsidP="00AF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="00AF4CF2" w:rsidRPr="00AF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AF4CF2" w:rsidRPr="00AF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CF2" w:rsidRPr="00AF4CF2" w:rsidRDefault="00AF4CF2" w:rsidP="00AF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2" w:rsidRPr="00AF4CF2" w:rsidRDefault="00AF4CF2" w:rsidP="00AF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AF4CF2" w:rsidRPr="00AF4CF2" w:rsidTr="003F3E8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CF2" w:rsidRPr="00AF4CF2" w:rsidRDefault="00AF4CF2" w:rsidP="00AF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CF2" w:rsidRPr="00AF4CF2" w:rsidRDefault="00AF4CF2" w:rsidP="00AF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Администрации города Пскова в сети "Интернет"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2" w:rsidRPr="00AF4CF2" w:rsidRDefault="00AF4CF2" w:rsidP="00AF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F4CF2" w:rsidRPr="00AF4CF2" w:rsidTr="003F3E8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CF2" w:rsidRPr="00AF4CF2" w:rsidRDefault="00AF4CF2" w:rsidP="00AF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CF2" w:rsidRPr="00CC317E" w:rsidRDefault="00AF4CF2" w:rsidP="00984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выданных предостережений по результатам рассмотрения обращений с </w:t>
            </w:r>
            <w:r w:rsidR="00984B87" w:rsidRPr="00CC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признаками </w:t>
            </w:r>
            <w:r w:rsidRPr="00CC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</w:t>
            </w:r>
            <w:r w:rsidR="00206FDC" w:rsidRPr="00CC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охраняемым законом ценностям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2" w:rsidRPr="00AF4CF2" w:rsidRDefault="00AF4CF2" w:rsidP="00AF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20% </w:t>
            </w:r>
          </w:p>
        </w:tc>
      </w:tr>
      <w:tr w:rsidR="00206FDC" w:rsidRPr="00AF4CF2" w:rsidTr="003F3E8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FDC" w:rsidRPr="00206FDC" w:rsidRDefault="00206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F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FDC" w:rsidRPr="00206FDC" w:rsidRDefault="00206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FDC">
              <w:rPr>
                <w:rFonts w:ascii="Times New Roman" w:hAnsi="Times New Roman" w:cs="Times New Roman"/>
                <w:sz w:val="24"/>
                <w:szCs w:val="24"/>
              </w:rPr>
              <w:t>Доля граждан, удовлетворенных консультированием в общем количестве граждан обратившихся за консультированием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DC" w:rsidRPr="00206FDC" w:rsidRDefault="00206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DC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</w:tbl>
    <w:p w:rsidR="00AF4CF2" w:rsidRDefault="00AF4CF2" w:rsidP="00A170DB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A170DB" w:rsidRDefault="00A170DB" w:rsidP="00A170DB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206FDC" w:rsidRDefault="00A170DB" w:rsidP="00A170DB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170DB">
        <w:rPr>
          <w:rFonts w:ascii="Times New Roman" w:hAnsi="Times New Roman" w:cs="Times New Roman"/>
          <w:sz w:val="28"/>
          <w:szCs w:val="28"/>
        </w:rPr>
        <w:t xml:space="preserve">Глава города Пскова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A170DB">
        <w:rPr>
          <w:rFonts w:ascii="Times New Roman" w:hAnsi="Times New Roman" w:cs="Times New Roman"/>
          <w:sz w:val="28"/>
          <w:szCs w:val="28"/>
        </w:rPr>
        <w:t>Б.А.Елкин</w:t>
      </w:r>
      <w:proofErr w:type="spellEnd"/>
    </w:p>
    <w:p w:rsidR="00FE5972" w:rsidRDefault="00FE5972" w:rsidP="00206FDC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</w:p>
    <w:p w:rsidR="00A170DB" w:rsidRPr="00206FDC" w:rsidRDefault="00206FDC" w:rsidP="00206FDC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sectPr w:rsidR="00A170DB" w:rsidRPr="00206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C7E00"/>
    <w:multiLevelType w:val="hybridMultilevel"/>
    <w:tmpl w:val="E632AD9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E6DE3"/>
    <w:multiLevelType w:val="hybridMultilevel"/>
    <w:tmpl w:val="DC1CC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399"/>
    <w:rsid w:val="000308FF"/>
    <w:rsid w:val="00197FE8"/>
    <w:rsid w:val="00206FDC"/>
    <w:rsid w:val="00244618"/>
    <w:rsid w:val="00330A97"/>
    <w:rsid w:val="0035341A"/>
    <w:rsid w:val="003F3E86"/>
    <w:rsid w:val="00444136"/>
    <w:rsid w:val="00491366"/>
    <w:rsid w:val="004D5615"/>
    <w:rsid w:val="005A5017"/>
    <w:rsid w:val="00614924"/>
    <w:rsid w:val="006B7D0C"/>
    <w:rsid w:val="008650A1"/>
    <w:rsid w:val="00905D5B"/>
    <w:rsid w:val="009651DF"/>
    <w:rsid w:val="00984B87"/>
    <w:rsid w:val="009F018B"/>
    <w:rsid w:val="00A170DB"/>
    <w:rsid w:val="00AF2A95"/>
    <w:rsid w:val="00AF4CF2"/>
    <w:rsid w:val="00B965C3"/>
    <w:rsid w:val="00BA7F3C"/>
    <w:rsid w:val="00BB5C2C"/>
    <w:rsid w:val="00C00D6E"/>
    <w:rsid w:val="00C105B6"/>
    <w:rsid w:val="00C71773"/>
    <w:rsid w:val="00CC317E"/>
    <w:rsid w:val="00D02B88"/>
    <w:rsid w:val="00D609F8"/>
    <w:rsid w:val="00D807FE"/>
    <w:rsid w:val="00DA3D93"/>
    <w:rsid w:val="00DB4399"/>
    <w:rsid w:val="00EC416A"/>
    <w:rsid w:val="00F33629"/>
    <w:rsid w:val="00FE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7FE"/>
    <w:pPr>
      <w:ind w:left="720"/>
      <w:contextualSpacing/>
    </w:pPr>
  </w:style>
  <w:style w:type="paragraph" w:customStyle="1" w:styleId="ConsPlusNormal">
    <w:name w:val="ConsPlusNormal"/>
    <w:rsid w:val="006B7D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markedcontent">
    <w:name w:val="markedcontent"/>
    <w:basedOn w:val="a0"/>
    <w:rsid w:val="00A170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7FE"/>
    <w:pPr>
      <w:ind w:left="720"/>
      <w:contextualSpacing/>
    </w:pPr>
  </w:style>
  <w:style w:type="paragraph" w:customStyle="1" w:styleId="ConsPlusNormal">
    <w:name w:val="ConsPlusNormal"/>
    <w:rsid w:val="006B7D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markedcontent">
    <w:name w:val="markedcontent"/>
    <w:basedOn w:val="a0"/>
    <w:rsid w:val="00A17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2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2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8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2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5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2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2024-09-11T13:24:00Z</dcterms:created>
  <dcterms:modified xsi:type="dcterms:W3CDTF">2024-09-13T07:57:00Z</dcterms:modified>
</cp:coreProperties>
</file>