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CB9DCE1" w14:textId="77777777" w:rsidR="0008677D" w:rsidRPr="0008677D" w:rsidRDefault="0008677D" w:rsidP="0008677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8677D">
        <w:rPr>
          <w:rFonts w:ascii="Times New Roman" w:eastAsia="Calibri" w:hAnsi="Times New Roman" w:cs="Times New Roman"/>
          <w:sz w:val="26"/>
          <w:szCs w:val="26"/>
        </w:rPr>
        <w:t>               ПРЕДСЕДАТЕЛЬ ПСКОВСКОЙ ГОРОДСКОЙ ДУМЫ</w:t>
      </w:r>
    </w:p>
    <w:p w14:paraId="115B848C" w14:textId="77777777" w:rsidR="0008677D" w:rsidRPr="0008677D" w:rsidRDefault="0008677D" w:rsidP="0008677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BE171D" w14:textId="7EF8BC68" w:rsidR="00023FE2" w:rsidRDefault="0008677D" w:rsidP="0008677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8677D">
        <w:rPr>
          <w:rFonts w:ascii="Times New Roman" w:eastAsia="Calibri" w:hAnsi="Times New Roman" w:cs="Times New Roman"/>
          <w:sz w:val="26"/>
          <w:szCs w:val="26"/>
        </w:rPr>
        <w:t>                                               ПОСТАНОВЛЕНИЕ</w:t>
      </w:r>
    </w:p>
    <w:p w14:paraId="288998C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B659E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A34CA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BF9D4C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023A2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7E10A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28129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5E1F1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DAC4D0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6EF0BC5A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276AE">
        <w:rPr>
          <w:rFonts w:ascii="Times New Roman" w:eastAsia="Calibri" w:hAnsi="Times New Roman" w:cs="Times New Roman"/>
          <w:sz w:val="26"/>
          <w:szCs w:val="26"/>
        </w:rPr>
        <w:t>1</w:t>
      </w:r>
      <w:r w:rsidR="00CE56E5">
        <w:rPr>
          <w:rFonts w:ascii="Times New Roman" w:eastAsia="Calibri" w:hAnsi="Times New Roman" w:cs="Times New Roman"/>
          <w:sz w:val="26"/>
          <w:szCs w:val="26"/>
        </w:rPr>
        <w:t>8</w:t>
      </w:r>
      <w:r w:rsidRPr="00C3464A">
        <w:rPr>
          <w:rFonts w:ascii="Times New Roman" w:eastAsia="Calibri" w:hAnsi="Times New Roman" w:cs="Times New Roman"/>
          <w:sz w:val="26"/>
          <w:szCs w:val="26"/>
        </w:rPr>
        <w:t>.</w:t>
      </w:r>
      <w:r w:rsidR="00CE56E5">
        <w:rPr>
          <w:rFonts w:ascii="Times New Roman" w:eastAsia="Calibri" w:hAnsi="Times New Roman" w:cs="Times New Roman"/>
          <w:sz w:val="26"/>
          <w:szCs w:val="26"/>
        </w:rPr>
        <w:t>10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B16DDE" w:rsidRPr="00C3464A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53E68" w:rsidRPr="00CE56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26E5">
        <w:rPr>
          <w:rFonts w:ascii="Times New Roman" w:eastAsia="Calibri" w:hAnsi="Times New Roman" w:cs="Times New Roman"/>
          <w:sz w:val="26"/>
          <w:szCs w:val="26"/>
          <w:u w:val="single"/>
        </w:rPr>
        <w:t>118</w:t>
      </w:r>
      <w:r w:rsidR="00CE6AA2" w:rsidRPr="00F53E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CE6AA2" w:rsidRPr="004979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76EC0" w14:textId="77777777"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7DAE5EDA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CE56E5">
        <w:rPr>
          <w:rFonts w:ascii="Times New Roman" w:hAnsi="Times New Roman" w:cs="Times New Roman"/>
          <w:sz w:val="26"/>
          <w:szCs w:val="26"/>
        </w:rPr>
        <w:t>7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77777777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51F819CA" w:rsidR="005C688E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E56E5">
        <w:rPr>
          <w:rFonts w:ascii="Times New Roman" w:hAnsi="Times New Roman" w:cs="Times New Roman"/>
          <w:sz w:val="26"/>
          <w:szCs w:val="26"/>
        </w:rPr>
        <w:t>25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CE56E5">
        <w:rPr>
          <w:rFonts w:ascii="Times New Roman" w:hAnsi="Times New Roman" w:cs="Times New Roman"/>
          <w:sz w:val="26"/>
          <w:szCs w:val="26"/>
        </w:rPr>
        <w:t>октября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E63E0E" w:rsidRPr="00E63E0E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14:paraId="36024AED" w14:textId="09166243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1. О внесении изменений в Решение Псковской городской Думы от 22.12.2023 № 320 «О бюджете города Пскова на 2024 год и плановый период 2025 и 2026 годов»</w:t>
      </w:r>
    </w:p>
    <w:p w14:paraId="3AC4593D" w14:textId="680BC17D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2. О внесении изменений в решение Псковской городской Думы от 27.02.2013 № 432 «Об утверждении Положения о бюджетном процессе в муниципальном образовании «Город Псков»</w:t>
      </w:r>
    </w:p>
    <w:p w14:paraId="260AB420" w14:textId="4CCBE2F9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3. О внесении изменения в решение от 29 апреля 2013 года № 535 «О порядке разработки и принятия плана благоустройства и озеленения территории муниципального образования «Город Псков»</w:t>
      </w:r>
    </w:p>
    <w:p w14:paraId="44CF3802" w14:textId="28686280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4.</w:t>
      </w:r>
      <w:r w:rsidRPr="00AF76B1">
        <w:rPr>
          <w:sz w:val="26"/>
          <w:szCs w:val="26"/>
        </w:rPr>
        <w:t xml:space="preserve"> </w:t>
      </w:r>
      <w:r w:rsidRPr="00AF76B1">
        <w:rPr>
          <w:rFonts w:ascii="Times New Roman" w:hAnsi="Times New Roman" w:cs="Times New Roman"/>
          <w:bCs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14:paraId="47978B7C" w14:textId="4A5E9305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5. О протесте заместителя Псковского природоохранного межрайонного прокурора от 27.09.2024 №02-35-2024/</w:t>
      </w:r>
      <w:proofErr w:type="spellStart"/>
      <w:r w:rsidRPr="00AF76B1">
        <w:rPr>
          <w:rFonts w:ascii="Times New Roman" w:hAnsi="Times New Roman" w:cs="Times New Roman"/>
          <w:bCs/>
          <w:sz w:val="26"/>
          <w:szCs w:val="26"/>
        </w:rPr>
        <w:t>Прдп</w:t>
      </w:r>
      <w:proofErr w:type="spellEnd"/>
      <w:r w:rsidRPr="00AF76B1">
        <w:rPr>
          <w:rFonts w:ascii="Times New Roman" w:hAnsi="Times New Roman" w:cs="Times New Roman"/>
          <w:bCs/>
          <w:sz w:val="26"/>
          <w:szCs w:val="26"/>
        </w:rPr>
        <w:t xml:space="preserve"> 132-24-20580029 на статьи 8,23 Устава муниципального образования «Город Псков, утвержденного постановлением Псковской городской Думы от 06.03.1997 №132»</w:t>
      </w:r>
    </w:p>
    <w:p w14:paraId="293AF80A" w14:textId="176F72A6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6.</w:t>
      </w:r>
      <w:r w:rsidRPr="00AF76B1">
        <w:rPr>
          <w:sz w:val="26"/>
          <w:szCs w:val="26"/>
        </w:rPr>
        <w:t xml:space="preserve"> </w:t>
      </w:r>
      <w:r w:rsidRPr="00AF76B1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23.09.2022 №7 «Об утверждении персонального состава Комитетов и Комиссии Псковской городской Думы седьмого созыва»</w:t>
      </w:r>
    </w:p>
    <w:p w14:paraId="298E032D" w14:textId="6E5AB819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lastRenderedPageBreak/>
        <w:t>7. О внесении изменений в решение Псковской городской Думы от 23.09.2022 №14 «Об избрании заместителей председателей Комитетов и Комиссии Псковской городской Думы седьмого созыва»</w:t>
      </w:r>
    </w:p>
    <w:p w14:paraId="29558A66" w14:textId="4D30920E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8.</w:t>
      </w:r>
      <w:r w:rsidRPr="00AF76B1">
        <w:rPr>
          <w:sz w:val="26"/>
          <w:szCs w:val="26"/>
        </w:rPr>
        <w:t xml:space="preserve"> </w:t>
      </w:r>
      <w:r w:rsidRPr="00AF76B1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04.10.2022 №17 «О регистрации депутатских фракций в Псковской городской Думе седьмого созыва»</w:t>
      </w:r>
    </w:p>
    <w:p w14:paraId="5B600219" w14:textId="5F844E78" w:rsidR="00CE56E5" w:rsidRPr="00AF76B1" w:rsidRDefault="00AF76B1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9. </w:t>
      </w:r>
      <w:r w:rsidR="00CE56E5" w:rsidRPr="00AF76B1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spellStart"/>
      <w:r w:rsidR="00CE56E5" w:rsidRPr="00AF76B1">
        <w:rPr>
          <w:rFonts w:ascii="Times New Roman" w:hAnsi="Times New Roman" w:cs="Times New Roman"/>
          <w:bCs/>
          <w:sz w:val="26"/>
          <w:szCs w:val="26"/>
        </w:rPr>
        <w:t>Пожигово</w:t>
      </w:r>
      <w:proofErr w:type="spellEnd"/>
      <w:r w:rsidR="00CE56E5" w:rsidRPr="00AF76B1">
        <w:rPr>
          <w:rFonts w:ascii="Times New Roman" w:hAnsi="Times New Roman" w:cs="Times New Roman"/>
          <w:bCs/>
          <w:sz w:val="26"/>
          <w:szCs w:val="26"/>
        </w:rPr>
        <w:t>»</w:t>
      </w:r>
    </w:p>
    <w:p w14:paraId="46F5DB06" w14:textId="51B50B2E" w:rsidR="00CE56E5" w:rsidRPr="00AF76B1" w:rsidRDefault="00AF76B1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 </w:t>
      </w:r>
      <w:r w:rsidR="00CE56E5" w:rsidRPr="00AF76B1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«Техническая 8»</w:t>
      </w:r>
    </w:p>
    <w:p w14:paraId="7A19B361" w14:textId="4940EC5A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 xml:space="preserve">11. </w:t>
      </w:r>
      <w:r w:rsidR="00AF76B1" w:rsidRPr="00AF76B1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«Рокоссовского 11»</w:t>
      </w:r>
    </w:p>
    <w:p w14:paraId="5AB803D9" w14:textId="32D0D3CB" w:rsidR="00AF76B1" w:rsidRPr="00AF76B1" w:rsidRDefault="00AF76B1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12. Об установлении границ территории, на которой осуществляется территориальное общественное самоуправление «Рижский 60А»</w:t>
      </w:r>
    </w:p>
    <w:p w14:paraId="1059D9B5" w14:textId="51AF353B" w:rsidR="00AF76B1" w:rsidRPr="00AF76B1" w:rsidRDefault="00AF76B1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13. Об установлении границ территории, на которой осуществляется территориальное общественное самоуправление «Октябрьский, 12-14»</w:t>
      </w:r>
    </w:p>
    <w:p w14:paraId="4999F7F8" w14:textId="3FE81041" w:rsidR="00AF76B1" w:rsidRPr="00AF76B1" w:rsidRDefault="00AF76B1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14. Об установлении границ территории, на которой осуществляется территориальное общественное самоуправление «Юбилейная 69»</w:t>
      </w:r>
    </w:p>
    <w:p w14:paraId="44C468BA" w14:textId="316E1E88" w:rsidR="00AF76B1" w:rsidRPr="00AF76B1" w:rsidRDefault="00AF76B1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15. Об установлении границ территории, на которой осуществляется территориальное общественное самоуправление «Рижский 58»</w:t>
      </w:r>
    </w:p>
    <w:p w14:paraId="7F387566" w14:textId="77777777" w:rsidR="00C276AE" w:rsidRDefault="00C276A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F9B813" w14:textId="77777777" w:rsidR="00F70747" w:rsidRDefault="00F70747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109BAA" w14:textId="77777777" w:rsidR="00497912" w:rsidRDefault="00497912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16DCA4" w14:textId="4C0BE40C" w:rsidR="00877651" w:rsidRPr="00877651" w:rsidRDefault="00104DC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168" w:rsidRPr="0087765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1C1B38E7" w14:textId="77777777" w:rsidR="00A1765D" w:rsidRPr="00877651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>Псковской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Pr="00877651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9595D" w:rsidRPr="00877651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 w:rsidRPr="008776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    </w:t>
      </w:r>
      <w:r w:rsidR="00104DCE">
        <w:rPr>
          <w:rFonts w:ascii="Times New Roman" w:hAnsi="Times New Roman" w:cs="Times New Roman"/>
          <w:sz w:val="26"/>
          <w:szCs w:val="26"/>
        </w:rPr>
        <w:t xml:space="preserve">    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104DCE">
        <w:rPr>
          <w:rFonts w:ascii="Times New Roman" w:hAnsi="Times New Roman" w:cs="Times New Roman"/>
          <w:sz w:val="26"/>
          <w:szCs w:val="26"/>
        </w:rPr>
        <w:t>А.Г. Гончаренко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1765D" w:rsidRPr="00877651" w:rsidSect="00303BED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9"/>
  </w:num>
  <w:num w:numId="5">
    <w:abstractNumId w:val="0"/>
  </w:num>
  <w:num w:numId="6">
    <w:abstractNumId w:val="15"/>
  </w:num>
  <w:num w:numId="7">
    <w:abstractNumId w:val="21"/>
  </w:num>
  <w:num w:numId="8">
    <w:abstractNumId w:val="1"/>
  </w:num>
  <w:num w:numId="9">
    <w:abstractNumId w:val="2"/>
  </w:num>
  <w:num w:numId="10">
    <w:abstractNumId w:val="24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16"/>
  </w:num>
  <w:num w:numId="17">
    <w:abstractNumId w:val="17"/>
  </w:num>
  <w:num w:numId="18">
    <w:abstractNumId w:val="23"/>
  </w:num>
  <w:num w:numId="19">
    <w:abstractNumId w:val="12"/>
  </w:num>
  <w:num w:numId="20">
    <w:abstractNumId w:val="7"/>
  </w:num>
  <w:num w:numId="21">
    <w:abstractNumId w:val="11"/>
  </w:num>
  <w:num w:numId="22">
    <w:abstractNumId w:val="22"/>
  </w:num>
  <w:num w:numId="23">
    <w:abstractNumId w:val="19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5DE5"/>
    <w:rsid w:val="000840B7"/>
    <w:rsid w:val="0008677D"/>
    <w:rsid w:val="000941CE"/>
    <w:rsid w:val="000C362E"/>
    <w:rsid w:val="000E5373"/>
    <w:rsid w:val="000F1CD5"/>
    <w:rsid w:val="00100E83"/>
    <w:rsid w:val="00104DCE"/>
    <w:rsid w:val="0010519A"/>
    <w:rsid w:val="00125003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15E6"/>
    <w:rsid w:val="00233D0E"/>
    <w:rsid w:val="00236675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97912"/>
    <w:rsid w:val="004C22C3"/>
    <w:rsid w:val="004E0AA4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282A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C5D10"/>
    <w:rsid w:val="00AC6B84"/>
    <w:rsid w:val="00AC73B6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B1426"/>
    <w:rsid w:val="00CB57AD"/>
    <w:rsid w:val="00CD79D2"/>
    <w:rsid w:val="00CE26E5"/>
    <w:rsid w:val="00CE3918"/>
    <w:rsid w:val="00CE56E5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  <w15:docId w15:val="{A833C844-B604-4334-886D-50E8958B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Светлана Г. Трифонова</cp:lastModifiedBy>
  <cp:revision>2</cp:revision>
  <cp:lastPrinted>2024-07-11T11:22:00Z</cp:lastPrinted>
  <dcterms:created xsi:type="dcterms:W3CDTF">2024-10-21T06:33:00Z</dcterms:created>
  <dcterms:modified xsi:type="dcterms:W3CDTF">2024-10-21T06:33:00Z</dcterms:modified>
</cp:coreProperties>
</file>