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C9E90D1" w14:textId="77777777" w:rsidR="00B645CB" w:rsidRDefault="00B645CB" w:rsidP="00B728E2">
      <w:pPr>
        <w:tabs>
          <w:tab w:val="left" w:pos="364"/>
        </w:tabs>
        <w:ind w:firstLine="709"/>
        <w:jc w:val="both"/>
      </w:pPr>
    </w:p>
    <w:p w14:paraId="4F3FE795" w14:textId="1D2196B0" w:rsidR="00B728E2" w:rsidRDefault="00B645CB" w:rsidP="00B645CB">
      <w:pPr>
        <w:tabs>
          <w:tab w:val="left" w:pos="364"/>
        </w:tabs>
        <w:jc w:val="both"/>
      </w:pPr>
      <w:r w:rsidRPr="00B645CB"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14:paraId="46434101" w14:textId="77777777" w:rsidR="00B645CB" w:rsidRDefault="00B645CB" w:rsidP="00B728E2">
      <w:pPr>
        <w:tabs>
          <w:tab w:val="left" w:pos="364"/>
        </w:tabs>
        <w:ind w:firstLine="709"/>
        <w:jc w:val="both"/>
      </w:pPr>
    </w:p>
    <w:p w14:paraId="21FC39AF" w14:textId="512A0943" w:rsidR="00B728E2" w:rsidRDefault="00B645CB" w:rsidP="00CF4701">
      <w:pPr>
        <w:tabs>
          <w:tab w:val="left" w:pos="364"/>
        </w:tabs>
        <w:ind w:firstLine="709"/>
        <w:jc w:val="both"/>
      </w:pPr>
      <w:r w:rsidRPr="00B645CB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</w:t>
      </w:r>
      <w:r>
        <w:t xml:space="preserve"> </w:t>
      </w:r>
      <w:r w:rsidRPr="00B645CB">
        <w:t>и земельных отношений, в соответствии</w:t>
      </w:r>
      <w:r>
        <w:t xml:space="preserve"> </w:t>
      </w:r>
      <w:r w:rsidRPr="00B645CB">
        <w:t>с подпунктом 4 части 3 статьи 33, подпунктом 2 части 2 статьи 36 Градостроительного кодекса Российской Федерации,</w:t>
      </w:r>
      <w:r>
        <w:t xml:space="preserve"> </w:t>
      </w:r>
      <w:r w:rsidRPr="00B645CB">
        <w:t>руководствуясь</w:t>
      </w:r>
      <w:r>
        <w:t xml:space="preserve"> </w:t>
      </w:r>
      <w:r w:rsidRPr="00B645CB">
        <w:t>подпунктом 15 пункта 2 статьи 23 Устава</w:t>
      </w:r>
      <w:r>
        <w:t xml:space="preserve"> </w:t>
      </w:r>
      <w:r w:rsidRPr="00B645CB">
        <w:t>муниципального образования «Город Псков»,</w:t>
      </w:r>
    </w:p>
    <w:p w14:paraId="07475437" w14:textId="77777777" w:rsidR="00B645CB" w:rsidRPr="00DD616B" w:rsidRDefault="00B645CB" w:rsidP="00CF4701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6308E18" w14:textId="77777777" w:rsidR="00B645CB" w:rsidRPr="00B645CB" w:rsidRDefault="00B645CB" w:rsidP="00B645CB">
      <w:pPr>
        <w:ind w:firstLine="709"/>
        <w:jc w:val="both"/>
      </w:pPr>
      <w:r w:rsidRPr="00B645CB">
        <w:t>1.Внести в Правила землепользования и застройки муниципального образования «Город Псков», утвержденные решением Псковской городской Думы от 05.12.2013 № 795, следующие изменения:</w:t>
      </w:r>
    </w:p>
    <w:p w14:paraId="4FC810A6" w14:textId="77777777" w:rsidR="00B645CB" w:rsidRPr="00B645CB" w:rsidRDefault="00B645CB" w:rsidP="00B645CB">
      <w:pPr>
        <w:ind w:firstLine="709"/>
        <w:jc w:val="both"/>
      </w:pPr>
      <w:r w:rsidRPr="00B645CB">
        <w:t xml:space="preserve">1) в пункте 10.1 «Градостроительный регламент территориальной зоны ОД1 – Многофункциональная общественно-деловая зона» статьи 10 части III: </w:t>
      </w:r>
    </w:p>
    <w:p w14:paraId="493399A7" w14:textId="77777777" w:rsidR="00B645CB" w:rsidRPr="00B645CB" w:rsidRDefault="00B645CB" w:rsidP="00B645CB">
      <w:pPr>
        <w:ind w:firstLine="709"/>
        <w:jc w:val="both"/>
      </w:pPr>
      <w:r w:rsidRPr="00B645CB">
        <w:t>а) в подпункте 2   строку</w:t>
      </w:r>
    </w:p>
    <w:p w14:paraId="5B9A8457" w14:textId="77777777" w:rsidR="00B645CB" w:rsidRPr="00B645CB" w:rsidRDefault="00B645CB" w:rsidP="00B645CB">
      <w:pPr>
        <w:ind w:firstLine="709"/>
        <w:jc w:val="both"/>
      </w:pPr>
      <w:r w:rsidRPr="00B645CB">
        <w:t>«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3685"/>
      </w:tblGrid>
      <w:tr w:rsidR="00B645CB" w:rsidRPr="00B645CB" w14:paraId="4B2B1F49" w14:textId="77777777" w:rsidTr="008C7A8A">
        <w:tc>
          <w:tcPr>
            <w:tcW w:w="6379" w:type="dxa"/>
          </w:tcPr>
          <w:p w14:paraId="51D3F44B" w14:textId="77777777" w:rsidR="00B645CB" w:rsidRPr="00B645CB" w:rsidRDefault="00B645CB" w:rsidP="008C7A8A">
            <w:pPr>
              <w:widowControl w:val="0"/>
              <w:autoSpaceDE w:val="0"/>
              <w:autoSpaceDN w:val="0"/>
              <w:jc w:val="both"/>
            </w:pPr>
            <w:r w:rsidRPr="00B645CB">
              <w:t>3) для земельных участков с видом разрешенного использования «Среднеэтажная жилая застройка»</w:t>
            </w:r>
          </w:p>
        </w:tc>
        <w:tc>
          <w:tcPr>
            <w:tcW w:w="3685" w:type="dxa"/>
          </w:tcPr>
          <w:p w14:paraId="4B4FB04C" w14:textId="77777777" w:rsidR="00B645CB" w:rsidRPr="00B645CB" w:rsidRDefault="00B645CB" w:rsidP="008C7A8A">
            <w:pPr>
              <w:widowControl w:val="0"/>
              <w:autoSpaceDE w:val="0"/>
              <w:autoSpaceDN w:val="0"/>
              <w:jc w:val="center"/>
            </w:pPr>
            <w:r w:rsidRPr="00B645CB">
              <w:t>10 метров</w:t>
            </w:r>
          </w:p>
        </w:tc>
      </w:tr>
    </w:tbl>
    <w:p w14:paraId="505C1EE4" w14:textId="77777777" w:rsidR="00B645CB" w:rsidRPr="00B645CB" w:rsidRDefault="00B645CB" w:rsidP="00B645CB">
      <w:pPr>
        <w:suppressAutoHyphens/>
        <w:ind w:firstLine="708"/>
        <w:jc w:val="right"/>
      </w:pPr>
      <w:r w:rsidRPr="00B645CB">
        <w:t>»</w:t>
      </w:r>
    </w:p>
    <w:p w14:paraId="7919F5D4" w14:textId="77777777" w:rsidR="00B645CB" w:rsidRPr="00B645CB" w:rsidRDefault="00B645CB" w:rsidP="00B645CB">
      <w:pPr>
        <w:suppressAutoHyphens/>
        <w:ind w:firstLine="708"/>
        <w:jc w:val="both"/>
      </w:pPr>
      <w:r w:rsidRPr="00B645CB">
        <w:t>изложить в следующей редакции:</w:t>
      </w:r>
    </w:p>
    <w:p w14:paraId="73F8C085" w14:textId="77777777" w:rsidR="00B645CB" w:rsidRPr="00B645CB" w:rsidRDefault="00B645CB" w:rsidP="00B645CB">
      <w:pPr>
        <w:suppressAutoHyphens/>
        <w:ind w:firstLine="708"/>
        <w:jc w:val="both"/>
      </w:pPr>
      <w:r w:rsidRPr="00B645CB">
        <w:t>«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3685"/>
      </w:tblGrid>
      <w:tr w:rsidR="00B645CB" w:rsidRPr="00B645CB" w14:paraId="68AE550B" w14:textId="77777777" w:rsidTr="008C7A8A">
        <w:tc>
          <w:tcPr>
            <w:tcW w:w="6379" w:type="dxa"/>
          </w:tcPr>
          <w:p w14:paraId="28FEADEC" w14:textId="77777777" w:rsidR="00B645CB" w:rsidRPr="00B645CB" w:rsidRDefault="00B645CB" w:rsidP="008C7A8A">
            <w:pPr>
              <w:widowControl w:val="0"/>
              <w:autoSpaceDE w:val="0"/>
              <w:autoSpaceDN w:val="0"/>
              <w:jc w:val="both"/>
            </w:pPr>
            <w:r w:rsidRPr="00B645CB">
              <w:t>3) для земельных участков с видом разрешенного использования «Среднеэтажная жилая застройка», «Многоэтажная жилая застройка (высотная застройка)»</w:t>
            </w:r>
          </w:p>
        </w:tc>
        <w:tc>
          <w:tcPr>
            <w:tcW w:w="3685" w:type="dxa"/>
          </w:tcPr>
          <w:p w14:paraId="4D62F719" w14:textId="77777777" w:rsidR="00B645CB" w:rsidRPr="00B645CB" w:rsidRDefault="00B645CB" w:rsidP="008C7A8A">
            <w:pPr>
              <w:widowControl w:val="0"/>
              <w:autoSpaceDE w:val="0"/>
              <w:autoSpaceDN w:val="0"/>
              <w:jc w:val="center"/>
            </w:pPr>
            <w:r w:rsidRPr="00B645CB">
              <w:t>10 метров</w:t>
            </w:r>
          </w:p>
        </w:tc>
      </w:tr>
    </w:tbl>
    <w:p w14:paraId="03017478" w14:textId="77777777" w:rsidR="00B645CB" w:rsidRPr="00B645CB" w:rsidRDefault="00B645CB" w:rsidP="00B645CB">
      <w:pPr>
        <w:suppressAutoHyphens/>
        <w:ind w:firstLine="708"/>
        <w:jc w:val="right"/>
      </w:pPr>
      <w:r w:rsidRPr="00B645CB">
        <w:t>»;</w:t>
      </w:r>
    </w:p>
    <w:p w14:paraId="69DDE187" w14:textId="77777777" w:rsidR="00B645CB" w:rsidRPr="00B645CB" w:rsidRDefault="00B645CB" w:rsidP="00B645CB">
      <w:pPr>
        <w:suppressAutoHyphens/>
        <w:ind w:firstLine="708"/>
        <w:jc w:val="both"/>
      </w:pPr>
      <w:r w:rsidRPr="00B645CB">
        <w:t>б) в подпункте 2 строку</w:t>
      </w:r>
    </w:p>
    <w:p w14:paraId="0021F242" w14:textId="77777777" w:rsidR="00B645CB" w:rsidRPr="00B645CB" w:rsidRDefault="00B645CB" w:rsidP="00B645CB">
      <w:pPr>
        <w:suppressAutoHyphens/>
        <w:ind w:firstLine="708"/>
        <w:jc w:val="both"/>
      </w:pPr>
      <w:r w:rsidRPr="00B645CB">
        <w:t>«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3685"/>
      </w:tblGrid>
      <w:tr w:rsidR="00B645CB" w:rsidRPr="00B645CB" w14:paraId="274D476E" w14:textId="77777777" w:rsidTr="008C7A8A">
        <w:tc>
          <w:tcPr>
            <w:tcW w:w="6379" w:type="dxa"/>
          </w:tcPr>
          <w:p w14:paraId="31577BE9" w14:textId="77777777" w:rsidR="00B645CB" w:rsidRPr="00B645CB" w:rsidRDefault="00B645CB" w:rsidP="008C7A8A">
            <w:pPr>
              <w:widowControl w:val="0"/>
              <w:autoSpaceDE w:val="0"/>
              <w:autoSpaceDN w:val="0"/>
              <w:jc w:val="both"/>
            </w:pPr>
            <w:r w:rsidRPr="00B645CB">
              <w:t>а) с видом разрешенного использования «Среднеэтажная жилая застройка»</w:t>
            </w:r>
          </w:p>
        </w:tc>
        <w:tc>
          <w:tcPr>
            <w:tcW w:w="3685" w:type="dxa"/>
          </w:tcPr>
          <w:p w14:paraId="04395A63" w14:textId="77777777" w:rsidR="00B645CB" w:rsidRPr="00B645CB" w:rsidRDefault="00B645CB" w:rsidP="008C7A8A">
            <w:pPr>
              <w:widowControl w:val="0"/>
              <w:autoSpaceDE w:val="0"/>
              <w:autoSpaceDN w:val="0"/>
              <w:jc w:val="center"/>
            </w:pPr>
            <w:r w:rsidRPr="00B645CB">
              <w:t>40%</w:t>
            </w:r>
          </w:p>
        </w:tc>
      </w:tr>
    </w:tbl>
    <w:p w14:paraId="5ABA1B07" w14:textId="77777777" w:rsidR="00B645CB" w:rsidRPr="00B645CB" w:rsidRDefault="00B645CB" w:rsidP="00B645CB">
      <w:pPr>
        <w:widowControl w:val="0"/>
        <w:autoSpaceDE w:val="0"/>
        <w:autoSpaceDN w:val="0"/>
        <w:jc w:val="right"/>
      </w:pPr>
      <w:r w:rsidRPr="00B645CB">
        <w:lastRenderedPageBreak/>
        <w:t>»</w:t>
      </w:r>
    </w:p>
    <w:p w14:paraId="30ABD41B" w14:textId="77777777" w:rsidR="00B645CB" w:rsidRPr="00B645CB" w:rsidRDefault="00B645CB" w:rsidP="00B645CB">
      <w:pPr>
        <w:widowControl w:val="0"/>
        <w:autoSpaceDE w:val="0"/>
        <w:autoSpaceDN w:val="0"/>
        <w:ind w:firstLine="708"/>
        <w:jc w:val="both"/>
      </w:pPr>
      <w:r w:rsidRPr="00B645CB">
        <w:t>изложить в следующей редакции:</w:t>
      </w:r>
    </w:p>
    <w:p w14:paraId="2C72E7FE" w14:textId="77777777" w:rsidR="00B645CB" w:rsidRPr="00B645CB" w:rsidRDefault="00B645CB" w:rsidP="00B645CB">
      <w:pPr>
        <w:widowControl w:val="0"/>
        <w:autoSpaceDE w:val="0"/>
        <w:autoSpaceDN w:val="0"/>
        <w:jc w:val="both"/>
      </w:pPr>
      <w:r w:rsidRPr="00B645CB">
        <w:t>«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3685"/>
      </w:tblGrid>
      <w:tr w:rsidR="00B645CB" w:rsidRPr="00B645CB" w14:paraId="23EA0060" w14:textId="77777777" w:rsidTr="008C7A8A">
        <w:tc>
          <w:tcPr>
            <w:tcW w:w="6379" w:type="dxa"/>
          </w:tcPr>
          <w:p w14:paraId="4F3AC9A6" w14:textId="77777777" w:rsidR="00B645CB" w:rsidRPr="00B645CB" w:rsidRDefault="00B645CB" w:rsidP="008C7A8A">
            <w:pPr>
              <w:widowControl w:val="0"/>
              <w:autoSpaceDE w:val="0"/>
              <w:autoSpaceDN w:val="0"/>
              <w:jc w:val="both"/>
            </w:pPr>
            <w:r w:rsidRPr="00B645CB">
              <w:t>а) с видом разрешенного использования «Среднеэтажная жилая застройка», «Многоэтажная жилая застройка (высотная застройка)»</w:t>
            </w:r>
          </w:p>
        </w:tc>
        <w:tc>
          <w:tcPr>
            <w:tcW w:w="3685" w:type="dxa"/>
          </w:tcPr>
          <w:p w14:paraId="1D56BEFF" w14:textId="77777777" w:rsidR="00B645CB" w:rsidRPr="00B645CB" w:rsidRDefault="00B645CB" w:rsidP="008C7A8A">
            <w:pPr>
              <w:widowControl w:val="0"/>
              <w:autoSpaceDE w:val="0"/>
              <w:autoSpaceDN w:val="0"/>
              <w:jc w:val="center"/>
            </w:pPr>
            <w:r w:rsidRPr="00B645CB">
              <w:t>40%</w:t>
            </w:r>
          </w:p>
        </w:tc>
      </w:tr>
    </w:tbl>
    <w:p w14:paraId="631D1E24" w14:textId="77777777" w:rsidR="00B645CB" w:rsidRPr="00B645CB" w:rsidRDefault="00B645CB" w:rsidP="00B645CB">
      <w:pPr>
        <w:suppressAutoHyphens/>
        <w:ind w:firstLine="708"/>
        <w:jc w:val="right"/>
      </w:pPr>
      <w:r w:rsidRPr="00B645CB">
        <w:t>».</w:t>
      </w:r>
    </w:p>
    <w:p w14:paraId="6F1A3EEA" w14:textId="23BBBB36" w:rsidR="00B645CB" w:rsidRPr="00B645CB" w:rsidRDefault="00B645CB" w:rsidP="00B645CB">
      <w:pPr>
        <w:ind w:firstLine="709"/>
        <w:contextualSpacing/>
        <w:jc w:val="both"/>
      </w:pPr>
      <w:r w:rsidRPr="00B645CB">
        <w:t xml:space="preserve">2. </w:t>
      </w:r>
      <w:r>
        <w:t xml:space="preserve"> </w:t>
      </w:r>
      <w:r w:rsidRPr="00B645CB">
        <w:t>Настоящее решение вступает в силу со дня его официального опубликования.</w:t>
      </w:r>
    </w:p>
    <w:p w14:paraId="5CEC902A" w14:textId="7B0D9D11" w:rsidR="00B645CB" w:rsidRPr="00B645CB" w:rsidRDefault="00B645CB" w:rsidP="00B645CB">
      <w:pPr>
        <w:ind w:firstLine="708"/>
        <w:jc w:val="both"/>
      </w:pPr>
      <w:r w:rsidRPr="00B645CB"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   </w:t>
      </w:r>
    </w:p>
    <w:p w14:paraId="51F98C70" w14:textId="77777777" w:rsidR="0025524A" w:rsidRPr="00CF4701" w:rsidRDefault="0025524A" w:rsidP="0025524A">
      <w:pPr>
        <w:jc w:val="both"/>
        <w:rPr>
          <w:bCs/>
        </w:rPr>
      </w:pP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1A5A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645CB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2025-01-28T07:21:00Z</cp:lastPrinted>
  <dcterms:created xsi:type="dcterms:W3CDTF">2025-01-30T06:26:00Z</dcterms:created>
  <dcterms:modified xsi:type="dcterms:W3CDTF">2025-01-30T06:26:00Z</dcterms:modified>
</cp:coreProperties>
</file>