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F3F1D03" w14:textId="21C65EA4" w:rsidR="002238CB" w:rsidRDefault="002238CB" w:rsidP="002238CB">
      <w:pPr>
        <w:tabs>
          <w:tab w:val="left" w:pos="364"/>
        </w:tabs>
        <w:jc w:val="both"/>
      </w:pPr>
      <w:r>
        <w:t>О внесении изменений в решение Псковской городской Думы</w:t>
      </w:r>
      <w:r>
        <w:t xml:space="preserve"> </w:t>
      </w:r>
      <w:r>
        <w:t>от 20.12.2024 № 500</w:t>
      </w:r>
      <w:r>
        <w:t xml:space="preserve"> </w:t>
      </w:r>
      <w:r>
        <w:t>«О бюджете города Пскова на 2025 год</w:t>
      </w:r>
      <w:r>
        <w:t xml:space="preserve"> </w:t>
      </w:r>
      <w:r>
        <w:t xml:space="preserve">и плановый период 2026 и 2027 годов» </w:t>
      </w:r>
    </w:p>
    <w:p w14:paraId="0348BF3B" w14:textId="77777777" w:rsidR="002238CB" w:rsidRDefault="002238CB" w:rsidP="002238CB">
      <w:pPr>
        <w:tabs>
          <w:tab w:val="left" w:pos="364"/>
        </w:tabs>
        <w:ind w:firstLine="709"/>
        <w:jc w:val="both"/>
      </w:pPr>
    </w:p>
    <w:p w14:paraId="17D1BC2A" w14:textId="02027E5F" w:rsidR="00270899" w:rsidRDefault="002238CB" w:rsidP="002238CB">
      <w:pPr>
        <w:tabs>
          <w:tab w:val="left" w:pos="364"/>
        </w:tabs>
        <w:ind w:firstLine="709"/>
        <w:jc w:val="both"/>
      </w:pPr>
      <w:r>
        <w:t>В соответствии со статьей 46 Положения о бюджетном процессе</w:t>
      </w:r>
      <w:r>
        <w:t xml:space="preserve"> </w:t>
      </w:r>
      <w:r>
        <w:t>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60569DBF" w14:textId="77777777" w:rsidR="002238CB" w:rsidRPr="00DD616B" w:rsidRDefault="002238CB" w:rsidP="002238CB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FF44297" w14:textId="77777777" w:rsidR="002238CB" w:rsidRPr="006366DA" w:rsidRDefault="002238CB" w:rsidP="002238CB">
      <w:pPr>
        <w:ind w:firstLine="540"/>
        <w:jc w:val="both"/>
      </w:pPr>
      <w:r w:rsidRPr="006366DA">
        <w:tab/>
        <w:t>1.  Внести в решение Псковской городской Думы от 20.12.2024 № 500 «О бюджете города Пскова на 2025 год и плановый период 2026 и 2027 годов» (в ред. от 28.02.2025 № 525) следующие изменения:</w:t>
      </w:r>
    </w:p>
    <w:p w14:paraId="13443260" w14:textId="3D308A63" w:rsidR="002238CB" w:rsidRPr="006366DA" w:rsidRDefault="002238CB" w:rsidP="002238CB">
      <w:pPr>
        <w:ind w:firstLine="720"/>
        <w:jc w:val="both"/>
      </w:pPr>
      <w:r w:rsidRPr="006366DA">
        <w:t>1) в пункте 1 статьи 1 цифры «7 503 009,8» заменить цифрами «7</w:t>
      </w:r>
      <w:r w:rsidRPr="006366DA">
        <w:rPr>
          <w:lang w:val="en-US"/>
        </w:rPr>
        <w:t> </w:t>
      </w:r>
      <w:r w:rsidRPr="006366DA">
        <w:t>763</w:t>
      </w:r>
      <w:r w:rsidRPr="006366DA">
        <w:rPr>
          <w:lang w:val="en-US"/>
        </w:rPr>
        <w:t> </w:t>
      </w:r>
      <w:r w:rsidRPr="006366DA">
        <w:t>449,2», цифры «7 712 769,3» заменить цифрами «7 964 225,1», цифры «209 759,5» заменить цифрами «200 775,9», цифры «932 000» заменить цифрами «667 700»;</w:t>
      </w:r>
    </w:p>
    <w:p w14:paraId="3A4D4C31" w14:textId="77777777" w:rsidR="002238CB" w:rsidRPr="006366DA" w:rsidRDefault="002238CB" w:rsidP="002238CB">
      <w:pPr>
        <w:ind w:firstLine="720"/>
        <w:jc w:val="both"/>
      </w:pPr>
      <w:r w:rsidRPr="006366DA">
        <w:t>в пункте 2 статьи 1 цифры «982 000» заменить цифрами «720 000»;</w:t>
      </w:r>
    </w:p>
    <w:p w14:paraId="4270B9EF" w14:textId="77777777" w:rsidR="002238CB" w:rsidRPr="006366DA" w:rsidRDefault="002238CB" w:rsidP="002238CB">
      <w:pPr>
        <w:ind w:firstLine="720"/>
        <w:jc w:val="both"/>
      </w:pPr>
      <w:r w:rsidRPr="006366DA">
        <w:t>в пункте 3 статьи 1 цифры «900 000» заменить цифрами «690 000»;</w:t>
      </w:r>
    </w:p>
    <w:p w14:paraId="7999E042" w14:textId="0A39DAF3" w:rsidR="002238CB" w:rsidRPr="006366DA" w:rsidRDefault="002238CB" w:rsidP="002238CB">
      <w:pPr>
        <w:ind w:firstLine="720"/>
        <w:jc w:val="both"/>
      </w:pPr>
      <w:r w:rsidRPr="006366DA">
        <w:t>в пункте 3 статьи 2 цифры «4 664 025,4» заменить цифрами «4 922 790,7»;</w:t>
      </w:r>
    </w:p>
    <w:p w14:paraId="1F3D4D66" w14:textId="77777777" w:rsidR="002238CB" w:rsidRPr="006366DA" w:rsidRDefault="002238CB" w:rsidP="002238CB">
      <w:pPr>
        <w:ind w:firstLine="720"/>
        <w:jc w:val="both"/>
      </w:pPr>
      <w:r w:rsidRPr="006366DA">
        <w:t>статью 2 дополнить пунктом 5 следующего содержания:</w:t>
      </w:r>
    </w:p>
    <w:p w14:paraId="0DCEFAA1" w14:textId="77777777" w:rsidR="002238CB" w:rsidRPr="006366DA" w:rsidRDefault="002238CB" w:rsidP="002238CB">
      <w:pPr>
        <w:ind w:firstLine="720"/>
        <w:jc w:val="both"/>
      </w:pPr>
      <w:r w:rsidRPr="006366DA">
        <w:t>«5. Установить, что инициативные платежи, предусмотренные статьей 56.1 Федерального закона от 06.10.2003 № 131-ФЗ «Об общих принципах организации местного самоуправления в Российской Федерации», безвозмездные поступления в бюджет города Пскова от физических и юридических лиц, в том числе добровольные пожертвования, направляются на цели, указанные при их перечислении.»;</w:t>
      </w:r>
    </w:p>
    <w:p w14:paraId="1BC4DD39" w14:textId="77777777" w:rsidR="002238CB" w:rsidRPr="006366DA" w:rsidRDefault="002238CB" w:rsidP="002238CB">
      <w:pPr>
        <w:ind w:firstLine="709"/>
        <w:jc w:val="both"/>
      </w:pPr>
      <w:r w:rsidRPr="006366DA">
        <w:rPr>
          <w:spacing w:val="-2"/>
        </w:rPr>
        <w:t xml:space="preserve">2) в </w:t>
      </w:r>
      <w:r w:rsidRPr="006366DA">
        <w:t>приложении 2 «Поступления по группам, подгруппам, статьям классификации доходов в бюджет города Пскова в 2025 году» строку: «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5526"/>
        <w:gridCol w:w="1350"/>
      </w:tblGrid>
      <w:tr w:rsidR="002238CB" w:rsidRPr="00B864FB" w14:paraId="4DB28D08" w14:textId="77777777" w:rsidTr="00F01835">
        <w:trPr>
          <w:trHeight w:val="23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7950B" w14:textId="77777777" w:rsidR="002238CB" w:rsidRPr="00B864FB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 w:rsidRPr="00B864FB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AFD3" w14:textId="77777777" w:rsidR="002238CB" w:rsidRPr="00B864FB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B864F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E98C" w14:textId="77777777" w:rsidR="002238CB" w:rsidRPr="00113078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2 838 984</w:t>
            </w:r>
            <w:r>
              <w:rPr>
                <w:b/>
                <w:bCs/>
                <w:sz w:val="18"/>
                <w:szCs w:val="18"/>
              </w:rPr>
              <w:t>,4</w:t>
            </w:r>
          </w:p>
        </w:tc>
      </w:tr>
    </w:tbl>
    <w:p w14:paraId="55D93855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0952F936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5719"/>
        <w:gridCol w:w="1112"/>
      </w:tblGrid>
      <w:tr w:rsidR="002238CB" w:rsidRPr="0084130A" w14:paraId="2E0B0294" w14:textId="77777777" w:rsidTr="00F01835">
        <w:trPr>
          <w:trHeight w:val="20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F4869" w14:textId="77777777" w:rsidR="002238CB" w:rsidRPr="00B864FB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 w:rsidRPr="00B864FB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BC09" w14:textId="77777777" w:rsidR="002238CB" w:rsidRPr="00B864FB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B864F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F8194" w14:textId="77777777" w:rsidR="002238CB" w:rsidRPr="0084130A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2 839 204,4</w:t>
            </w:r>
          </w:p>
        </w:tc>
      </w:tr>
    </w:tbl>
    <w:p w14:paraId="776EAC52" w14:textId="77777777" w:rsidR="002238CB" w:rsidRPr="006366DA" w:rsidRDefault="002238CB" w:rsidP="002238CB">
      <w:pPr>
        <w:jc w:val="right"/>
      </w:pPr>
      <w:r w:rsidRPr="006366DA">
        <w:t>»;</w:t>
      </w:r>
    </w:p>
    <w:p w14:paraId="6BD5CDB5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0"/>
        <w:gridCol w:w="5740"/>
        <w:gridCol w:w="1040"/>
      </w:tblGrid>
      <w:tr w:rsidR="002238CB" w:rsidRPr="00CD1110" w14:paraId="5AD9D65E" w14:textId="77777777" w:rsidTr="00F01835">
        <w:trPr>
          <w:trHeight w:val="2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85C7" w14:textId="77777777" w:rsidR="002238CB" w:rsidRPr="00DB59D9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E1DB" w14:textId="77777777" w:rsidR="002238CB" w:rsidRPr="00DB59D9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DB59D9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8219" w14:textId="77777777" w:rsidR="002238CB" w:rsidRPr="00DB59D9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9 073,8</w:t>
            </w:r>
          </w:p>
        </w:tc>
      </w:tr>
    </w:tbl>
    <w:p w14:paraId="7201B374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464E6B24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5728"/>
        <w:gridCol w:w="1115"/>
      </w:tblGrid>
      <w:tr w:rsidR="002238CB" w:rsidRPr="00CD1110" w14:paraId="4C1B389A" w14:textId="77777777" w:rsidTr="00F01835">
        <w:trPr>
          <w:trHeight w:val="2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239D" w14:textId="77777777" w:rsidR="002238CB" w:rsidRPr="00DB59D9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0838" w14:textId="77777777" w:rsidR="002238CB" w:rsidRPr="00DB59D9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DB59D9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7F914" w14:textId="77777777" w:rsidR="002238CB" w:rsidRPr="00DB59D9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9 293,8</w:t>
            </w:r>
          </w:p>
        </w:tc>
      </w:tr>
    </w:tbl>
    <w:p w14:paraId="4B573899" w14:textId="77777777" w:rsidR="002238CB" w:rsidRPr="006366DA" w:rsidRDefault="002238CB" w:rsidP="002238CB">
      <w:pPr>
        <w:ind w:firstLine="720"/>
        <w:jc w:val="right"/>
      </w:pPr>
      <w:r w:rsidRPr="006366DA">
        <w:lastRenderedPageBreak/>
        <w:t>»;</w:t>
      </w:r>
    </w:p>
    <w:p w14:paraId="6C231873" w14:textId="77777777" w:rsidR="002238CB" w:rsidRPr="006366DA" w:rsidRDefault="002238CB" w:rsidP="002238CB">
      <w:pPr>
        <w:jc w:val="both"/>
      </w:pPr>
      <w:r w:rsidRPr="006366DA">
        <w:t>дополнить строками следующего содержания: «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6005"/>
        <w:gridCol w:w="1007"/>
      </w:tblGrid>
      <w:tr w:rsidR="002238CB" w:rsidRPr="006D5E19" w14:paraId="53FD9671" w14:textId="77777777" w:rsidTr="00F01835">
        <w:trPr>
          <w:trHeight w:val="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DEFF0" w14:textId="77777777" w:rsidR="002238CB" w:rsidRPr="006D5E19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8221A2">
              <w:rPr>
                <w:b/>
                <w:bCs/>
                <w:sz w:val="18"/>
                <w:szCs w:val="18"/>
              </w:rPr>
              <w:t>1 17 15000 00 0000 150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7CEA" w14:textId="77777777" w:rsidR="002238CB" w:rsidRPr="006D5E19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8221A2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F5BA" w14:textId="77777777" w:rsidR="002238CB" w:rsidRPr="00DB59D9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 w:rsidRPr="00DB59D9">
              <w:rPr>
                <w:b/>
                <w:bCs/>
                <w:sz w:val="18"/>
                <w:szCs w:val="18"/>
              </w:rPr>
              <w:t>220,0</w:t>
            </w:r>
          </w:p>
        </w:tc>
      </w:tr>
      <w:tr w:rsidR="002238CB" w:rsidRPr="006D5E19" w14:paraId="3485EC4E" w14:textId="77777777" w:rsidTr="00F01835">
        <w:trPr>
          <w:trHeight w:val="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15DE5" w14:textId="77777777" w:rsidR="002238CB" w:rsidRPr="006D5E19" w:rsidRDefault="002238CB" w:rsidP="00F01835">
            <w:pPr>
              <w:rPr>
                <w:bCs/>
                <w:sz w:val="18"/>
                <w:szCs w:val="18"/>
              </w:rPr>
            </w:pPr>
            <w:r w:rsidRPr="006D5E19">
              <w:rPr>
                <w:bCs/>
                <w:sz w:val="18"/>
                <w:szCs w:val="18"/>
              </w:rPr>
              <w:t xml:space="preserve">1 17 </w:t>
            </w:r>
            <w:r>
              <w:rPr>
                <w:bCs/>
                <w:sz w:val="18"/>
                <w:szCs w:val="18"/>
              </w:rPr>
              <w:t>15020 04 0</w:t>
            </w:r>
            <w:r w:rsidRPr="006D5E19">
              <w:rPr>
                <w:bCs/>
                <w:sz w:val="18"/>
                <w:szCs w:val="18"/>
              </w:rPr>
              <w:t>00</w:t>
            </w:r>
            <w:r>
              <w:rPr>
                <w:bCs/>
                <w:sz w:val="18"/>
                <w:szCs w:val="18"/>
              </w:rPr>
              <w:t>0</w:t>
            </w:r>
            <w:r w:rsidRPr="006D5E19">
              <w:rPr>
                <w:bCs/>
                <w:sz w:val="18"/>
                <w:szCs w:val="18"/>
              </w:rPr>
              <w:t xml:space="preserve">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E2CB" w14:textId="77777777" w:rsidR="002238CB" w:rsidRPr="006D5E19" w:rsidRDefault="002238CB" w:rsidP="00F01835">
            <w:pPr>
              <w:rPr>
                <w:bCs/>
                <w:sz w:val="18"/>
                <w:szCs w:val="18"/>
              </w:rPr>
            </w:pPr>
            <w:r w:rsidRPr="006D5E19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8653" w14:textId="77777777" w:rsidR="002238CB" w:rsidRPr="006D5E19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220,0</w:t>
            </w:r>
          </w:p>
        </w:tc>
      </w:tr>
    </w:tbl>
    <w:p w14:paraId="10C73120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44B4425C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5829"/>
        <w:gridCol w:w="1071"/>
      </w:tblGrid>
      <w:tr w:rsidR="002238CB" w:rsidRPr="002232D1" w14:paraId="64B787F4" w14:textId="77777777" w:rsidTr="00F01835">
        <w:trPr>
          <w:trHeight w:val="2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2A3EE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B981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44DBF" w14:textId="77777777" w:rsidR="002238CB" w:rsidRPr="002232D1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4 664 025,4</w:t>
            </w:r>
          </w:p>
        </w:tc>
      </w:tr>
      <w:tr w:rsidR="002238CB" w:rsidRPr="002232D1" w14:paraId="7F84BEED" w14:textId="77777777" w:rsidTr="00F01835">
        <w:trPr>
          <w:trHeight w:val="20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873C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02B5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0A19C" w14:textId="77777777" w:rsidR="002238CB" w:rsidRPr="002232D1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4 664 025,4</w:t>
            </w:r>
          </w:p>
        </w:tc>
      </w:tr>
    </w:tbl>
    <w:p w14:paraId="229D8176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0F7C4CFC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5960"/>
        <w:gridCol w:w="1071"/>
      </w:tblGrid>
      <w:tr w:rsidR="002238CB" w:rsidRPr="002232D1" w14:paraId="4F998AB3" w14:textId="77777777" w:rsidTr="00F01835">
        <w:trPr>
          <w:trHeight w:val="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20D1B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8912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03D38" w14:textId="77777777" w:rsidR="002238CB" w:rsidRPr="002232D1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4 924 244,8</w:t>
            </w:r>
          </w:p>
        </w:tc>
      </w:tr>
      <w:tr w:rsidR="002238CB" w:rsidRPr="002232D1" w14:paraId="004439FA" w14:textId="77777777" w:rsidTr="00F01835">
        <w:trPr>
          <w:trHeight w:val="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ACA72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553F4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2232D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277A2" w14:textId="77777777" w:rsidR="002238CB" w:rsidRPr="002232D1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4 922 790,7</w:t>
            </w:r>
          </w:p>
        </w:tc>
      </w:tr>
      <w:tr w:rsidR="002238CB" w:rsidRPr="002232D1" w14:paraId="1B14B453" w14:textId="77777777" w:rsidTr="00F01835">
        <w:trPr>
          <w:trHeight w:val="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0E12B" w14:textId="77777777" w:rsidR="002238CB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150E" w14:textId="77777777" w:rsidR="002238CB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6133" w14:textId="77777777" w:rsidR="002238CB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125 523,0</w:t>
            </w:r>
          </w:p>
        </w:tc>
      </w:tr>
      <w:tr w:rsidR="002238CB" w:rsidRPr="002232D1" w14:paraId="0F5503C2" w14:textId="77777777" w:rsidTr="00F01835">
        <w:trPr>
          <w:trHeight w:val="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6A2FB" w14:textId="77777777" w:rsidR="002238CB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72DF6" w14:textId="77777777" w:rsidR="002238CB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E161" w14:textId="77777777" w:rsidR="002238CB" w:rsidRPr="00422D36" w:rsidRDefault="002238CB" w:rsidP="00F01835">
            <w:pPr>
              <w:jc w:val="center"/>
              <w:rPr>
                <w:sz w:val="18"/>
                <w:szCs w:val="18"/>
              </w:rPr>
            </w:pPr>
            <w:r w:rsidRPr="00422D36">
              <w:rPr>
                <w:sz w:val="18"/>
                <w:szCs w:val="18"/>
              </w:rPr>
              <w:t>125 523,0</w:t>
            </w:r>
          </w:p>
        </w:tc>
      </w:tr>
      <w:tr w:rsidR="002238CB" w:rsidRPr="002232D1" w14:paraId="07BD898D" w14:textId="77777777" w:rsidTr="00F01835">
        <w:trPr>
          <w:trHeight w:val="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E1D3" w14:textId="77777777" w:rsidR="002238CB" w:rsidRDefault="002238CB" w:rsidP="00F018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25E8" w14:textId="77777777" w:rsidR="002238CB" w:rsidRDefault="002238CB" w:rsidP="00F018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0F59" w14:textId="77777777" w:rsidR="002238CB" w:rsidRPr="00422D36" w:rsidRDefault="002238CB" w:rsidP="00F01835">
            <w:pPr>
              <w:jc w:val="center"/>
              <w:rPr>
                <w:sz w:val="18"/>
                <w:szCs w:val="18"/>
              </w:rPr>
            </w:pPr>
            <w:r w:rsidRPr="00422D36">
              <w:rPr>
                <w:sz w:val="18"/>
                <w:szCs w:val="18"/>
              </w:rPr>
              <w:t>125 523,0</w:t>
            </w:r>
          </w:p>
        </w:tc>
      </w:tr>
    </w:tbl>
    <w:p w14:paraId="0D528CE4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32F3AFD1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48"/>
        <w:gridCol w:w="1140"/>
      </w:tblGrid>
      <w:tr w:rsidR="002238CB" w:rsidRPr="009B2DAB" w14:paraId="6A0F02B7" w14:textId="77777777" w:rsidTr="00F01835">
        <w:trPr>
          <w:trHeight w:val="249"/>
        </w:trPr>
        <w:tc>
          <w:tcPr>
            <w:tcW w:w="2268" w:type="dxa"/>
            <w:shd w:val="clear" w:color="auto" w:fill="auto"/>
            <w:noWrap/>
          </w:tcPr>
          <w:p w14:paraId="49ACA61D" w14:textId="77777777" w:rsidR="002238CB" w:rsidRPr="009B2DAB" w:rsidRDefault="002238CB" w:rsidP="00F01835">
            <w:pPr>
              <w:jc w:val="both"/>
              <w:rPr>
                <w:b/>
                <w:bCs/>
                <w:sz w:val="18"/>
                <w:szCs w:val="18"/>
              </w:rPr>
            </w:pPr>
            <w:r w:rsidRPr="009B2DAB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48" w:type="dxa"/>
            <w:shd w:val="clear" w:color="auto" w:fill="auto"/>
          </w:tcPr>
          <w:p w14:paraId="7F6D816B" w14:textId="77777777" w:rsidR="002238CB" w:rsidRPr="009B2DAB" w:rsidRDefault="002238CB" w:rsidP="00F01835">
            <w:pPr>
              <w:jc w:val="both"/>
              <w:rPr>
                <w:b/>
                <w:bCs/>
                <w:sz w:val="18"/>
                <w:szCs w:val="18"/>
              </w:rPr>
            </w:pPr>
            <w:r w:rsidRPr="009B2DAB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70AF2BD" w14:textId="77777777" w:rsidR="002238CB" w:rsidRPr="009B2DAB" w:rsidRDefault="002238CB" w:rsidP="00F01835">
            <w:pPr>
              <w:ind w:hanging="103"/>
              <w:jc w:val="center"/>
              <w:rPr>
                <w:b/>
                <w:bCs/>
                <w:sz w:val="18"/>
                <w:szCs w:val="18"/>
              </w:rPr>
            </w:pPr>
            <w:r w:rsidRPr="009B2DAB">
              <w:rPr>
                <w:b/>
                <w:bCs/>
                <w:sz w:val="18"/>
                <w:szCs w:val="18"/>
              </w:rPr>
              <w:t>1 684 652,8</w:t>
            </w:r>
          </w:p>
        </w:tc>
      </w:tr>
    </w:tbl>
    <w:p w14:paraId="5CE82050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502C843D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48"/>
        <w:gridCol w:w="1140"/>
      </w:tblGrid>
      <w:tr w:rsidR="002238CB" w:rsidRPr="009B2DAB" w14:paraId="0CAE11FA" w14:textId="77777777" w:rsidTr="00F01835">
        <w:trPr>
          <w:trHeight w:val="279"/>
        </w:trPr>
        <w:tc>
          <w:tcPr>
            <w:tcW w:w="2268" w:type="dxa"/>
            <w:shd w:val="clear" w:color="auto" w:fill="auto"/>
            <w:noWrap/>
          </w:tcPr>
          <w:p w14:paraId="56D9F692" w14:textId="77777777" w:rsidR="002238CB" w:rsidRPr="009B2DAB" w:rsidRDefault="002238CB" w:rsidP="00F01835">
            <w:pPr>
              <w:jc w:val="both"/>
              <w:rPr>
                <w:b/>
                <w:bCs/>
                <w:sz w:val="18"/>
                <w:szCs w:val="18"/>
              </w:rPr>
            </w:pPr>
            <w:r w:rsidRPr="009B2DAB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48" w:type="dxa"/>
            <w:shd w:val="clear" w:color="auto" w:fill="auto"/>
          </w:tcPr>
          <w:p w14:paraId="02D513C9" w14:textId="77777777" w:rsidR="002238CB" w:rsidRPr="009B2DAB" w:rsidRDefault="002238CB" w:rsidP="00F01835">
            <w:pPr>
              <w:jc w:val="both"/>
              <w:rPr>
                <w:b/>
                <w:bCs/>
                <w:sz w:val="18"/>
                <w:szCs w:val="18"/>
              </w:rPr>
            </w:pPr>
            <w:r w:rsidRPr="009B2DAB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364CA34" w14:textId="77777777" w:rsidR="002238CB" w:rsidRPr="009B2DAB" w:rsidRDefault="002238CB" w:rsidP="00F01835">
            <w:pPr>
              <w:ind w:hanging="103"/>
              <w:jc w:val="center"/>
              <w:rPr>
                <w:b/>
                <w:bCs/>
                <w:sz w:val="18"/>
                <w:szCs w:val="18"/>
              </w:rPr>
            </w:pPr>
            <w:r w:rsidRPr="009B2DAB">
              <w:rPr>
                <w:b/>
                <w:bCs/>
                <w:sz w:val="18"/>
                <w:szCs w:val="18"/>
              </w:rPr>
              <w:t>1 688 645,2</w:t>
            </w:r>
          </w:p>
        </w:tc>
      </w:tr>
    </w:tbl>
    <w:p w14:paraId="0CF44937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12A96899" w14:textId="77777777" w:rsidR="002238CB" w:rsidRPr="006366DA" w:rsidRDefault="002238CB" w:rsidP="002238CB">
      <w:r w:rsidRPr="006366DA">
        <w:t>дополнить строками следующего содержания: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2238CB" w:rsidRPr="00695F31" w14:paraId="423B73F4" w14:textId="77777777" w:rsidTr="00F01835">
        <w:trPr>
          <w:trHeight w:val="3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E701B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695F3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69F8" w14:textId="77777777" w:rsidR="002238CB" w:rsidRPr="00302B47" w:rsidRDefault="002238CB" w:rsidP="00F01835">
            <w:pPr>
              <w:rPr>
                <w:sz w:val="18"/>
                <w:szCs w:val="18"/>
              </w:rPr>
            </w:pPr>
            <w:r w:rsidRPr="00302B47">
              <w:rPr>
                <w:sz w:val="18"/>
                <w:szCs w:val="18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0FE5F" w14:textId="77777777" w:rsidR="002238CB" w:rsidRPr="00695F31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1 071,6</w:t>
            </w:r>
          </w:p>
        </w:tc>
      </w:tr>
      <w:tr w:rsidR="002238CB" w:rsidRPr="00695F31" w14:paraId="651BEB68" w14:textId="77777777" w:rsidTr="00F01835">
        <w:trPr>
          <w:trHeight w:val="8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DC31A0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CD1A" w14:textId="77777777" w:rsidR="002238CB" w:rsidRPr="00302B47" w:rsidRDefault="002238CB" w:rsidP="00F01835">
            <w:pPr>
              <w:rPr>
                <w:sz w:val="18"/>
                <w:szCs w:val="18"/>
              </w:rPr>
            </w:pPr>
            <w:r w:rsidRPr="00302B47">
              <w:rPr>
                <w:sz w:val="18"/>
                <w:szCs w:val="18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093A" w14:textId="77777777" w:rsidR="002238CB" w:rsidRPr="00695F31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2 920,8</w:t>
            </w:r>
          </w:p>
        </w:tc>
      </w:tr>
    </w:tbl>
    <w:p w14:paraId="7B22DFDA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03F29DB1" w14:textId="77777777" w:rsidR="002238CB" w:rsidRPr="006366DA" w:rsidRDefault="002238CB" w:rsidP="002238CB">
      <w:r w:rsidRPr="006366DA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5959"/>
        <w:gridCol w:w="1157"/>
      </w:tblGrid>
      <w:tr w:rsidR="002238CB" w:rsidRPr="00695F31" w14:paraId="47441EAF" w14:textId="77777777" w:rsidTr="00F01835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84D92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695F31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8B58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695F31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7661" w14:textId="77777777" w:rsidR="002238CB" w:rsidRPr="00695F31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2 454 666,8</w:t>
            </w:r>
          </w:p>
        </w:tc>
      </w:tr>
    </w:tbl>
    <w:p w14:paraId="1B5A094D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68238DC3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985"/>
        <w:gridCol w:w="1149"/>
      </w:tblGrid>
      <w:tr w:rsidR="002238CB" w:rsidRPr="00695F31" w14:paraId="278D1C61" w14:textId="77777777" w:rsidTr="00F01835">
        <w:trPr>
          <w:trHeight w:val="7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0253EC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695F31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A55A8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695F31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EE76" w14:textId="77777777" w:rsidR="002238CB" w:rsidRPr="00695F31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2 580 933,5</w:t>
            </w:r>
          </w:p>
        </w:tc>
      </w:tr>
    </w:tbl>
    <w:p w14:paraId="6B868449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228DD690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166"/>
        <w:gridCol w:w="1204"/>
      </w:tblGrid>
      <w:tr w:rsidR="002238CB" w:rsidRPr="002232D1" w14:paraId="5AAC1866" w14:textId="77777777" w:rsidTr="00F01835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D1779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A4989" w14:textId="77777777" w:rsidR="002238CB" w:rsidRPr="00302B47" w:rsidRDefault="002238CB" w:rsidP="00F01835">
            <w:pPr>
              <w:rPr>
                <w:bCs/>
                <w:sz w:val="18"/>
                <w:szCs w:val="18"/>
              </w:rPr>
            </w:pPr>
            <w:r w:rsidRPr="00302B47">
              <w:rPr>
                <w:bCs/>
                <w:sz w:val="18"/>
                <w:szCs w:val="18"/>
              </w:rPr>
              <w:t>субвенции на предоставление жилых помещений д</w:t>
            </w:r>
            <w:r>
              <w:rPr>
                <w:bCs/>
                <w:sz w:val="18"/>
                <w:szCs w:val="18"/>
              </w:rPr>
              <w:t>етям-сиротам и</w:t>
            </w:r>
            <w:r w:rsidRPr="00302B47">
              <w:rPr>
                <w:bCs/>
                <w:sz w:val="18"/>
                <w:szCs w:val="18"/>
              </w:rPr>
              <w:t xml:space="preserve">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3D8AB" w14:textId="77777777" w:rsidR="002238CB" w:rsidRPr="00302B47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 w:rsidRPr="00302B47">
              <w:rPr>
                <w:bCs/>
                <w:sz w:val="18"/>
                <w:szCs w:val="18"/>
              </w:rPr>
              <w:t>147 967,1</w:t>
            </w:r>
          </w:p>
        </w:tc>
      </w:tr>
    </w:tbl>
    <w:p w14:paraId="1730D9B3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481C56EF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7074"/>
        <w:gridCol w:w="1331"/>
      </w:tblGrid>
      <w:tr w:rsidR="002238CB" w:rsidRPr="00302B47" w14:paraId="1C98AF83" w14:textId="77777777" w:rsidTr="00F01835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DD6E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66D4" w14:textId="77777777" w:rsidR="002238CB" w:rsidRPr="00302B47" w:rsidRDefault="002238CB" w:rsidP="00F01835">
            <w:pPr>
              <w:rPr>
                <w:bCs/>
                <w:sz w:val="18"/>
                <w:szCs w:val="18"/>
              </w:rPr>
            </w:pPr>
            <w:r w:rsidRPr="00302B47">
              <w:rPr>
                <w:bCs/>
                <w:sz w:val="18"/>
                <w:szCs w:val="1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B0C2" w14:textId="77777777" w:rsidR="002238CB" w:rsidRPr="00302B47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147 887,5</w:t>
            </w:r>
          </w:p>
        </w:tc>
      </w:tr>
    </w:tbl>
    <w:p w14:paraId="2891EE70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0174FADC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166"/>
        <w:gridCol w:w="1204"/>
      </w:tblGrid>
      <w:tr w:rsidR="002238CB" w:rsidRPr="002232D1" w14:paraId="2B1C0BBF" w14:textId="77777777" w:rsidTr="00F01835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877ED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AD2B" w14:textId="77777777" w:rsidR="002238CB" w:rsidRPr="00302B47" w:rsidRDefault="002238CB" w:rsidP="00F01835">
            <w:pPr>
              <w:rPr>
                <w:bCs/>
                <w:sz w:val="18"/>
                <w:szCs w:val="18"/>
              </w:rPr>
            </w:pPr>
            <w:r w:rsidRPr="00302B47">
              <w:rPr>
                <w:bCs/>
                <w:sz w:val="18"/>
                <w:szCs w:val="18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9298E" w14:textId="77777777" w:rsidR="002238CB" w:rsidRPr="00302B47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22 516,7</w:t>
            </w:r>
          </w:p>
        </w:tc>
      </w:tr>
    </w:tbl>
    <w:p w14:paraId="6DFB6C16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616E6FB1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7074"/>
        <w:gridCol w:w="1331"/>
      </w:tblGrid>
      <w:tr w:rsidR="002238CB" w:rsidRPr="00302B47" w14:paraId="7C2A83DA" w14:textId="77777777" w:rsidTr="00F01835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C220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723E3" w14:textId="77777777" w:rsidR="002238CB" w:rsidRPr="00302B47" w:rsidRDefault="002238CB" w:rsidP="00F01835">
            <w:pPr>
              <w:rPr>
                <w:bCs/>
                <w:sz w:val="18"/>
                <w:szCs w:val="18"/>
              </w:rPr>
            </w:pPr>
            <w:r w:rsidRPr="00302B47">
              <w:rPr>
                <w:bCs/>
                <w:sz w:val="18"/>
                <w:szCs w:val="18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8245" w14:textId="77777777" w:rsidR="002238CB" w:rsidRPr="00302B47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22 373,0</w:t>
            </w:r>
          </w:p>
        </w:tc>
      </w:tr>
    </w:tbl>
    <w:p w14:paraId="06114CE4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60BF82B2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166"/>
        <w:gridCol w:w="1204"/>
      </w:tblGrid>
      <w:tr w:rsidR="002238CB" w:rsidRPr="002232D1" w14:paraId="4DFAC3B4" w14:textId="77777777" w:rsidTr="00F01835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C586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77DDF" w14:textId="77777777" w:rsidR="002238CB" w:rsidRPr="00302B47" w:rsidRDefault="002238CB" w:rsidP="00F01835">
            <w:pPr>
              <w:rPr>
                <w:bCs/>
                <w:sz w:val="18"/>
                <w:szCs w:val="18"/>
              </w:rPr>
            </w:pPr>
            <w:r w:rsidRPr="00302B47">
              <w:rPr>
                <w:bCs/>
                <w:sz w:val="18"/>
                <w:szCs w:val="18"/>
              </w:rPr>
              <w:t xml:space="preserve">субвенции на обеспечение государственных гарантий   реализации прав на получение общедоступного и бесплатного дошкольного образования в дошкольных </w:t>
            </w:r>
            <w:r w:rsidRPr="00302B47">
              <w:rPr>
                <w:bCs/>
                <w:sz w:val="18"/>
                <w:szCs w:val="18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A5D6" w14:textId="77777777" w:rsidR="002238CB" w:rsidRPr="00302B47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2 146 525,0</w:t>
            </w:r>
          </w:p>
        </w:tc>
      </w:tr>
    </w:tbl>
    <w:p w14:paraId="2832BCBD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3D7F6B2A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7074"/>
        <w:gridCol w:w="1331"/>
      </w:tblGrid>
      <w:tr w:rsidR="002238CB" w:rsidRPr="00302B47" w14:paraId="530B6FAA" w14:textId="77777777" w:rsidTr="00F01835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EF31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08D5" w14:textId="77777777" w:rsidR="002238CB" w:rsidRPr="00302B47" w:rsidRDefault="002238CB" w:rsidP="00F01835">
            <w:pPr>
              <w:rPr>
                <w:bCs/>
                <w:sz w:val="18"/>
                <w:szCs w:val="18"/>
              </w:rPr>
            </w:pPr>
            <w:r w:rsidRPr="00302B47">
              <w:rPr>
                <w:bCs/>
                <w:sz w:val="18"/>
                <w:szCs w:val="18"/>
              </w:rPr>
              <w:t>субвенции на обеспечение государственных гарантий  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ED202" w14:textId="77777777" w:rsidR="002238CB" w:rsidRPr="00302B47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2 273 015,0</w:t>
            </w:r>
          </w:p>
        </w:tc>
      </w:tr>
    </w:tbl>
    <w:p w14:paraId="78C7BDE5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21CD0509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183"/>
      </w:tblGrid>
      <w:tr w:rsidR="002238CB" w:rsidRPr="00695F31" w14:paraId="590F24C1" w14:textId="77777777" w:rsidTr="00F0183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F413" w14:textId="77777777" w:rsidR="002238CB" w:rsidRPr="00695F31" w:rsidRDefault="002238CB" w:rsidP="00F01835">
            <w:pPr>
              <w:jc w:val="both"/>
              <w:rPr>
                <w:b/>
                <w:sz w:val="18"/>
                <w:szCs w:val="18"/>
              </w:rPr>
            </w:pPr>
            <w:r w:rsidRPr="00695F31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5385" w14:textId="77777777" w:rsidR="002238CB" w:rsidRPr="00695F31" w:rsidRDefault="002238CB" w:rsidP="00F01835">
            <w:pPr>
              <w:jc w:val="both"/>
              <w:rPr>
                <w:b/>
                <w:sz w:val="18"/>
                <w:szCs w:val="18"/>
              </w:rPr>
            </w:pPr>
            <w:r w:rsidRPr="00695F31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EE43" w14:textId="77777777" w:rsidR="002238CB" w:rsidRPr="00695F31" w:rsidRDefault="002238CB" w:rsidP="00F0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524 705,8</w:t>
            </w:r>
          </w:p>
        </w:tc>
      </w:tr>
    </w:tbl>
    <w:p w14:paraId="3501E498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24AB7BF4" w14:textId="77777777" w:rsidR="002238CB" w:rsidRPr="006366DA" w:rsidRDefault="002238CB" w:rsidP="002238CB">
      <w:r w:rsidRPr="006366DA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183"/>
      </w:tblGrid>
      <w:tr w:rsidR="002238CB" w:rsidRPr="00695F31" w14:paraId="7F954EE3" w14:textId="77777777" w:rsidTr="00F0183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0639" w14:textId="77777777" w:rsidR="002238CB" w:rsidRPr="00695F31" w:rsidRDefault="002238CB" w:rsidP="00F01835">
            <w:pPr>
              <w:jc w:val="both"/>
              <w:rPr>
                <w:b/>
                <w:sz w:val="18"/>
                <w:szCs w:val="18"/>
              </w:rPr>
            </w:pPr>
            <w:r w:rsidRPr="00695F31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9697" w14:textId="77777777" w:rsidR="002238CB" w:rsidRPr="00695F31" w:rsidRDefault="002238CB" w:rsidP="00F01835">
            <w:pPr>
              <w:jc w:val="both"/>
              <w:rPr>
                <w:b/>
                <w:sz w:val="18"/>
                <w:szCs w:val="18"/>
              </w:rPr>
            </w:pPr>
            <w:r w:rsidRPr="00695F31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0F8C" w14:textId="77777777" w:rsidR="002238CB" w:rsidRPr="00695F31" w:rsidRDefault="002238CB" w:rsidP="00F0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527 689,0</w:t>
            </w:r>
          </w:p>
        </w:tc>
      </w:tr>
    </w:tbl>
    <w:p w14:paraId="1E006349" w14:textId="77777777" w:rsidR="002238CB" w:rsidRPr="006366DA" w:rsidRDefault="002238CB" w:rsidP="002238CB">
      <w:pPr>
        <w:jc w:val="right"/>
      </w:pPr>
      <w:r w:rsidRPr="006366DA">
        <w:t>»;</w:t>
      </w:r>
    </w:p>
    <w:p w14:paraId="0FEDB513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166"/>
        <w:gridCol w:w="1204"/>
      </w:tblGrid>
      <w:tr w:rsidR="002238CB" w:rsidRPr="002232D1" w14:paraId="04B1364C" w14:textId="77777777" w:rsidTr="00F01835">
        <w:trPr>
          <w:trHeight w:val="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84D4E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740A" w14:textId="77777777" w:rsidR="002238CB" w:rsidRPr="00302B47" w:rsidRDefault="002238CB" w:rsidP="00F01835">
            <w:pPr>
              <w:rPr>
                <w:bCs/>
                <w:sz w:val="18"/>
                <w:szCs w:val="18"/>
              </w:rPr>
            </w:pPr>
            <w:r w:rsidRPr="00695F31">
              <w:rPr>
                <w:bCs/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8124" w14:textId="77777777" w:rsidR="002238CB" w:rsidRPr="00302B47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3 104,8</w:t>
            </w:r>
          </w:p>
        </w:tc>
      </w:tr>
    </w:tbl>
    <w:p w14:paraId="1D7CAA99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52A970C5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7243"/>
        <w:gridCol w:w="1162"/>
      </w:tblGrid>
      <w:tr w:rsidR="002238CB" w:rsidRPr="00302B47" w14:paraId="51D32B78" w14:textId="77777777" w:rsidTr="00F01835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1074" w14:textId="77777777" w:rsidR="002238CB" w:rsidRPr="002232D1" w:rsidRDefault="002238CB" w:rsidP="00F018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18A4" w14:textId="77777777" w:rsidR="002238CB" w:rsidRPr="00302B47" w:rsidRDefault="002238CB" w:rsidP="00F01835">
            <w:pPr>
              <w:rPr>
                <w:bCs/>
                <w:sz w:val="18"/>
                <w:szCs w:val="18"/>
              </w:rPr>
            </w:pPr>
            <w:r w:rsidRPr="00695F31">
              <w:rPr>
                <w:bCs/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A37FF" w14:textId="77777777" w:rsidR="002238CB" w:rsidRPr="00302B47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6 088,0</w:t>
            </w:r>
          </w:p>
        </w:tc>
      </w:tr>
    </w:tbl>
    <w:p w14:paraId="2D3781EC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458000B8" w14:textId="77777777" w:rsidR="002238CB" w:rsidRPr="006366DA" w:rsidRDefault="002238CB" w:rsidP="002238CB">
      <w:pPr>
        <w:jc w:val="both"/>
      </w:pPr>
      <w:r w:rsidRPr="006366DA">
        <w:t>дополнить строками следующего содержания: «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096"/>
        <w:gridCol w:w="1168"/>
      </w:tblGrid>
      <w:tr w:rsidR="002238CB" w:rsidRPr="00695F31" w14:paraId="2D8D4EED" w14:textId="77777777" w:rsidTr="00F01835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85F58" w14:textId="77777777" w:rsidR="002238CB" w:rsidRPr="008C4B50" w:rsidRDefault="002238CB" w:rsidP="00F01835">
            <w:pPr>
              <w:jc w:val="center"/>
              <w:rPr>
                <w:b/>
                <w:sz w:val="18"/>
                <w:szCs w:val="18"/>
              </w:rPr>
            </w:pPr>
            <w:r w:rsidRPr="008C4B50">
              <w:rPr>
                <w:b/>
                <w:sz w:val="18"/>
                <w:szCs w:val="18"/>
              </w:rPr>
              <w:t>2 18 0000 00 0000 150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9E45" w14:textId="77777777" w:rsidR="002238CB" w:rsidRPr="008C4B50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8C4B50">
              <w:rPr>
                <w:b/>
                <w:bCs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74BD" w14:textId="77777777" w:rsidR="002238CB" w:rsidRPr="008C4B50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 w:rsidRPr="008C4B50">
              <w:rPr>
                <w:b/>
                <w:bCs/>
                <w:sz w:val="18"/>
                <w:szCs w:val="18"/>
              </w:rPr>
              <w:t>1 454,1</w:t>
            </w:r>
          </w:p>
        </w:tc>
      </w:tr>
      <w:tr w:rsidR="002238CB" w:rsidRPr="00695F31" w14:paraId="70E4DC85" w14:textId="77777777" w:rsidTr="00F01835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9B2E4" w14:textId="77777777" w:rsidR="002238CB" w:rsidRPr="007F5BF4" w:rsidRDefault="002238CB" w:rsidP="00F01835">
            <w:pPr>
              <w:jc w:val="center"/>
              <w:rPr>
                <w:sz w:val="18"/>
                <w:szCs w:val="18"/>
              </w:rPr>
            </w:pPr>
            <w:r w:rsidRPr="007F5BF4">
              <w:rPr>
                <w:sz w:val="18"/>
                <w:szCs w:val="18"/>
              </w:rPr>
              <w:t>2 18 04010 04 0000 150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091AB" w14:textId="77777777" w:rsidR="002238CB" w:rsidRPr="005D6143" w:rsidRDefault="002238CB" w:rsidP="00F018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</w:t>
            </w:r>
            <w:r w:rsidRPr="005D6143">
              <w:rPr>
                <w:bCs/>
                <w:sz w:val="18"/>
                <w:szCs w:val="18"/>
              </w:rPr>
              <w:t>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139D8" w14:textId="77777777" w:rsidR="002238CB" w:rsidRDefault="002238CB" w:rsidP="00F018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1 454,1</w:t>
            </w:r>
          </w:p>
        </w:tc>
      </w:tr>
    </w:tbl>
    <w:p w14:paraId="16ECDE58" w14:textId="77777777" w:rsidR="002238CB" w:rsidRPr="006366DA" w:rsidRDefault="002238CB" w:rsidP="002238CB">
      <w:pPr>
        <w:ind w:firstLine="720"/>
        <w:jc w:val="right"/>
      </w:pPr>
      <w:r w:rsidRPr="006366DA">
        <w:t>»;</w:t>
      </w:r>
    </w:p>
    <w:p w14:paraId="181A8B8C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129"/>
        <w:gridCol w:w="6008"/>
        <w:gridCol w:w="1217"/>
      </w:tblGrid>
      <w:tr w:rsidR="002238CB" w:rsidRPr="00695F31" w14:paraId="4C22F119" w14:textId="77777777" w:rsidTr="00F01835">
        <w:trPr>
          <w:trHeight w:val="2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682877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695F3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53652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695F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1C082" w14:textId="77777777" w:rsidR="002238CB" w:rsidRPr="00695F31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7 503 009,8</w:t>
            </w:r>
          </w:p>
        </w:tc>
      </w:tr>
    </w:tbl>
    <w:p w14:paraId="73883CEC" w14:textId="77777777" w:rsidR="002238CB" w:rsidRPr="006366DA" w:rsidRDefault="002238CB" w:rsidP="002238CB">
      <w:pPr>
        <w:ind w:firstLine="720"/>
        <w:jc w:val="right"/>
      </w:pPr>
      <w:r w:rsidRPr="006366DA">
        <w:t>»</w:t>
      </w:r>
    </w:p>
    <w:p w14:paraId="4C9618B4" w14:textId="77777777" w:rsidR="002238CB" w:rsidRPr="006366DA" w:rsidRDefault="002238CB" w:rsidP="002238CB">
      <w:r w:rsidRPr="006366DA">
        <w:t>изложить в следующей редакции: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197"/>
        <w:gridCol w:w="5940"/>
        <w:gridCol w:w="1217"/>
      </w:tblGrid>
      <w:tr w:rsidR="002238CB" w:rsidRPr="00695F31" w14:paraId="5696ECF8" w14:textId="77777777" w:rsidTr="00F01835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3E8BAE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695F3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816754" w14:textId="77777777" w:rsidR="002238CB" w:rsidRPr="00695F31" w:rsidRDefault="002238CB" w:rsidP="00F01835">
            <w:pPr>
              <w:rPr>
                <w:b/>
                <w:bCs/>
                <w:sz w:val="18"/>
                <w:szCs w:val="18"/>
              </w:rPr>
            </w:pPr>
            <w:r w:rsidRPr="00695F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65E88A" w14:textId="77777777" w:rsidR="002238CB" w:rsidRPr="00695F31" w:rsidRDefault="002238CB" w:rsidP="00F018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7 763 449,2</w:t>
            </w:r>
          </w:p>
        </w:tc>
      </w:tr>
    </w:tbl>
    <w:p w14:paraId="770DC33A" w14:textId="77777777" w:rsidR="002238CB" w:rsidRPr="006366DA" w:rsidRDefault="002238CB" w:rsidP="002238CB">
      <w:pPr>
        <w:jc w:val="right"/>
      </w:pPr>
      <w:r w:rsidRPr="006366DA">
        <w:t>»;</w:t>
      </w:r>
    </w:p>
    <w:p w14:paraId="48BEE5DD" w14:textId="77777777" w:rsidR="002238CB" w:rsidRPr="006366DA" w:rsidRDefault="002238CB" w:rsidP="002238CB">
      <w:pPr>
        <w:ind w:firstLine="709"/>
        <w:jc w:val="both"/>
      </w:pPr>
      <w:r w:rsidRPr="006366DA">
        <w:t>3) приложение 4 «Ведомственная структура расходов бюджета города Пскова на 2025 год» изложить в редакции согласно приложению 1 к настоящему решению;</w:t>
      </w:r>
    </w:p>
    <w:p w14:paraId="385901D6" w14:textId="77777777" w:rsidR="002238CB" w:rsidRPr="006366DA" w:rsidRDefault="002238CB" w:rsidP="002238CB">
      <w:pPr>
        <w:ind w:firstLine="708"/>
        <w:jc w:val="both"/>
      </w:pPr>
      <w:r w:rsidRPr="006366DA">
        <w:t>4) в приложении 5 «Ведомственная структура расходов бюджета города Пскова на плановый период 2026 и 2027 годов» строку: «</w:t>
      </w:r>
    </w:p>
    <w:tbl>
      <w:tblPr>
        <w:tblW w:w="9341" w:type="dxa"/>
        <w:tblInd w:w="108" w:type="dxa"/>
        <w:tblLook w:val="04A0" w:firstRow="1" w:lastRow="0" w:firstColumn="1" w:lastColumn="0" w:noHBand="0" w:noVBand="1"/>
      </w:tblPr>
      <w:tblGrid>
        <w:gridCol w:w="3966"/>
        <w:gridCol w:w="511"/>
        <w:gridCol w:w="511"/>
        <w:gridCol w:w="493"/>
        <w:gridCol w:w="1128"/>
        <w:gridCol w:w="546"/>
        <w:gridCol w:w="1093"/>
        <w:gridCol w:w="1093"/>
      </w:tblGrid>
      <w:tr w:rsidR="002238CB" w14:paraId="41A88D3F" w14:textId="77777777" w:rsidTr="00F01835">
        <w:trPr>
          <w:trHeight w:val="26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A8498E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культуры Администрации города Пскова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AC1E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EB72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2126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732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F8BA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F0CE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316 217,6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E4C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320 537,3</w:t>
            </w:r>
          </w:p>
        </w:tc>
      </w:tr>
    </w:tbl>
    <w:p w14:paraId="7A3F7363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6F3AA46F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15"/>
        <w:gridCol w:w="511"/>
        <w:gridCol w:w="511"/>
        <w:gridCol w:w="493"/>
        <w:gridCol w:w="1128"/>
        <w:gridCol w:w="546"/>
        <w:gridCol w:w="1093"/>
        <w:gridCol w:w="1159"/>
      </w:tblGrid>
      <w:tr w:rsidR="002238CB" w14:paraId="607FC1B5" w14:textId="77777777" w:rsidTr="00F01835">
        <w:trPr>
          <w:trHeight w:val="29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C31FC0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культуры Администрации города Пскова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D21B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28FB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F07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3F2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F7CC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1F61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325 217,6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B702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329 537,3</w:t>
            </w:r>
          </w:p>
        </w:tc>
      </w:tr>
    </w:tbl>
    <w:p w14:paraId="203731DE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0080E7D2" w14:textId="77777777" w:rsidR="002238CB" w:rsidRPr="006366DA" w:rsidRDefault="002238CB" w:rsidP="002238CB">
      <w:pPr>
        <w:jc w:val="both"/>
      </w:pPr>
      <w:r w:rsidRPr="006366DA">
        <w:t>строки: «</w:t>
      </w:r>
    </w:p>
    <w:tbl>
      <w:tblPr>
        <w:tblW w:w="9344" w:type="dxa"/>
        <w:tblInd w:w="108" w:type="dxa"/>
        <w:tblLook w:val="04A0" w:firstRow="1" w:lastRow="0" w:firstColumn="1" w:lastColumn="0" w:noHBand="0" w:noVBand="1"/>
      </w:tblPr>
      <w:tblGrid>
        <w:gridCol w:w="3968"/>
        <w:gridCol w:w="510"/>
        <w:gridCol w:w="511"/>
        <w:gridCol w:w="494"/>
        <w:gridCol w:w="1129"/>
        <w:gridCol w:w="546"/>
        <w:gridCol w:w="1093"/>
        <w:gridCol w:w="1093"/>
      </w:tblGrid>
      <w:tr w:rsidR="002238CB" w14:paraId="7FD2401B" w14:textId="77777777" w:rsidTr="00F01835">
        <w:trPr>
          <w:trHeight w:val="252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A126B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766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2EA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4DD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885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790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D77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171 863,4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70E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176 077,6</w:t>
            </w:r>
          </w:p>
        </w:tc>
      </w:tr>
      <w:tr w:rsidR="002238CB" w14:paraId="694CF193" w14:textId="77777777" w:rsidTr="00F01835">
        <w:trPr>
          <w:trHeight w:val="252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F2451E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6CBC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442A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A6E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7C6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53C1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193C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165 381,6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F20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169 591,3</w:t>
            </w:r>
          </w:p>
        </w:tc>
      </w:tr>
    </w:tbl>
    <w:p w14:paraId="47DC77FB" w14:textId="77777777" w:rsidR="002238CB" w:rsidRPr="006366DA" w:rsidRDefault="002238CB" w:rsidP="002238CB">
      <w:pPr>
        <w:jc w:val="right"/>
      </w:pPr>
      <w:r w:rsidRPr="006366DA">
        <w:t>»</w:t>
      </w:r>
    </w:p>
    <w:p w14:paraId="6FF3C161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3823"/>
        <w:gridCol w:w="514"/>
        <w:gridCol w:w="514"/>
        <w:gridCol w:w="496"/>
        <w:gridCol w:w="1135"/>
        <w:gridCol w:w="549"/>
        <w:gridCol w:w="1099"/>
        <w:gridCol w:w="1099"/>
      </w:tblGrid>
      <w:tr w:rsidR="002238CB" w14:paraId="07BBDC04" w14:textId="77777777" w:rsidTr="006366DA">
        <w:trPr>
          <w:trHeight w:val="25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4EA756" w14:textId="77777777" w:rsidR="002238CB" w:rsidRDefault="002238CB" w:rsidP="006366DA">
            <w:pPr>
              <w:ind w:left="-404" w:firstLine="40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8D3E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7F3C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D001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7A79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521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3569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180 863,4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D1E3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185 077,6</w:t>
            </w:r>
          </w:p>
        </w:tc>
      </w:tr>
      <w:tr w:rsidR="002238CB" w14:paraId="46D81351" w14:textId="77777777" w:rsidTr="006366DA">
        <w:trPr>
          <w:trHeight w:val="252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F4442B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00BC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015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46AA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BC59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A55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8EA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174 381,6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9D66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178 591,3</w:t>
            </w:r>
          </w:p>
        </w:tc>
      </w:tr>
    </w:tbl>
    <w:p w14:paraId="6A69EC48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7C9A6889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41" w:type="dxa"/>
        <w:tblInd w:w="108" w:type="dxa"/>
        <w:tblLook w:val="04A0" w:firstRow="1" w:lastRow="0" w:firstColumn="1" w:lastColumn="0" w:noHBand="0" w:noVBand="1"/>
      </w:tblPr>
      <w:tblGrid>
        <w:gridCol w:w="3966"/>
        <w:gridCol w:w="511"/>
        <w:gridCol w:w="511"/>
        <w:gridCol w:w="493"/>
        <w:gridCol w:w="1323"/>
        <w:gridCol w:w="567"/>
        <w:gridCol w:w="993"/>
        <w:gridCol w:w="977"/>
      </w:tblGrid>
      <w:tr w:rsidR="002238CB" w14:paraId="133581C2" w14:textId="77777777" w:rsidTr="00F01835">
        <w:trPr>
          <w:trHeight w:val="565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3C91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569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0AB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2EF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E37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09A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297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164 371,2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F0F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168 580,9</w:t>
            </w:r>
          </w:p>
        </w:tc>
      </w:tr>
    </w:tbl>
    <w:p w14:paraId="06BF9D09" w14:textId="77777777" w:rsidR="002238CB" w:rsidRPr="006366DA" w:rsidRDefault="002238CB" w:rsidP="002238CB">
      <w:pPr>
        <w:ind w:firstLine="708"/>
        <w:jc w:val="right"/>
      </w:pPr>
      <w:r w:rsidRPr="006366DA">
        <w:lastRenderedPageBreak/>
        <w:t>»</w:t>
      </w:r>
    </w:p>
    <w:p w14:paraId="7FF82687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17" w:type="dxa"/>
        <w:tblInd w:w="108" w:type="dxa"/>
        <w:tblLook w:val="04A0" w:firstRow="1" w:lastRow="0" w:firstColumn="1" w:lastColumn="0" w:noHBand="0" w:noVBand="1"/>
      </w:tblPr>
      <w:tblGrid>
        <w:gridCol w:w="3926"/>
        <w:gridCol w:w="512"/>
        <w:gridCol w:w="512"/>
        <w:gridCol w:w="495"/>
        <w:gridCol w:w="1359"/>
        <w:gridCol w:w="567"/>
        <w:gridCol w:w="993"/>
        <w:gridCol w:w="953"/>
      </w:tblGrid>
      <w:tr w:rsidR="002238CB" w14:paraId="2E293F4D" w14:textId="77777777" w:rsidTr="00F01835">
        <w:trPr>
          <w:trHeight w:val="476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F516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4A7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CD9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0EF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F02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796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930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173 371,2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6F8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177 580,9</w:t>
            </w:r>
          </w:p>
        </w:tc>
      </w:tr>
    </w:tbl>
    <w:p w14:paraId="7F6E471C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44AAEAB8" w14:textId="77777777" w:rsidR="002238CB" w:rsidRPr="006366DA" w:rsidRDefault="002238CB" w:rsidP="002238CB">
      <w:pPr>
        <w:jc w:val="both"/>
      </w:pPr>
      <w:r w:rsidRPr="006366DA">
        <w:t>строки: «</w:t>
      </w:r>
    </w:p>
    <w:tbl>
      <w:tblPr>
        <w:tblW w:w="9368" w:type="dxa"/>
        <w:tblInd w:w="108" w:type="dxa"/>
        <w:tblLook w:val="04A0" w:firstRow="1" w:lastRow="0" w:firstColumn="1" w:lastColumn="0" w:noHBand="0" w:noVBand="1"/>
      </w:tblPr>
      <w:tblGrid>
        <w:gridCol w:w="3978"/>
        <w:gridCol w:w="512"/>
        <w:gridCol w:w="512"/>
        <w:gridCol w:w="495"/>
        <w:gridCol w:w="1307"/>
        <w:gridCol w:w="567"/>
        <w:gridCol w:w="993"/>
        <w:gridCol w:w="1004"/>
      </w:tblGrid>
      <w:tr w:rsidR="002238CB" w14:paraId="5092C648" w14:textId="77777777" w:rsidTr="00F01835">
        <w:trPr>
          <w:trHeight w:val="89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5DE5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«Создание условий для устойчивого развития сферы культуры и сохранения историко-культурного наследия муниципального образования»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1E3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FFE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AF5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75B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067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735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164 371,2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E3B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164 599,1</w:t>
            </w:r>
          </w:p>
        </w:tc>
      </w:tr>
      <w:tr w:rsidR="002238CB" w14:paraId="7FA5D5E1" w14:textId="77777777" w:rsidTr="00F01835">
        <w:trPr>
          <w:trHeight w:val="668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8F00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BA7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E577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C57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722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EDD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73F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70 019,7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D36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70 125,0</w:t>
            </w:r>
          </w:p>
        </w:tc>
      </w:tr>
      <w:tr w:rsidR="002238CB" w14:paraId="061AF71D" w14:textId="77777777" w:rsidTr="00F01835">
        <w:trPr>
          <w:trHeight w:val="445"/>
        </w:trPr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132D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515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F54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B4A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3B2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6AD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A22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70 019,7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A40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70 125,0</w:t>
            </w:r>
          </w:p>
        </w:tc>
      </w:tr>
    </w:tbl>
    <w:p w14:paraId="5386B5DA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71FB4D60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96" w:type="dxa"/>
        <w:tblInd w:w="108" w:type="dxa"/>
        <w:tblLook w:val="04A0" w:firstRow="1" w:lastRow="0" w:firstColumn="1" w:lastColumn="0" w:noHBand="0" w:noVBand="1"/>
      </w:tblPr>
      <w:tblGrid>
        <w:gridCol w:w="3960"/>
        <w:gridCol w:w="517"/>
        <w:gridCol w:w="517"/>
        <w:gridCol w:w="499"/>
        <w:gridCol w:w="1311"/>
        <w:gridCol w:w="567"/>
        <w:gridCol w:w="993"/>
        <w:gridCol w:w="1032"/>
      </w:tblGrid>
      <w:tr w:rsidR="002238CB" w14:paraId="63170BB2" w14:textId="77777777" w:rsidTr="00F01835">
        <w:trPr>
          <w:trHeight w:val="87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4C44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«Создание условий для устойчивого развития сферы культуры и сохранения историко-культурного наследия муниципального образования»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B83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55A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8D5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C3E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923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45C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173 371,2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E2F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173 599,1</w:t>
            </w:r>
          </w:p>
        </w:tc>
      </w:tr>
      <w:tr w:rsidR="002238CB" w14:paraId="2BC07E60" w14:textId="77777777" w:rsidTr="00F01835">
        <w:trPr>
          <w:trHeight w:val="65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84D5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98B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E32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CD4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A1B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EF4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207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79 019,7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DBA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79 125,0</w:t>
            </w:r>
          </w:p>
        </w:tc>
      </w:tr>
      <w:tr w:rsidR="002238CB" w14:paraId="3815A4AB" w14:textId="77777777" w:rsidTr="00F01835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EC63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5EB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862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E4D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530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643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9E4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79 019,7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6BB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79 125,0</w:t>
            </w:r>
          </w:p>
        </w:tc>
      </w:tr>
    </w:tbl>
    <w:p w14:paraId="315B0A84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0CAF2DFE" w14:textId="77777777" w:rsidR="002238CB" w:rsidRPr="006366DA" w:rsidRDefault="002238CB" w:rsidP="002238CB">
      <w:pPr>
        <w:jc w:val="both"/>
      </w:pPr>
      <w:r w:rsidRPr="006366DA">
        <w:t>строки: «</w:t>
      </w:r>
    </w:p>
    <w:tbl>
      <w:tblPr>
        <w:tblW w:w="9326" w:type="dxa"/>
        <w:tblInd w:w="108" w:type="dxa"/>
        <w:tblLook w:val="04A0" w:firstRow="1" w:lastRow="0" w:firstColumn="1" w:lastColumn="0" w:noHBand="0" w:noVBand="1"/>
      </w:tblPr>
      <w:tblGrid>
        <w:gridCol w:w="3961"/>
        <w:gridCol w:w="510"/>
        <w:gridCol w:w="510"/>
        <w:gridCol w:w="492"/>
        <w:gridCol w:w="1126"/>
        <w:gridCol w:w="545"/>
        <w:gridCol w:w="1091"/>
        <w:gridCol w:w="1091"/>
      </w:tblGrid>
      <w:tr w:rsidR="002238CB" w14:paraId="22128874" w14:textId="77777777" w:rsidTr="00F01835">
        <w:trPr>
          <w:trHeight w:val="6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841A0D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Финансовое управление Администрации города Пскова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4813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FB9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840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BE2A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2A1F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D17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49 429,3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77E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53 827,7</w:t>
            </w:r>
          </w:p>
        </w:tc>
      </w:tr>
      <w:tr w:rsidR="002238CB" w14:paraId="3AA9F034" w14:textId="77777777" w:rsidTr="00F01835">
        <w:trPr>
          <w:trHeight w:val="62"/>
        </w:trPr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99D50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D15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CBAF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A57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4BC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E41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152E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47 196,2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62DA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51 594,6</w:t>
            </w:r>
          </w:p>
        </w:tc>
      </w:tr>
    </w:tbl>
    <w:p w14:paraId="2470DEC6" w14:textId="77777777" w:rsidR="002238CB" w:rsidRPr="006366DA" w:rsidRDefault="002238CB" w:rsidP="002238CB">
      <w:pPr>
        <w:jc w:val="right"/>
      </w:pPr>
      <w:r w:rsidRPr="006366DA">
        <w:t>»</w:t>
      </w:r>
    </w:p>
    <w:p w14:paraId="191F0A47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58" w:type="dxa"/>
        <w:tblInd w:w="108" w:type="dxa"/>
        <w:tblLook w:val="04A0" w:firstRow="1" w:lastRow="0" w:firstColumn="1" w:lastColumn="0" w:noHBand="0" w:noVBand="1"/>
      </w:tblPr>
      <w:tblGrid>
        <w:gridCol w:w="3943"/>
        <w:gridCol w:w="515"/>
        <w:gridCol w:w="515"/>
        <w:gridCol w:w="497"/>
        <w:gridCol w:w="1136"/>
        <w:gridCol w:w="550"/>
        <w:gridCol w:w="1101"/>
        <w:gridCol w:w="1101"/>
      </w:tblGrid>
      <w:tr w:rsidR="002238CB" w14:paraId="6D0CF38F" w14:textId="77777777" w:rsidTr="00F01835">
        <w:trPr>
          <w:trHeight w:val="341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DA100C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Финансовое управление Администрации города Пскова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766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F3D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F96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533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D98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7ECF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40 429,3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AD9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44 827,7</w:t>
            </w:r>
          </w:p>
        </w:tc>
      </w:tr>
      <w:tr w:rsidR="002238CB" w14:paraId="6BF5C98F" w14:textId="77777777" w:rsidTr="00F01835">
        <w:trPr>
          <w:trHeight w:val="181"/>
        </w:trPr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E8AB43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FBF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D9C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4C7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280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A5D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9792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38 196,2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A8E9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42 594,6</w:t>
            </w:r>
          </w:p>
        </w:tc>
      </w:tr>
    </w:tbl>
    <w:p w14:paraId="4F4267C3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41938493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68" w:type="dxa"/>
        <w:tblInd w:w="108" w:type="dxa"/>
        <w:tblLook w:val="04A0" w:firstRow="1" w:lastRow="0" w:firstColumn="1" w:lastColumn="0" w:noHBand="0" w:noVBand="1"/>
      </w:tblPr>
      <w:tblGrid>
        <w:gridCol w:w="3978"/>
        <w:gridCol w:w="512"/>
        <w:gridCol w:w="512"/>
        <w:gridCol w:w="495"/>
        <w:gridCol w:w="1131"/>
        <w:gridCol w:w="548"/>
        <w:gridCol w:w="1096"/>
        <w:gridCol w:w="1096"/>
      </w:tblGrid>
      <w:tr w:rsidR="002238CB" w14:paraId="060E3CF5" w14:textId="77777777" w:rsidTr="00F01835">
        <w:trPr>
          <w:trHeight w:val="257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51C1FC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BE7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72A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51B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397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34BF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500B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19 956,5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7982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24 343,1</w:t>
            </w:r>
          </w:p>
        </w:tc>
      </w:tr>
    </w:tbl>
    <w:p w14:paraId="6B45367A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5947DE5B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44" w:type="dxa"/>
        <w:tblInd w:w="108" w:type="dxa"/>
        <w:tblLook w:val="04A0" w:firstRow="1" w:lastRow="0" w:firstColumn="1" w:lastColumn="0" w:noHBand="0" w:noVBand="1"/>
      </w:tblPr>
      <w:tblGrid>
        <w:gridCol w:w="3938"/>
        <w:gridCol w:w="514"/>
        <w:gridCol w:w="514"/>
        <w:gridCol w:w="496"/>
        <w:gridCol w:w="1135"/>
        <w:gridCol w:w="549"/>
        <w:gridCol w:w="1099"/>
        <w:gridCol w:w="1099"/>
      </w:tblGrid>
      <w:tr w:rsidR="002238CB" w14:paraId="057F2FE3" w14:textId="77777777" w:rsidTr="00F01835">
        <w:trPr>
          <w:trHeight w:val="257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2A2299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23BF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19E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594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F8FF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205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501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10 956,5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509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15 343,1</w:t>
            </w:r>
          </w:p>
        </w:tc>
      </w:tr>
    </w:tbl>
    <w:p w14:paraId="7B5CBD13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2FCE8926" w14:textId="77777777" w:rsidR="002238CB" w:rsidRPr="006366DA" w:rsidRDefault="002238CB" w:rsidP="002238CB">
      <w:pPr>
        <w:jc w:val="both"/>
      </w:pPr>
      <w:r w:rsidRPr="006366DA">
        <w:t>строки: «</w:t>
      </w:r>
    </w:p>
    <w:tbl>
      <w:tblPr>
        <w:tblW w:w="9354" w:type="dxa"/>
        <w:tblInd w:w="108" w:type="dxa"/>
        <w:tblLook w:val="04A0" w:firstRow="1" w:lastRow="0" w:firstColumn="1" w:lastColumn="0" w:noHBand="0" w:noVBand="1"/>
      </w:tblPr>
      <w:tblGrid>
        <w:gridCol w:w="3972"/>
        <w:gridCol w:w="512"/>
        <w:gridCol w:w="512"/>
        <w:gridCol w:w="494"/>
        <w:gridCol w:w="1314"/>
        <w:gridCol w:w="567"/>
        <w:gridCol w:w="993"/>
        <w:gridCol w:w="990"/>
      </w:tblGrid>
      <w:tr w:rsidR="002238CB" w14:paraId="5D152153" w14:textId="77777777" w:rsidTr="00F01835">
        <w:trPr>
          <w:trHeight w:val="46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4B67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64A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BB1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C8B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847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E83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BDB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14 904,9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44B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19 089,2</w:t>
            </w:r>
          </w:p>
        </w:tc>
      </w:tr>
      <w:tr w:rsidR="002238CB" w14:paraId="2565772A" w14:textId="77777777" w:rsidTr="00F01835">
        <w:trPr>
          <w:trHeight w:val="337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63FE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C95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B03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964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F8E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126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CF8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A31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19 089,2</w:t>
            </w:r>
          </w:p>
        </w:tc>
      </w:tr>
      <w:tr w:rsidR="002238CB" w14:paraId="74ABA5D2" w14:textId="77777777" w:rsidTr="00F01835">
        <w:trPr>
          <w:trHeight w:val="462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41D3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250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59A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122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F10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B1F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7C4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14 904,9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E187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19 089,2</w:t>
            </w:r>
          </w:p>
        </w:tc>
      </w:tr>
    </w:tbl>
    <w:p w14:paraId="780568D0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0292F9C3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70" w:type="dxa"/>
        <w:tblInd w:w="108" w:type="dxa"/>
        <w:tblLook w:val="04A0" w:firstRow="1" w:lastRow="0" w:firstColumn="1" w:lastColumn="0" w:noHBand="0" w:noVBand="1"/>
      </w:tblPr>
      <w:tblGrid>
        <w:gridCol w:w="3949"/>
        <w:gridCol w:w="515"/>
        <w:gridCol w:w="515"/>
        <w:gridCol w:w="498"/>
        <w:gridCol w:w="1327"/>
        <w:gridCol w:w="567"/>
        <w:gridCol w:w="993"/>
        <w:gridCol w:w="1006"/>
      </w:tblGrid>
      <w:tr w:rsidR="002238CB" w14:paraId="7E4BB534" w14:textId="77777777" w:rsidTr="00F01835">
        <w:trPr>
          <w:trHeight w:val="42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6D9A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9CE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AF8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43B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64C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0C3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B53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5 904,9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70F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10 089,2</w:t>
            </w:r>
          </w:p>
        </w:tc>
      </w:tr>
      <w:tr w:rsidR="002238CB" w14:paraId="5E185961" w14:textId="77777777" w:rsidTr="00F01835">
        <w:trPr>
          <w:trHeight w:val="428"/>
        </w:trPr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874C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4EB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AA9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14F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CEE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649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6F9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5 904,9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987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10 089,2</w:t>
            </w:r>
          </w:p>
        </w:tc>
      </w:tr>
      <w:tr w:rsidR="002238CB" w14:paraId="46287177" w14:textId="77777777" w:rsidTr="00F01835">
        <w:trPr>
          <w:trHeight w:val="428"/>
        </w:trPr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C3C4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14C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5F8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53A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E09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D4E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5A4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5 904,9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D30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10 089,2</w:t>
            </w:r>
          </w:p>
        </w:tc>
      </w:tr>
    </w:tbl>
    <w:p w14:paraId="1895B09C" w14:textId="77777777" w:rsidR="002238CB" w:rsidRPr="006366DA" w:rsidRDefault="002238CB" w:rsidP="002238CB">
      <w:pPr>
        <w:ind w:firstLine="708"/>
        <w:jc w:val="right"/>
      </w:pPr>
      <w:r w:rsidRPr="006366DA">
        <w:lastRenderedPageBreak/>
        <w:t>»;</w:t>
      </w:r>
    </w:p>
    <w:p w14:paraId="41A503FF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54" w:type="dxa"/>
        <w:tblInd w:w="108" w:type="dxa"/>
        <w:tblLook w:val="04A0" w:firstRow="1" w:lastRow="0" w:firstColumn="1" w:lastColumn="0" w:noHBand="0" w:noVBand="1"/>
      </w:tblPr>
      <w:tblGrid>
        <w:gridCol w:w="3972"/>
        <w:gridCol w:w="512"/>
        <w:gridCol w:w="512"/>
        <w:gridCol w:w="494"/>
        <w:gridCol w:w="1314"/>
        <w:gridCol w:w="567"/>
        <w:gridCol w:w="993"/>
        <w:gridCol w:w="990"/>
      </w:tblGrid>
      <w:tr w:rsidR="002238CB" w14:paraId="29A71270" w14:textId="77777777" w:rsidTr="00F01835">
        <w:trPr>
          <w:trHeight w:val="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37BB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08E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600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2CD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984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1FD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BC0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14 874,6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E7A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19 058,9</w:t>
            </w:r>
          </w:p>
        </w:tc>
      </w:tr>
    </w:tbl>
    <w:p w14:paraId="097B0B56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506EA201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17" w:type="dxa"/>
        <w:tblInd w:w="108" w:type="dxa"/>
        <w:tblLook w:val="04A0" w:firstRow="1" w:lastRow="0" w:firstColumn="1" w:lastColumn="0" w:noHBand="0" w:noVBand="1"/>
      </w:tblPr>
      <w:tblGrid>
        <w:gridCol w:w="3926"/>
        <w:gridCol w:w="512"/>
        <w:gridCol w:w="512"/>
        <w:gridCol w:w="495"/>
        <w:gridCol w:w="1359"/>
        <w:gridCol w:w="567"/>
        <w:gridCol w:w="993"/>
        <w:gridCol w:w="953"/>
      </w:tblGrid>
      <w:tr w:rsidR="002238CB" w14:paraId="4D5A84DB" w14:textId="77777777" w:rsidTr="00F01835">
        <w:trPr>
          <w:trHeight w:val="62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F04E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C86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497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8A6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8D1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206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6EC7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5 874,6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B43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10 058,9</w:t>
            </w:r>
          </w:p>
        </w:tc>
      </w:tr>
    </w:tbl>
    <w:p w14:paraId="24A7A339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41401A62" w14:textId="5F966042" w:rsidR="002238CB" w:rsidRPr="006366DA" w:rsidRDefault="002238CB" w:rsidP="002238CB">
      <w:pPr>
        <w:ind w:firstLine="709"/>
        <w:jc w:val="both"/>
      </w:pPr>
      <w:r w:rsidRPr="006366DA">
        <w:t>5)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2025 год» изложить        в редакции согласно приложению 2 к настоящему решению;</w:t>
      </w:r>
    </w:p>
    <w:p w14:paraId="001A62CB" w14:textId="054E6284" w:rsidR="002238CB" w:rsidRPr="006366DA" w:rsidRDefault="002238CB" w:rsidP="002238CB">
      <w:pPr>
        <w:ind w:firstLine="709"/>
        <w:jc w:val="both"/>
      </w:pPr>
      <w:r w:rsidRPr="006366DA">
        <w:t xml:space="preserve">6) в приложении 7 «Распределение бюджетных ассигнований по разделам, подразделам, целевым статьям (муниципальным </w:t>
      </w:r>
      <w:proofErr w:type="gramStart"/>
      <w:r w:rsidRPr="006366DA">
        <w:t>программам  и</w:t>
      </w:r>
      <w:proofErr w:type="gramEnd"/>
      <w:r w:rsidRPr="006366DA">
        <w:t xml:space="preserve"> непрограммным направлениям деятельности), группам видов расходов классификации расходов бюджета города Пскова на плановый период 2026 и 2027 годов» строку: «</w:t>
      </w:r>
    </w:p>
    <w:tbl>
      <w:tblPr>
        <w:tblW w:w="9378" w:type="dxa"/>
        <w:tblInd w:w="108" w:type="dxa"/>
        <w:tblLook w:val="04A0" w:firstRow="1" w:lastRow="0" w:firstColumn="1" w:lastColumn="0" w:noHBand="0" w:noVBand="1"/>
      </w:tblPr>
      <w:tblGrid>
        <w:gridCol w:w="4294"/>
        <w:gridCol w:w="534"/>
        <w:gridCol w:w="516"/>
        <w:gridCol w:w="1179"/>
        <w:gridCol w:w="571"/>
        <w:gridCol w:w="1142"/>
        <w:gridCol w:w="1142"/>
      </w:tblGrid>
      <w:tr w:rsidR="002238CB" w14:paraId="723467AB" w14:textId="77777777" w:rsidTr="00F01835">
        <w:trPr>
          <w:trHeight w:val="25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4CC2AB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C11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3C39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0A7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4642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4BDE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414 116,1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534B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418 632,3</w:t>
            </w:r>
          </w:p>
        </w:tc>
      </w:tr>
    </w:tbl>
    <w:p w14:paraId="5F79FC09" w14:textId="77777777" w:rsidR="002238CB" w:rsidRPr="006366DA" w:rsidRDefault="002238CB" w:rsidP="002238CB">
      <w:pPr>
        <w:jc w:val="right"/>
      </w:pPr>
      <w:r w:rsidRPr="006366DA">
        <w:t>»</w:t>
      </w:r>
    </w:p>
    <w:p w14:paraId="65C6DB48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50" w:type="dxa"/>
        <w:tblInd w:w="108" w:type="dxa"/>
        <w:tblLook w:val="04A0" w:firstRow="1" w:lastRow="0" w:firstColumn="1" w:lastColumn="0" w:noHBand="0" w:noVBand="1"/>
      </w:tblPr>
      <w:tblGrid>
        <w:gridCol w:w="4063"/>
        <w:gridCol w:w="555"/>
        <w:gridCol w:w="536"/>
        <w:gridCol w:w="1226"/>
        <w:gridCol w:w="594"/>
        <w:gridCol w:w="1188"/>
        <w:gridCol w:w="1188"/>
      </w:tblGrid>
      <w:tr w:rsidR="002238CB" w14:paraId="1B02ECF3" w14:textId="77777777" w:rsidTr="00F01835">
        <w:trPr>
          <w:trHeight w:val="257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73638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CCC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A363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EB4C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B6BF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AC3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405 116,1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398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409 632,3</w:t>
            </w:r>
          </w:p>
        </w:tc>
      </w:tr>
    </w:tbl>
    <w:p w14:paraId="5A48F83F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3C687E26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41" w:type="dxa"/>
        <w:tblInd w:w="108" w:type="dxa"/>
        <w:tblLook w:val="04A0" w:firstRow="1" w:lastRow="0" w:firstColumn="1" w:lastColumn="0" w:noHBand="0" w:noVBand="1"/>
      </w:tblPr>
      <w:tblGrid>
        <w:gridCol w:w="4277"/>
        <w:gridCol w:w="532"/>
        <w:gridCol w:w="513"/>
        <w:gridCol w:w="1174"/>
        <w:gridCol w:w="569"/>
        <w:gridCol w:w="1138"/>
        <w:gridCol w:w="1138"/>
      </w:tblGrid>
      <w:tr w:rsidR="002238CB" w14:paraId="2C785568" w14:textId="77777777" w:rsidTr="00F01835">
        <w:trPr>
          <w:trHeight w:val="257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C5BEA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C6E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2372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A79B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9AF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84F1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218 934,7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E68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223 614,9</w:t>
            </w:r>
          </w:p>
        </w:tc>
      </w:tr>
    </w:tbl>
    <w:p w14:paraId="1F714F93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5906773E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50" w:type="dxa"/>
        <w:tblInd w:w="108" w:type="dxa"/>
        <w:tblLook w:val="04A0" w:firstRow="1" w:lastRow="0" w:firstColumn="1" w:lastColumn="0" w:noHBand="0" w:noVBand="1"/>
      </w:tblPr>
      <w:tblGrid>
        <w:gridCol w:w="4063"/>
        <w:gridCol w:w="555"/>
        <w:gridCol w:w="536"/>
        <w:gridCol w:w="1226"/>
        <w:gridCol w:w="594"/>
        <w:gridCol w:w="1188"/>
        <w:gridCol w:w="1188"/>
      </w:tblGrid>
      <w:tr w:rsidR="002238CB" w14:paraId="2F60EBA8" w14:textId="77777777" w:rsidTr="00F01835">
        <w:trPr>
          <w:trHeight w:val="257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19723E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A3DE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525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B383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959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668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209 934,7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0F4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214 614,9</w:t>
            </w:r>
          </w:p>
        </w:tc>
      </w:tr>
    </w:tbl>
    <w:p w14:paraId="343D6AF7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333D64E4" w14:textId="77777777" w:rsidR="002238CB" w:rsidRPr="006366DA" w:rsidRDefault="002238CB" w:rsidP="002238CB">
      <w:pPr>
        <w:jc w:val="both"/>
      </w:pPr>
      <w:r w:rsidRPr="006366DA">
        <w:t>строки: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12"/>
        <w:gridCol w:w="536"/>
        <w:gridCol w:w="518"/>
        <w:gridCol w:w="1297"/>
        <w:gridCol w:w="708"/>
        <w:gridCol w:w="993"/>
        <w:gridCol w:w="992"/>
      </w:tblGrid>
      <w:tr w:rsidR="002238CB" w14:paraId="19CCCAE5" w14:textId="77777777" w:rsidTr="00F01835">
        <w:trPr>
          <w:trHeight w:val="381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4C87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BEB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67D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CE17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358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487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29 577,7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07E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33 762,0</w:t>
            </w:r>
          </w:p>
        </w:tc>
      </w:tr>
      <w:tr w:rsidR="002238CB" w14:paraId="047F2848" w14:textId="77777777" w:rsidTr="00F01835">
        <w:trPr>
          <w:trHeight w:val="381"/>
        </w:trPr>
        <w:tc>
          <w:tcPr>
            <w:tcW w:w="4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64DE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82E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7AC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501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BC7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4F8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FB3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33 762,0</w:t>
            </w:r>
          </w:p>
        </w:tc>
      </w:tr>
      <w:tr w:rsidR="002238CB" w14:paraId="2467EE0E" w14:textId="77777777" w:rsidTr="00F01835">
        <w:trPr>
          <w:trHeight w:val="381"/>
        </w:trPr>
        <w:tc>
          <w:tcPr>
            <w:tcW w:w="4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12D2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D2C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5FD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0B7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26E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239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301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33 762,0</w:t>
            </w:r>
          </w:p>
        </w:tc>
      </w:tr>
    </w:tbl>
    <w:p w14:paraId="42244C01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05848FB1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65" w:type="dxa"/>
        <w:tblInd w:w="108" w:type="dxa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276"/>
        <w:gridCol w:w="708"/>
        <w:gridCol w:w="993"/>
        <w:gridCol w:w="1001"/>
      </w:tblGrid>
      <w:tr w:rsidR="002238CB" w14:paraId="7FB7045A" w14:textId="77777777" w:rsidTr="00F01835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3E29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81F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96C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428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1BC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2F8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20 577,7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3B8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24 762,0</w:t>
            </w:r>
          </w:p>
        </w:tc>
      </w:tr>
      <w:tr w:rsidR="002238CB" w14:paraId="55AD99A7" w14:textId="77777777" w:rsidTr="00F01835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E2E3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F16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25E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0A2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327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026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20 577,7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11D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24 762,0</w:t>
            </w:r>
          </w:p>
        </w:tc>
      </w:tr>
      <w:tr w:rsidR="002238CB" w14:paraId="645EF7A9" w14:textId="77777777" w:rsidTr="00F01835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78E0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281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671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102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D17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091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20 577,7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943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24 762,0</w:t>
            </w:r>
          </w:p>
        </w:tc>
      </w:tr>
    </w:tbl>
    <w:p w14:paraId="2A5002E9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5A8C696D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41" w:type="dxa"/>
        <w:tblInd w:w="108" w:type="dxa"/>
        <w:tblLook w:val="04A0" w:firstRow="1" w:lastRow="0" w:firstColumn="1" w:lastColumn="0" w:noHBand="0" w:noVBand="1"/>
      </w:tblPr>
      <w:tblGrid>
        <w:gridCol w:w="4277"/>
        <w:gridCol w:w="532"/>
        <w:gridCol w:w="513"/>
        <w:gridCol w:w="1341"/>
        <w:gridCol w:w="708"/>
        <w:gridCol w:w="993"/>
        <w:gridCol w:w="977"/>
      </w:tblGrid>
      <w:tr w:rsidR="002238CB" w14:paraId="18891D1D" w14:textId="77777777" w:rsidTr="00F01835">
        <w:trPr>
          <w:trHeight w:val="2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710F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2CF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8B0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0F3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AD17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370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19 082,3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E20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23 266,6</w:t>
            </w:r>
          </w:p>
        </w:tc>
      </w:tr>
    </w:tbl>
    <w:p w14:paraId="5F2E95D5" w14:textId="77777777" w:rsidR="002238CB" w:rsidRPr="006366DA" w:rsidRDefault="002238CB" w:rsidP="002238CB">
      <w:pPr>
        <w:jc w:val="right"/>
      </w:pPr>
      <w:r w:rsidRPr="006366DA">
        <w:t>»</w:t>
      </w:r>
    </w:p>
    <w:p w14:paraId="19370457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26" w:type="dxa"/>
        <w:tblInd w:w="108" w:type="dxa"/>
        <w:tblLook w:val="04A0" w:firstRow="1" w:lastRow="0" w:firstColumn="1" w:lastColumn="0" w:noHBand="0" w:noVBand="1"/>
      </w:tblPr>
      <w:tblGrid>
        <w:gridCol w:w="4052"/>
        <w:gridCol w:w="554"/>
        <w:gridCol w:w="535"/>
        <w:gridCol w:w="1522"/>
        <w:gridCol w:w="708"/>
        <w:gridCol w:w="993"/>
        <w:gridCol w:w="962"/>
      </w:tblGrid>
      <w:tr w:rsidR="002238CB" w14:paraId="778FEB46" w14:textId="77777777" w:rsidTr="00F01835">
        <w:trPr>
          <w:trHeight w:val="2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5006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EEE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6C4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DC9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B12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120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10 082,3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BA7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14 266,6</w:t>
            </w:r>
          </w:p>
        </w:tc>
      </w:tr>
    </w:tbl>
    <w:p w14:paraId="6741D549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63A05145" w14:textId="77777777" w:rsidR="002238CB" w:rsidRPr="006366DA" w:rsidRDefault="002238CB" w:rsidP="002238CB">
      <w:pPr>
        <w:jc w:val="both"/>
      </w:pPr>
      <w:r w:rsidRPr="006366DA">
        <w:t>строки: «</w:t>
      </w:r>
    </w:p>
    <w:tbl>
      <w:tblPr>
        <w:tblW w:w="9341" w:type="dxa"/>
        <w:tblInd w:w="108" w:type="dxa"/>
        <w:tblLook w:val="04A0" w:firstRow="1" w:lastRow="0" w:firstColumn="1" w:lastColumn="0" w:noHBand="0" w:noVBand="1"/>
      </w:tblPr>
      <w:tblGrid>
        <w:gridCol w:w="4277"/>
        <w:gridCol w:w="532"/>
        <w:gridCol w:w="513"/>
        <w:gridCol w:w="1174"/>
        <w:gridCol w:w="569"/>
        <w:gridCol w:w="1138"/>
        <w:gridCol w:w="1138"/>
      </w:tblGrid>
      <w:tr w:rsidR="002238CB" w14:paraId="2983DDED" w14:textId="77777777" w:rsidTr="00F01835">
        <w:trPr>
          <w:trHeight w:val="2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5AB8A8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D0C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7AFE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69AB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A7A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860B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171 863,4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F55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176 077,6</w:t>
            </w:r>
          </w:p>
        </w:tc>
      </w:tr>
      <w:tr w:rsidR="002238CB" w14:paraId="4B6E5F14" w14:textId="77777777" w:rsidTr="00F01835">
        <w:trPr>
          <w:trHeight w:val="20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E5A656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17E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803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7CBD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4D8E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13D6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165 381,6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A4A6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169 591,3</w:t>
            </w:r>
          </w:p>
        </w:tc>
      </w:tr>
    </w:tbl>
    <w:p w14:paraId="644255F5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5FE89415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11" w:type="dxa"/>
        <w:tblInd w:w="108" w:type="dxa"/>
        <w:tblLook w:val="04A0" w:firstRow="1" w:lastRow="0" w:firstColumn="1" w:lastColumn="0" w:noHBand="0" w:noVBand="1"/>
      </w:tblPr>
      <w:tblGrid>
        <w:gridCol w:w="4046"/>
        <w:gridCol w:w="553"/>
        <w:gridCol w:w="534"/>
        <w:gridCol w:w="1221"/>
        <w:gridCol w:w="591"/>
        <w:gridCol w:w="1183"/>
        <w:gridCol w:w="1183"/>
      </w:tblGrid>
      <w:tr w:rsidR="002238CB" w14:paraId="2A035CB1" w14:textId="77777777" w:rsidTr="00F01835">
        <w:trPr>
          <w:trHeight w:val="20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85E209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6F8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61A3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5F6A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3E00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4D5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180 863,4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8CBA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185 077,6</w:t>
            </w:r>
          </w:p>
        </w:tc>
      </w:tr>
      <w:tr w:rsidR="002238CB" w14:paraId="6C703864" w14:textId="77777777" w:rsidTr="00F01835">
        <w:trPr>
          <w:trHeight w:val="20"/>
        </w:trPr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07B0B7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421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052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AE16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8B0A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BAA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174 381,6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5F19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178 591,3</w:t>
            </w:r>
          </w:p>
        </w:tc>
      </w:tr>
    </w:tbl>
    <w:p w14:paraId="28304D57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6013C391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66" w:type="dxa"/>
        <w:tblInd w:w="108" w:type="dxa"/>
        <w:tblLook w:val="04A0" w:firstRow="1" w:lastRow="0" w:firstColumn="1" w:lastColumn="0" w:noHBand="0" w:noVBand="1"/>
      </w:tblPr>
      <w:tblGrid>
        <w:gridCol w:w="4288"/>
        <w:gridCol w:w="533"/>
        <w:gridCol w:w="515"/>
        <w:gridCol w:w="1327"/>
        <w:gridCol w:w="421"/>
        <w:gridCol w:w="1141"/>
        <w:gridCol w:w="1141"/>
      </w:tblGrid>
      <w:tr w:rsidR="002238CB" w14:paraId="2C5D4030" w14:textId="77777777" w:rsidTr="00F01835">
        <w:trPr>
          <w:trHeight w:val="497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7E05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78A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969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B72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677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4C6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164 371,2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E58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168 580,9</w:t>
            </w:r>
          </w:p>
        </w:tc>
      </w:tr>
    </w:tbl>
    <w:p w14:paraId="10744A9B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585ED5A1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40"/>
        <w:gridCol w:w="580"/>
        <w:gridCol w:w="560"/>
        <w:gridCol w:w="1280"/>
        <w:gridCol w:w="620"/>
        <w:gridCol w:w="942"/>
        <w:gridCol w:w="1134"/>
      </w:tblGrid>
      <w:tr w:rsidR="002238CB" w14:paraId="012C0E38" w14:textId="77777777" w:rsidTr="00F01835">
        <w:trPr>
          <w:trHeight w:val="48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599B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5A2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C257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6F9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50C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2EE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173 371,2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EFE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177 580,9</w:t>
            </w:r>
          </w:p>
        </w:tc>
      </w:tr>
    </w:tbl>
    <w:p w14:paraId="122A2EA6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774C4189" w14:textId="77777777" w:rsidR="002238CB" w:rsidRPr="006366DA" w:rsidRDefault="002238CB" w:rsidP="002238CB">
      <w:pPr>
        <w:jc w:val="both"/>
      </w:pPr>
      <w:r w:rsidRPr="006366DA">
        <w:t>строки: «</w:t>
      </w:r>
    </w:p>
    <w:tbl>
      <w:tblPr>
        <w:tblW w:w="9392" w:type="dxa"/>
        <w:tblInd w:w="108" w:type="dxa"/>
        <w:tblLook w:val="04A0" w:firstRow="1" w:lastRow="0" w:firstColumn="1" w:lastColumn="0" w:noHBand="0" w:noVBand="1"/>
      </w:tblPr>
      <w:tblGrid>
        <w:gridCol w:w="4300"/>
        <w:gridCol w:w="535"/>
        <w:gridCol w:w="516"/>
        <w:gridCol w:w="1267"/>
        <w:gridCol w:w="486"/>
        <w:gridCol w:w="1144"/>
        <w:gridCol w:w="1144"/>
      </w:tblGrid>
      <w:tr w:rsidR="002238CB" w14:paraId="3953BD38" w14:textId="77777777" w:rsidTr="00F01835">
        <w:trPr>
          <w:trHeight w:val="274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290E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«Создание условий для устойчивого развития сферы культуры и сохранения историко-культурного наследия муниципального образования»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DF1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645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C47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AEB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B59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164 371,2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FE6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164 599,1</w:t>
            </w:r>
          </w:p>
        </w:tc>
      </w:tr>
      <w:tr w:rsidR="002238CB" w14:paraId="0373C0EC" w14:textId="77777777" w:rsidTr="00F01835">
        <w:trPr>
          <w:trHeight w:val="416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DF77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B51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290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32C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0DC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67E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1C5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70 125,0</w:t>
            </w:r>
          </w:p>
        </w:tc>
      </w:tr>
      <w:tr w:rsidR="002238CB" w14:paraId="7765EEFE" w14:textId="77777777" w:rsidTr="00F01835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E19F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59F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445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1E0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139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888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B85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70 125,0</w:t>
            </w:r>
          </w:p>
        </w:tc>
      </w:tr>
    </w:tbl>
    <w:p w14:paraId="1C8E7D1D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2162784F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65" w:type="dxa"/>
        <w:tblInd w:w="108" w:type="dxa"/>
        <w:tblLook w:val="04A0" w:firstRow="1" w:lastRow="0" w:firstColumn="1" w:lastColumn="0" w:noHBand="0" w:noVBand="1"/>
      </w:tblPr>
      <w:tblGrid>
        <w:gridCol w:w="4069"/>
        <w:gridCol w:w="556"/>
        <w:gridCol w:w="537"/>
        <w:gridCol w:w="1337"/>
        <w:gridCol w:w="486"/>
        <w:gridCol w:w="1190"/>
        <w:gridCol w:w="1190"/>
      </w:tblGrid>
      <w:tr w:rsidR="002238CB" w14:paraId="3AB3626B" w14:textId="77777777" w:rsidTr="00F01835">
        <w:trPr>
          <w:trHeight w:val="49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4012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«Создание условий для устойчивого развития сферы культуры и сохранения историко-культурного наследия муниципального образования»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D66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A59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0F6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FCA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EC5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173 371,2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6C4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173 599,1</w:t>
            </w:r>
          </w:p>
        </w:tc>
      </w:tr>
      <w:tr w:rsidR="002238CB" w14:paraId="503310BA" w14:textId="77777777" w:rsidTr="00F01835">
        <w:trPr>
          <w:trHeight w:val="511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6410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6E5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BFB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C87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90F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F53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79 019,7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6CF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79 125,0</w:t>
            </w:r>
          </w:p>
        </w:tc>
      </w:tr>
      <w:tr w:rsidR="002238CB" w14:paraId="52B11D40" w14:textId="77777777" w:rsidTr="00F01835">
        <w:trPr>
          <w:trHeight w:val="22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96F8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9B6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D387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A75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023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54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79 019,7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9F7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79 125,0</w:t>
            </w:r>
          </w:p>
        </w:tc>
      </w:tr>
    </w:tbl>
    <w:p w14:paraId="6FBC009B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34223790" w14:textId="3823CA05" w:rsidR="002238CB" w:rsidRPr="006366DA" w:rsidRDefault="002238CB" w:rsidP="006366DA">
      <w:pPr>
        <w:ind w:firstLine="709"/>
        <w:jc w:val="both"/>
      </w:pPr>
      <w:r w:rsidRPr="006366DA">
        <w:t>7) приложение 8 «Распределение бюджетных ассигнований</w:t>
      </w:r>
      <w:r w:rsidR="006366DA">
        <w:t xml:space="preserve"> </w:t>
      </w:r>
      <w:r w:rsidRPr="006366DA"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2025 год» изложить в редакции согласно приложению 3 к настоящему решению;</w:t>
      </w:r>
    </w:p>
    <w:p w14:paraId="1FBA5779" w14:textId="5C0EA02D" w:rsidR="002238CB" w:rsidRPr="006366DA" w:rsidRDefault="002238CB" w:rsidP="002238CB">
      <w:pPr>
        <w:ind w:firstLine="708"/>
        <w:jc w:val="both"/>
      </w:pPr>
      <w:r w:rsidRPr="006366DA">
        <w:t>8) в приложении 9 «Распределение бюджетных ассигнований</w:t>
      </w:r>
      <w:r w:rsidR="006366DA">
        <w:t xml:space="preserve"> </w:t>
      </w:r>
      <w:r w:rsidRPr="006366DA"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2026 и 2027 годов» строку: «</w:t>
      </w: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4926"/>
        <w:gridCol w:w="1424"/>
        <w:gridCol w:w="596"/>
        <w:gridCol w:w="1193"/>
        <w:gridCol w:w="1193"/>
      </w:tblGrid>
      <w:tr w:rsidR="002238CB" w14:paraId="7898D899" w14:textId="77777777" w:rsidTr="00F01835">
        <w:trPr>
          <w:trHeight w:val="642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6D5C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494C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D18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4D7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315 011,2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4431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319 330,9</w:t>
            </w:r>
          </w:p>
        </w:tc>
      </w:tr>
    </w:tbl>
    <w:p w14:paraId="1ABA6CC1" w14:textId="77777777" w:rsidR="002238CB" w:rsidRPr="006366DA" w:rsidRDefault="002238CB" w:rsidP="002238CB">
      <w:pPr>
        <w:jc w:val="right"/>
      </w:pPr>
      <w:r w:rsidRPr="006366DA">
        <w:t>»</w:t>
      </w:r>
    </w:p>
    <w:p w14:paraId="7CEAF5A9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27" w:type="dxa"/>
        <w:tblInd w:w="113" w:type="dxa"/>
        <w:tblLook w:val="04A0" w:firstRow="1" w:lastRow="0" w:firstColumn="1" w:lastColumn="0" w:noHBand="0" w:noVBand="1"/>
      </w:tblPr>
      <w:tblGrid>
        <w:gridCol w:w="4950"/>
        <w:gridCol w:w="1427"/>
        <w:gridCol w:w="590"/>
        <w:gridCol w:w="1180"/>
        <w:gridCol w:w="1180"/>
      </w:tblGrid>
      <w:tr w:rsidR="002238CB" w14:paraId="54A3E243" w14:textId="77777777" w:rsidTr="00F01835">
        <w:trPr>
          <w:trHeight w:val="591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5485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6388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43D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EE51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324 011,2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764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328 330,9</w:t>
            </w:r>
          </w:p>
        </w:tc>
      </w:tr>
    </w:tbl>
    <w:p w14:paraId="2E2C0141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6938D714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4926"/>
        <w:gridCol w:w="1424"/>
        <w:gridCol w:w="596"/>
        <w:gridCol w:w="1193"/>
        <w:gridCol w:w="1193"/>
      </w:tblGrid>
      <w:tr w:rsidR="002238CB" w14:paraId="317EEB2D" w14:textId="77777777" w:rsidTr="00F01835">
        <w:trPr>
          <w:trHeight w:val="54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0A82" w14:textId="77777777" w:rsidR="002238CB" w:rsidRDefault="002238CB" w:rsidP="00F018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Комплекс процессных мероприятий «Создание условий для устойчивого развития сферы культуры и сохранения историко-культурного наследия муниципального образования»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FAD0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D262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C4C0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308 967,7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0112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309 301,1</w:t>
            </w:r>
          </w:p>
        </w:tc>
      </w:tr>
    </w:tbl>
    <w:p w14:paraId="6D10FCCE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3FBF5469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12" w:type="dxa"/>
        <w:tblInd w:w="113" w:type="dxa"/>
        <w:tblLook w:val="04A0" w:firstRow="1" w:lastRow="0" w:firstColumn="1" w:lastColumn="0" w:noHBand="0" w:noVBand="1"/>
      </w:tblPr>
      <w:tblGrid>
        <w:gridCol w:w="4942"/>
        <w:gridCol w:w="1425"/>
        <w:gridCol w:w="589"/>
        <w:gridCol w:w="1178"/>
        <w:gridCol w:w="1178"/>
      </w:tblGrid>
      <w:tr w:rsidR="002238CB" w14:paraId="169A307C" w14:textId="77777777" w:rsidTr="00F01835">
        <w:trPr>
          <w:trHeight w:val="856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1770" w14:textId="77777777" w:rsidR="002238CB" w:rsidRDefault="002238CB" w:rsidP="00F018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Комплекс процессных мероприятий «Создание условий для устойчивого развития сферы культуры и сохранения историко-культурного наследия муниципального образования»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EE9E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EF73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F6A1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317 967,7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4EE3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318 301,1</w:t>
            </w:r>
          </w:p>
        </w:tc>
      </w:tr>
    </w:tbl>
    <w:p w14:paraId="3442CC9B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01B01BB2" w14:textId="77777777" w:rsidR="002238CB" w:rsidRPr="006366DA" w:rsidRDefault="002238CB" w:rsidP="002238CB">
      <w:pPr>
        <w:jc w:val="both"/>
      </w:pPr>
      <w:r w:rsidRPr="006366DA">
        <w:lastRenderedPageBreak/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120"/>
        <w:gridCol w:w="1480"/>
        <w:gridCol w:w="486"/>
        <w:gridCol w:w="1131"/>
        <w:gridCol w:w="1134"/>
      </w:tblGrid>
      <w:tr w:rsidR="002238CB" w14:paraId="7C4ABFFB" w14:textId="77777777" w:rsidTr="00F01835">
        <w:trPr>
          <w:trHeight w:val="2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36C8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7C8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6BF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B447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70 019,7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133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70 125,0</w:t>
            </w:r>
          </w:p>
        </w:tc>
      </w:tr>
      <w:tr w:rsidR="002238CB" w14:paraId="202898F2" w14:textId="77777777" w:rsidTr="00F01835">
        <w:trPr>
          <w:trHeight w:val="20"/>
        </w:trPr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028F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03E3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F06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AB6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DA3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70 125,0</w:t>
            </w:r>
          </w:p>
        </w:tc>
      </w:tr>
    </w:tbl>
    <w:p w14:paraId="50804664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6419594C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00" w:type="dxa"/>
        <w:tblInd w:w="113" w:type="dxa"/>
        <w:tblLook w:val="04A0" w:firstRow="1" w:lastRow="0" w:firstColumn="1" w:lastColumn="0" w:noHBand="0" w:noVBand="1"/>
      </w:tblPr>
      <w:tblGrid>
        <w:gridCol w:w="4935"/>
        <w:gridCol w:w="1423"/>
        <w:gridCol w:w="588"/>
        <w:gridCol w:w="1177"/>
        <w:gridCol w:w="1177"/>
      </w:tblGrid>
      <w:tr w:rsidR="002238CB" w14:paraId="3CE04C01" w14:textId="77777777" w:rsidTr="00F01835">
        <w:trPr>
          <w:trHeight w:val="428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92D3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76C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819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80DB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79 019,7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586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79 125,0</w:t>
            </w:r>
          </w:p>
        </w:tc>
      </w:tr>
      <w:tr w:rsidR="002238CB" w14:paraId="1A802D90" w14:textId="77777777" w:rsidTr="00F01835">
        <w:trPr>
          <w:trHeight w:val="428"/>
        </w:trPr>
        <w:tc>
          <w:tcPr>
            <w:tcW w:w="4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8641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0E7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03 4 01 20303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63B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1D3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79 019,7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420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79 125,0</w:t>
            </w:r>
          </w:p>
        </w:tc>
      </w:tr>
    </w:tbl>
    <w:p w14:paraId="42609C11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0F501F35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18" w:type="dxa"/>
        <w:tblInd w:w="113" w:type="dxa"/>
        <w:tblLook w:val="04A0" w:firstRow="1" w:lastRow="0" w:firstColumn="1" w:lastColumn="0" w:noHBand="0" w:noVBand="1"/>
      </w:tblPr>
      <w:tblGrid>
        <w:gridCol w:w="4919"/>
        <w:gridCol w:w="1422"/>
        <w:gridCol w:w="595"/>
        <w:gridCol w:w="1191"/>
        <w:gridCol w:w="1191"/>
      </w:tblGrid>
      <w:tr w:rsidR="002238CB" w14:paraId="63A305B1" w14:textId="77777777" w:rsidTr="00F01835">
        <w:trPr>
          <w:trHeight w:val="341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DE5E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72C5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D95D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B0E9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123 129,4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9251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129 627,8</w:t>
            </w:r>
          </w:p>
        </w:tc>
      </w:tr>
    </w:tbl>
    <w:p w14:paraId="001E3018" w14:textId="77777777" w:rsidR="002238CB" w:rsidRPr="006366DA" w:rsidRDefault="002238CB" w:rsidP="002238CB">
      <w:pPr>
        <w:jc w:val="right"/>
      </w:pPr>
      <w:r w:rsidRPr="006366DA">
        <w:t>»</w:t>
      </w:r>
    </w:p>
    <w:p w14:paraId="2127C590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4964"/>
        <w:gridCol w:w="1431"/>
        <w:gridCol w:w="591"/>
        <w:gridCol w:w="1183"/>
        <w:gridCol w:w="1183"/>
      </w:tblGrid>
      <w:tr w:rsidR="002238CB" w14:paraId="4FA0CD2C" w14:textId="77777777" w:rsidTr="00F01835">
        <w:trPr>
          <w:trHeight w:val="42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EBAD" w14:textId="77777777" w:rsidR="002238CB" w:rsidRDefault="002238CB" w:rsidP="00F018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FCD9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0918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A5B9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114 129,4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9967" w14:textId="77777777" w:rsidR="002238CB" w:rsidRDefault="002238CB" w:rsidP="00F018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120 627,8</w:t>
            </w:r>
          </w:p>
        </w:tc>
      </w:tr>
    </w:tbl>
    <w:p w14:paraId="66EBF922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05C179A0" w14:textId="77777777" w:rsidR="002238CB" w:rsidRPr="006366DA" w:rsidRDefault="002238CB" w:rsidP="002238CB">
      <w:pPr>
        <w:jc w:val="both"/>
      </w:pPr>
      <w:r w:rsidRPr="006366DA">
        <w:t>строки: «</w:t>
      </w:r>
    </w:p>
    <w:tbl>
      <w:tblPr>
        <w:tblW w:w="9372" w:type="dxa"/>
        <w:tblInd w:w="113" w:type="dxa"/>
        <w:tblLook w:val="04A0" w:firstRow="1" w:lastRow="0" w:firstColumn="1" w:lastColumn="0" w:noHBand="0" w:noVBand="1"/>
      </w:tblPr>
      <w:tblGrid>
        <w:gridCol w:w="4947"/>
        <w:gridCol w:w="1430"/>
        <w:gridCol w:w="599"/>
        <w:gridCol w:w="1198"/>
        <w:gridCol w:w="1198"/>
      </w:tblGrid>
      <w:tr w:rsidR="002238CB" w14:paraId="4DF39207" w14:textId="77777777" w:rsidTr="00F01835">
        <w:trPr>
          <w:trHeight w:val="23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B4A8" w14:textId="77777777" w:rsidR="002238CB" w:rsidRDefault="002238CB" w:rsidP="00F018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8074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9971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397A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33 825,3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C45A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38 009,6</w:t>
            </w:r>
          </w:p>
        </w:tc>
      </w:tr>
      <w:tr w:rsidR="002238CB" w14:paraId="6272EF12" w14:textId="77777777" w:rsidTr="00F01835">
        <w:trPr>
          <w:trHeight w:val="446"/>
        </w:trPr>
        <w:tc>
          <w:tcPr>
            <w:tcW w:w="4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EE83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D481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4C8E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A872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33 825,3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F47C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38 009,6</w:t>
            </w:r>
          </w:p>
        </w:tc>
      </w:tr>
    </w:tbl>
    <w:p w14:paraId="6E4A5DF4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3603405E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41" w:type="dxa"/>
        <w:tblInd w:w="113" w:type="dxa"/>
        <w:tblLook w:val="04A0" w:firstRow="1" w:lastRow="0" w:firstColumn="1" w:lastColumn="0" w:noHBand="0" w:noVBand="1"/>
      </w:tblPr>
      <w:tblGrid>
        <w:gridCol w:w="4957"/>
        <w:gridCol w:w="1429"/>
        <w:gridCol w:w="591"/>
        <w:gridCol w:w="1182"/>
        <w:gridCol w:w="1182"/>
      </w:tblGrid>
      <w:tr w:rsidR="002238CB" w14:paraId="4CA7D507" w14:textId="77777777" w:rsidTr="00F01835">
        <w:trPr>
          <w:trHeight w:val="20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3130" w14:textId="77777777" w:rsidR="002238CB" w:rsidRDefault="002238CB" w:rsidP="00F018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CC84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A1C5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D6CA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24 825,3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D428" w14:textId="77777777" w:rsidR="002238CB" w:rsidRDefault="002238CB" w:rsidP="00F018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29 009,6</w:t>
            </w:r>
          </w:p>
        </w:tc>
      </w:tr>
      <w:tr w:rsidR="002238CB" w14:paraId="2220A6AF" w14:textId="77777777" w:rsidTr="00F01835">
        <w:trPr>
          <w:trHeight w:val="37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46DB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2D2F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0D96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FF1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24 825,3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372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29 009,6</w:t>
            </w:r>
          </w:p>
        </w:tc>
      </w:tr>
    </w:tbl>
    <w:p w14:paraId="59A75C2B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0487BA3D" w14:textId="77777777" w:rsidR="002238CB" w:rsidRPr="006366DA" w:rsidRDefault="002238CB" w:rsidP="002238CB">
      <w:pPr>
        <w:jc w:val="both"/>
      </w:pPr>
      <w:r w:rsidRPr="006366DA">
        <w:t>строку: «</w:t>
      </w: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4926"/>
        <w:gridCol w:w="1424"/>
        <w:gridCol w:w="596"/>
        <w:gridCol w:w="1193"/>
        <w:gridCol w:w="1193"/>
      </w:tblGrid>
      <w:tr w:rsidR="002238CB" w14:paraId="0471987D" w14:textId="77777777" w:rsidTr="00F01835">
        <w:trPr>
          <w:trHeight w:val="25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56C1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047A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986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B0B0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19 082,3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20C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23 266,6</w:t>
            </w:r>
          </w:p>
        </w:tc>
      </w:tr>
    </w:tbl>
    <w:p w14:paraId="14F3A23E" w14:textId="77777777" w:rsidR="002238CB" w:rsidRPr="006366DA" w:rsidRDefault="002238CB" w:rsidP="002238CB">
      <w:pPr>
        <w:ind w:firstLine="708"/>
        <w:jc w:val="right"/>
      </w:pPr>
      <w:r w:rsidRPr="006366DA">
        <w:t>»</w:t>
      </w:r>
    </w:p>
    <w:p w14:paraId="61A3EC27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4964"/>
        <w:gridCol w:w="1431"/>
        <w:gridCol w:w="591"/>
        <w:gridCol w:w="1183"/>
        <w:gridCol w:w="1183"/>
      </w:tblGrid>
      <w:tr w:rsidR="002238CB" w14:paraId="4F6773AF" w14:textId="77777777" w:rsidTr="00F01835">
        <w:trPr>
          <w:trHeight w:val="25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86E2" w14:textId="77777777" w:rsidR="002238CB" w:rsidRDefault="002238CB" w:rsidP="00F01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697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BA25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F509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10 082,3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1AB4" w14:textId="77777777" w:rsidR="002238CB" w:rsidRDefault="002238CB" w:rsidP="00F018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14 266,6</w:t>
            </w:r>
          </w:p>
        </w:tc>
      </w:tr>
    </w:tbl>
    <w:p w14:paraId="4ECDE9FF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4C96CB48" w14:textId="77777777" w:rsidR="002238CB" w:rsidRPr="006366DA" w:rsidRDefault="002238CB" w:rsidP="002238CB">
      <w:pPr>
        <w:ind w:firstLine="708"/>
        <w:jc w:val="both"/>
      </w:pPr>
      <w:r w:rsidRPr="006366DA">
        <w:t>9) в приложении 10 «Объем бюджетных ассигнований дорожного фонда муниципального образования «Город Псков» на 2025 год» строки: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64"/>
      </w:tblGrid>
      <w:tr w:rsidR="002238CB" w:rsidRPr="00D05400" w14:paraId="1E3341FE" w14:textId="77777777" w:rsidTr="00F01835">
        <w:trPr>
          <w:trHeight w:val="366"/>
        </w:trPr>
        <w:tc>
          <w:tcPr>
            <w:tcW w:w="8080" w:type="dxa"/>
            <w:shd w:val="clear" w:color="auto" w:fill="auto"/>
          </w:tcPr>
          <w:p w14:paraId="5001555C" w14:textId="77777777" w:rsidR="002238CB" w:rsidRPr="00D05400" w:rsidRDefault="002238CB" w:rsidP="00F01835">
            <w:pPr>
              <w:jc w:val="both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E3479D8" w14:textId="77777777" w:rsidR="002238CB" w:rsidRPr="00D05400" w:rsidRDefault="002238CB" w:rsidP="00F01835">
            <w:pPr>
              <w:jc w:val="center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799 105,8</w:t>
            </w:r>
          </w:p>
        </w:tc>
      </w:tr>
      <w:tr w:rsidR="002238CB" w:rsidRPr="00D05400" w14:paraId="02F64E1C" w14:textId="77777777" w:rsidTr="00F01835">
        <w:trPr>
          <w:trHeight w:val="366"/>
        </w:trPr>
        <w:tc>
          <w:tcPr>
            <w:tcW w:w="8080" w:type="dxa"/>
            <w:shd w:val="clear" w:color="auto" w:fill="auto"/>
          </w:tcPr>
          <w:p w14:paraId="2F775DAE" w14:textId="77777777" w:rsidR="002238CB" w:rsidRPr="00D05400" w:rsidRDefault="002238CB" w:rsidP="00F01835">
            <w:pPr>
              <w:jc w:val="both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519CBA" w14:textId="77777777" w:rsidR="002238CB" w:rsidRPr="00D05400" w:rsidRDefault="002238CB" w:rsidP="00F01835">
            <w:pPr>
              <w:jc w:val="center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420 890,6</w:t>
            </w:r>
          </w:p>
        </w:tc>
      </w:tr>
    </w:tbl>
    <w:p w14:paraId="3E1F470A" w14:textId="77777777" w:rsidR="002238CB" w:rsidRPr="006366DA" w:rsidRDefault="002238CB" w:rsidP="002238CB">
      <w:pPr>
        <w:jc w:val="right"/>
      </w:pPr>
      <w:r w:rsidRPr="006366DA">
        <w:t>»</w:t>
      </w:r>
    </w:p>
    <w:p w14:paraId="50F50D52" w14:textId="77777777" w:rsidR="002238CB" w:rsidRPr="006366DA" w:rsidRDefault="002238CB" w:rsidP="002238CB">
      <w:pPr>
        <w:jc w:val="both"/>
      </w:pPr>
      <w:r w:rsidRPr="006366DA">
        <w:t>изложить в следующей редакции: 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64"/>
      </w:tblGrid>
      <w:tr w:rsidR="002238CB" w:rsidRPr="00D05400" w14:paraId="6E84A7BD" w14:textId="77777777" w:rsidTr="00F01835">
        <w:trPr>
          <w:trHeight w:val="366"/>
          <w:jc w:val="center"/>
        </w:trPr>
        <w:tc>
          <w:tcPr>
            <w:tcW w:w="8080" w:type="dxa"/>
            <w:shd w:val="clear" w:color="auto" w:fill="auto"/>
          </w:tcPr>
          <w:p w14:paraId="640CE697" w14:textId="77777777" w:rsidR="002238CB" w:rsidRPr="00D05400" w:rsidRDefault="002238CB" w:rsidP="00F01835">
            <w:pPr>
              <w:jc w:val="both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DF72CF5" w14:textId="77777777" w:rsidR="002238CB" w:rsidRPr="00D05400" w:rsidRDefault="002238CB" w:rsidP="00F01835">
            <w:pPr>
              <w:jc w:val="center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785 083,8</w:t>
            </w:r>
          </w:p>
        </w:tc>
      </w:tr>
      <w:tr w:rsidR="002238CB" w:rsidRPr="00D05400" w14:paraId="62DC148E" w14:textId="77777777" w:rsidTr="00F01835">
        <w:trPr>
          <w:trHeight w:val="366"/>
          <w:jc w:val="center"/>
        </w:trPr>
        <w:tc>
          <w:tcPr>
            <w:tcW w:w="8080" w:type="dxa"/>
            <w:shd w:val="clear" w:color="auto" w:fill="auto"/>
          </w:tcPr>
          <w:p w14:paraId="7223FDB6" w14:textId="77777777" w:rsidR="002238CB" w:rsidRPr="00D05400" w:rsidRDefault="002238CB" w:rsidP="00F01835">
            <w:pPr>
              <w:jc w:val="both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9C9194A" w14:textId="77777777" w:rsidR="002238CB" w:rsidRPr="00D05400" w:rsidRDefault="002238CB" w:rsidP="00F01835">
            <w:pPr>
              <w:jc w:val="center"/>
              <w:rPr>
                <w:sz w:val="18"/>
                <w:szCs w:val="18"/>
              </w:rPr>
            </w:pPr>
            <w:r w:rsidRPr="00D05400">
              <w:rPr>
                <w:sz w:val="18"/>
                <w:szCs w:val="18"/>
              </w:rPr>
              <w:t>434 912,6</w:t>
            </w:r>
          </w:p>
        </w:tc>
      </w:tr>
    </w:tbl>
    <w:p w14:paraId="300D8246" w14:textId="77777777" w:rsidR="002238CB" w:rsidRPr="006366DA" w:rsidRDefault="002238CB" w:rsidP="002238CB">
      <w:pPr>
        <w:ind w:firstLine="708"/>
        <w:jc w:val="right"/>
      </w:pPr>
      <w:r w:rsidRPr="006366DA">
        <w:t>»;</w:t>
      </w:r>
    </w:p>
    <w:p w14:paraId="1972E85D" w14:textId="77777777" w:rsidR="002238CB" w:rsidRPr="006366DA" w:rsidRDefault="002238CB" w:rsidP="002238CB">
      <w:pPr>
        <w:ind w:firstLine="709"/>
        <w:jc w:val="both"/>
      </w:pPr>
      <w:r w:rsidRPr="006366DA">
        <w:t>10) приложение 13 «Источники внутреннего финансирования дефицита бюджета города Пскова на 2025 год» изложить в редакции согласно приложению 4 к настоящему решению;</w:t>
      </w:r>
    </w:p>
    <w:p w14:paraId="5316DCC0" w14:textId="77777777" w:rsidR="002238CB" w:rsidRPr="006366DA" w:rsidRDefault="002238CB" w:rsidP="002238CB">
      <w:pPr>
        <w:ind w:firstLine="709"/>
        <w:jc w:val="both"/>
        <w:rPr>
          <w:color w:val="000000"/>
        </w:rPr>
      </w:pPr>
      <w:r w:rsidRPr="006366DA">
        <w:rPr>
          <w:color w:val="000000"/>
        </w:rPr>
        <w:t xml:space="preserve">11) приложение 14 «Источники внутреннего финансирования дефицита бюджета города Пскова </w:t>
      </w:r>
      <w:r w:rsidRPr="006366DA">
        <w:rPr>
          <w:color w:val="000000"/>
          <w:shd w:val="clear" w:color="auto" w:fill="FFFFFF"/>
        </w:rPr>
        <w:t>на плановый период 2026 и 2027 годов</w:t>
      </w:r>
      <w:r w:rsidRPr="006366DA">
        <w:rPr>
          <w:color w:val="000000"/>
        </w:rPr>
        <w:t>» изложить в редакции согласно приложению 5 к настоящему решению;</w:t>
      </w:r>
    </w:p>
    <w:p w14:paraId="67607B5B" w14:textId="77777777" w:rsidR="002238CB" w:rsidRDefault="002238CB" w:rsidP="002238CB">
      <w:pPr>
        <w:ind w:firstLine="709"/>
        <w:jc w:val="both"/>
        <w:rPr>
          <w:color w:val="000000"/>
        </w:rPr>
      </w:pPr>
      <w:r w:rsidRPr="006366DA">
        <w:rPr>
          <w:color w:val="000000"/>
        </w:rPr>
        <w:t>12) приложение 15 «Программа муниципальных внутренних заимствований города Пскова на 2025 год и плановый период 2026 и 2027 годов» изложить в редакции согласно приложению 6 к настоящему решению;</w:t>
      </w:r>
    </w:p>
    <w:p w14:paraId="2A220C8A" w14:textId="77777777" w:rsidR="006366DA" w:rsidRDefault="006366DA" w:rsidP="002238CB">
      <w:pPr>
        <w:ind w:firstLine="709"/>
        <w:jc w:val="both"/>
        <w:rPr>
          <w:color w:val="000000"/>
        </w:rPr>
      </w:pPr>
    </w:p>
    <w:p w14:paraId="1C2137B5" w14:textId="77777777" w:rsidR="006366DA" w:rsidRPr="006366DA" w:rsidRDefault="006366DA" w:rsidP="002238CB">
      <w:pPr>
        <w:ind w:firstLine="709"/>
        <w:jc w:val="both"/>
        <w:rPr>
          <w:color w:val="000000"/>
        </w:rPr>
      </w:pPr>
    </w:p>
    <w:p w14:paraId="0DA61E24" w14:textId="3B45474A" w:rsidR="002238CB" w:rsidRPr="006366DA" w:rsidRDefault="002238CB" w:rsidP="006366DA">
      <w:pPr>
        <w:ind w:firstLine="709"/>
        <w:jc w:val="both"/>
      </w:pPr>
      <w:r w:rsidRPr="006366DA">
        <w:lastRenderedPageBreak/>
        <w:t>2.</w:t>
      </w:r>
      <w:r w:rsidR="006366DA">
        <w:t xml:space="preserve"> </w:t>
      </w:r>
      <w:r w:rsidRPr="006366DA">
        <w:t xml:space="preserve"> Настоящее решение вступает в силу с момента его официального опубликования.</w:t>
      </w:r>
    </w:p>
    <w:p w14:paraId="38DF15EF" w14:textId="77777777" w:rsidR="002238CB" w:rsidRPr="006366DA" w:rsidRDefault="002238CB" w:rsidP="006366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6DA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15936E8" w14:textId="77777777" w:rsidR="002238CB" w:rsidRPr="006366DA" w:rsidRDefault="002238CB" w:rsidP="002238CB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</w:p>
    <w:p w14:paraId="369C4E41" w14:textId="77777777" w:rsidR="002238CB" w:rsidRPr="004A6D0F" w:rsidRDefault="002238CB" w:rsidP="002238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4DF51B3" w14:textId="77777777" w:rsidR="00CE116E" w:rsidRDefault="00CE116E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38CB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66DA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55E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2025-03-27T07:31:00Z</cp:lastPrinted>
  <dcterms:created xsi:type="dcterms:W3CDTF">2025-03-27T07:23:00Z</dcterms:created>
  <dcterms:modified xsi:type="dcterms:W3CDTF">2025-03-27T07:31:00Z</dcterms:modified>
</cp:coreProperties>
</file>