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A4FD" w14:textId="77777777" w:rsidR="0013276B" w:rsidRPr="00A631A4" w:rsidRDefault="0013276B" w:rsidP="0002079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631A4">
        <w:rPr>
          <w:rFonts w:ascii="Times New Roman" w:hAnsi="Times New Roman" w:cs="Times New Roman"/>
          <w:sz w:val="28"/>
          <w:szCs w:val="28"/>
        </w:rPr>
        <w:t>Показатели для мониторинга реализации Стратегии</w:t>
      </w:r>
    </w:p>
    <w:p w14:paraId="5B1E49D0" w14:textId="77777777" w:rsidR="00020795" w:rsidRPr="00A631A4" w:rsidRDefault="00020795" w:rsidP="0002079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34028A7A" w14:textId="77777777" w:rsidR="0013276B" w:rsidRPr="00A631A4" w:rsidRDefault="0013276B" w:rsidP="000207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8"/>
        <w:gridCol w:w="1985"/>
      </w:tblGrid>
      <w:tr w:rsidR="001E5C4F" w:rsidRPr="00A631A4" w14:paraId="62C1FD44" w14:textId="30117F42" w:rsidTr="001E5C4F">
        <w:trPr>
          <w:jc w:val="center"/>
        </w:trPr>
        <w:tc>
          <w:tcPr>
            <w:tcW w:w="624" w:type="dxa"/>
          </w:tcPr>
          <w:p w14:paraId="608742F5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8" w:type="dxa"/>
          </w:tcPr>
          <w:p w14:paraId="4020ACA3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1985" w:type="dxa"/>
          </w:tcPr>
          <w:p w14:paraId="7820E787" w14:textId="77777777" w:rsidR="001E5C4F" w:rsidRDefault="001E5C4F" w:rsidP="00303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2A4BD98D" w14:textId="6FE29FF7" w:rsidR="001E5C4F" w:rsidRPr="00A631A4" w:rsidRDefault="001E5C4F" w:rsidP="00303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E5C4F" w:rsidRPr="00A631A4" w14:paraId="6811DD71" w14:textId="3AE5B025" w:rsidTr="001E5C4F">
        <w:trPr>
          <w:jc w:val="center"/>
        </w:trPr>
        <w:tc>
          <w:tcPr>
            <w:tcW w:w="624" w:type="dxa"/>
          </w:tcPr>
          <w:p w14:paraId="471DFC75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14:paraId="646AFDC7" w14:textId="77777777" w:rsidR="001E5C4F" w:rsidRPr="00A631A4" w:rsidRDefault="001E5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производства, % к предыдущему году в сопоставимых ценах</w:t>
            </w:r>
          </w:p>
        </w:tc>
        <w:tc>
          <w:tcPr>
            <w:tcW w:w="1985" w:type="dxa"/>
          </w:tcPr>
          <w:p w14:paraId="18A33E94" w14:textId="49E94936" w:rsidR="001E5C4F" w:rsidRPr="00A631A4" w:rsidRDefault="00796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</w:tr>
      <w:tr w:rsidR="001E5C4F" w:rsidRPr="00A631A4" w14:paraId="5DA2BEDC" w14:textId="49A48403" w:rsidTr="001E5C4F">
        <w:trPr>
          <w:jc w:val="center"/>
        </w:trPr>
        <w:tc>
          <w:tcPr>
            <w:tcW w:w="624" w:type="dxa"/>
          </w:tcPr>
          <w:p w14:paraId="10692D2B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14:paraId="2DF67A6D" w14:textId="77777777" w:rsidR="001E5C4F" w:rsidRPr="00A631A4" w:rsidRDefault="001E5C4F" w:rsidP="00A631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населения, тыс.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1985" w:type="dxa"/>
          </w:tcPr>
          <w:p w14:paraId="47695589" w14:textId="2B9D73C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186,3</w:t>
            </w:r>
          </w:p>
        </w:tc>
      </w:tr>
      <w:tr w:rsidR="001E5C4F" w:rsidRPr="00A631A4" w14:paraId="4F5DE11E" w14:textId="2F033892" w:rsidTr="001E5C4F">
        <w:trPr>
          <w:jc w:val="center"/>
        </w:trPr>
        <w:tc>
          <w:tcPr>
            <w:tcW w:w="624" w:type="dxa"/>
          </w:tcPr>
          <w:p w14:paraId="4780E027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</w:tcPr>
          <w:p w14:paraId="36241707" w14:textId="77777777" w:rsidR="001E5C4F" w:rsidRPr="00A631A4" w:rsidRDefault="001E5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1985" w:type="dxa"/>
          </w:tcPr>
          <w:p w14:paraId="299DFDAD" w14:textId="32387C18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430,8</w:t>
            </w:r>
          </w:p>
        </w:tc>
      </w:tr>
      <w:tr w:rsidR="001E5C4F" w:rsidRPr="00A631A4" w14:paraId="6D72B4C9" w14:textId="2D199803" w:rsidTr="001E5C4F">
        <w:trPr>
          <w:jc w:val="center"/>
        </w:trPr>
        <w:tc>
          <w:tcPr>
            <w:tcW w:w="624" w:type="dxa"/>
          </w:tcPr>
          <w:p w14:paraId="5F922339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</w:tcPr>
          <w:p w14:paraId="045E2E0F" w14:textId="77777777" w:rsidR="001E5C4F" w:rsidRPr="00A631A4" w:rsidRDefault="001E5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 крупных и средних предприятий и неком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мерческих организаций, тыс. рублей</w:t>
            </w:r>
          </w:p>
        </w:tc>
        <w:tc>
          <w:tcPr>
            <w:tcW w:w="1985" w:type="dxa"/>
          </w:tcPr>
          <w:p w14:paraId="49E96D7A" w14:textId="65D14680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50,453</w:t>
            </w:r>
          </w:p>
        </w:tc>
      </w:tr>
      <w:tr w:rsidR="001E5C4F" w:rsidRPr="00A631A4" w14:paraId="1E6D48F6" w14:textId="1B19B89D" w:rsidTr="001E5C4F">
        <w:trPr>
          <w:jc w:val="center"/>
        </w:trPr>
        <w:tc>
          <w:tcPr>
            <w:tcW w:w="624" w:type="dxa"/>
          </w:tcPr>
          <w:p w14:paraId="648E876A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</w:tcPr>
          <w:p w14:paraId="4AEDEC36" w14:textId="77777777" w:rsidR="001E5C4F" w:rsidRPr="00A631A4" w:rsidRDefault="001E5C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посещений туристов, тыс. человек</w:t>
            </w:r>
          </w:p>
        </w:tc>
        <w:tc>
          <w:tcPr>
            <w:tcW w:w="1985" w:type="dxa"/>
          </w:tcPr>
          <w:p w14:paraId="44CC29F7" w14:textId="51678405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304,6</w:t>
            </w:r>
          </w:p>
        </w:tc>
      </w:tr>
      <w:tr w:rsidR="001E5C4F" w:rsidRPr="00A631A4" w14:paraId="38221BEE" w14:textId="6772B4C8" w:rsidTr="001E5C4F">
        <w:trPr>
          <w:jc w:val="center"/>
        </w:trPr>
        <w:tc>
          <w:tcPr>
            <w:tcW w:w="624" w:type="dxa"/>
          </w:tcPr>
          <w:p w14:paraId="6194CC19" w14:textId="77777777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14:paraId="2466C6E8" w14:textId="77777777" w:rsidR="001E5C4F" w:rsidRPr="00A631A4" w:rsidRDefault="001E5C4F" w:rsidP="00020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1A4">
              <w:rPr>
                <w:rFonts w:ascii="Times New Roman" w:hAnsi="Times New Roman" w:cs="Times New Roman"/>
                <w:sz w:val="28"/>
                <w:szCs w:val="28"/>
              </w:rPr>
              <w:t>Доля отходов, вывезенных с несанкционированных мест размещения отходов в общем объеме отходов, вывезенных с территории города Пскова, %</w:t>
            </w:r>
          </w:p>
        </w:tc>
        <w:tc>
          <w:tcPr>
            <w:tcW w:w="1985" w:type="dxa"/>
          </w:tcPr>
          <w:p w14:paraId="368E4482" w14:textId="7608D436" w:rsidR="001E5C4F" w:rsidRPr="00A631A4" w:rsidRDefault="001E5C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</w:tr>
    </w:tbl>
    <w:p w14:paraId="0F9654E0" w14:textId="77777777" w:rsidR="0013276B" w:rsidRPr="00A631A4" w:rsidRDefault="001327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3276B" w:rsidRPr="00A631A4" w:rsidSect="00AE7D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76B"/>
    <w:rsid w:val="00020795"/>
    <w:rsid w:val="0013276B"/>
    <w:rsid w:val="001E5C4F"/>
    <w:rsid w:val="00303132"/>
    <w:rsid w:val="00796C7B"/>
    <w:rsid w:val="008D5A40"/>
    <w:rsid w:val="0098196C"/>
    <w:rsid w:val="009D273B"/>
    <w:rsid w:val="00A631A4"/>
    <w:rsid w:val="00AA1515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7D09"/>
  <w15:docId w15:val="{27998DCD-FCD6-49D5-A4C2-21EB66E3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27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327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2025-06-03T14:40:00Z</cp:lastPrinted>
  <dcterms:created xsi:type="dcterms:W3CDTF">2023-06-02T09:35:00Z</dcterms:created>
  <dcterms:modified xsi:type="dcterms:W3CDTF">2025-06-04T07:51:00Z</dcterms:modified>
</cp:coreProperties>
</file>