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A1" w:rsidRPr="002D6EF7" w:rsidRDefault="00BD2DA1" w:rsidP="00BD2DA1">
      <w:pPr>
        <w:pStyle w:val="ConsPlusNormal"/>
        <w:jc w:val="center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ЗАЯВКА</w:t>
      </w:r>
    </w:p>
    <w:p w:rsidR="00BD2DA1" w:rsidRPr="002D6EF7" w:rsidRDefault="00BD2DA1" w:rsidP="00BD2DA1">
      <w:pPr>
        <w:pStyle w:val="ConsPlusNormal"/>
        <w:jc w:val="center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на участие в конкурсе по предоставлению субсидий социально</w:t>
      </w:r>
    </w:p>
    <w:p w:rsidR="00BD2DA1" w:rsidRPr="002D6EF7" w:rsidRDefault="00BD2DA1" w:rsidP="00BD2DA1">
      <w:pPr>
        <w:pStyle w:val="ConsPlusNormal"/>
        <w:jc w:val="center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ориентированным некоммерческим организациям на реализацию</w:t>
      </w:r>
    </w:p>
    <w:p w:rsidR="00BD2DA1" w:rsidRPr="002D6EF7" w:rsidRDefault="00BD2DA1" w:rsidP="00BD2DA1">
      <w:pPr>
        <w:pStyle w:val="ConsPlusNormal"/>
        <w:jc w:val="center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 xml:space="preserve">социальных проектов на территории </w:t>
      </w:r>
      <w:proofErr w:type="gramStart"/>
      <w:r w:rsidRPr="002D6EF7">
        <w:rPr>
          <w:rFonts w:ascii="Times New Roman" w:hAnsi="Times New Roman" w:cs="Times New Roman"/>
        </w:rPr>
        <w:t>муниципального</w:t>
      </w:r>
      <w:proofErr w:type="gramEnd"/>
    </w:p>
    <w:p w:rsidR="00BD2DA1" w:rsidRPr="002D6EF7" w:rsidRDefault="00BD2DA1" w:rsidP="00BD2DA1">
      <w:pPr>
        <w:pStyle w:val="ConsPlusNormal"/>
        <w:jc w:val="center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образования "Город Псков"</w:t>
      </w:r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BD2DA1" w:rsidRPr="002D6EF7" w:rsidRDefault="00BD2DA1" w:rsidP="00BD2DA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1. Информация об организации</w:t>
      </w:r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438"/>
        <w:gridCol w:w="3494"/>
      </w:tblGrid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Сокращенное наименование организации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Фактический адрес организации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3628" w:type="dxa"/>
            <w:vMerge w:val="restart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3628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3628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Телефон (служебный и (или) мобильный)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3628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3628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Расчетный счет: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D6EF7">
              <w:rPr>
                <w:rFonts w:ascii="Times New Roman" w:hAnsi="Times New Roman" w:cs="Times New Roman"/>
              </w:rPr>
              <w:t>Кор. счет</w:t>
            </w:r>
            <w:proofErr w:type="gramEnd"/>
            <w:r w:rsidRPr="002D6EF7">
              <w:rPr>
                <w:rFonts w:ascii="Times New Roman" w:hAnsi="Times New Roman" w:cs="Times New Roman"/>
              </w:rPr>
              <w:t>:</w:t>
            </w: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Наименование банка: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ИНН:</w:t>
            </w: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БИК:</w:t>
            </w: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Виды деятельности, предусмотренные </w:t>
            </w:r>
            <w:hyperlink r:id="rId5">
              <w:r w:rsidRPr="002D6EF7">
                <w:rPr>
                  <w:rFonts w:ascii="Times New Roman" w:hAnsi="Times New Roman" w:cs="Times New Roman"/>
                  <w:color w:val="0000FF"/>
                </w:rPr>
                <w:t>статьей 31.1</w:t>
              </w:r>
            </w:hyperlink>
            <w:r w:rsidRPr="002D6EF7">
              <w:rPr>
                <w:rFonts w:ascii="Times New Roman" w:hAnsi="Times New Roman" w:cs="Times New Roman"/>
              </w:rPr>
              <w:t xml:space="preserve"> Федерального закона от 12.01.1996 N 7-ФЗ "О некоммерческих организациях" (в соответствии с Уставом организации)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Название социального проекта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Направление (направления) использования субсидии (в соответствии с </w:t>
            </w:r>
            <w:hyperlink w:anchor="P53">
              <w:r w:rsidRPr="002D6EF7">
                <w:rPr>
                  <w:rFonts w:ascii="Times New Roman" w:hAnsi="Times New Roman" w:cs="Times New Roman"/>
                  <w:color w:val="0000FF"/>
                </w:rPr>
                <w:t>пунктом 3 раздела 1</w:t>
              </w:r>
            </w:hyperlink>
            <w:r w:rsidRPr="002D6EF7">
              <w:rPr>
                <w:rFonts w:ascii="Times New Roman" w:hAnsi="Times New Roman" w:cs="Times New Roman"/>
              </w:rPr>
              <w:t xml:space="preserve"> Положения)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Ф.И.О. руководителя социального проекта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9560" w:type="dxa"/>
            <w:gridSpan w:val="3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Телефон (служебный и (или) мобильный) __________________</w:t>
            </w:r>
          </w:p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Факс: ______________</w:t>
            </w:r>
          </w:p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Электронная почта: _____________________________</w:t>
            </w:r>
          </w:p>
        </w:tc>
      </w:tr>
      <w:tr w:rsidR="00BD2DA1" w:rsidRPr="002D6EF7" w:rsidTr="002D6EF7">
        <w:tc>
          <w:tcPr>
            <w:tcW w:w="6066" w:type="dxa"/>
            <w:gridSpan w:val="2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Реализуемые организацией программы и проекты (на период подачи заявки)</w:t>
            </w:r>
          </w:p>
        </w:tc>
        <w:tc>
          <w:tcPr>
            <w:tcW w:w="349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Настоящим даю согласие на осуществление Администрацией города Пскова, </w:t>
      </w:r>
      <w:r w:rsidRPr="002D6EF7">
        <w:rPr>
          <w:rFonts w:ascii="Times New Roman" w:eastAsia="Times New Roman" w:hAnsi="Times New Roman" w:cs="Times New Roman"/>
          <w:lang w:eastAsia="ru-RU"/>
        </w:rPr>
        <w:lastRenderedPageBreak/>
        <w:t>предоставившей субсидию, и органами муниципального финансового контроля проверок соблюдения порядка и условий предоставления субсидии.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Подпись руководителя 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Настоящим даю согласие на обработку информации о финансово-хозяйственной деятельности 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2D6EF7">
        <w:rPr>
          <w:rFonts w:ascii="Times New Roman" w:eastAsia="Times New Roman" w:hAnsi="Times New Roman" w:cs="Times New Roman"/>
          <w:lang w:eastAsia="ru-RU"/>
        </w:rPr>
        <w:t>,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(наименование организации) 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публикацию (размещение) на едином портале и на официальном портале Администрации города Пскова информации, связанной с участием в конкурсе, Администрацией города Пскова в целях оказания поддержки в соответствии с  Федеральным законом от 12.01.1996 № 7-ФЗ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2D6EF7">
        <w:rPr>
          <w:rFonts w:ascii="Times New Roman" w:eastAsia="Times New Roman" w:hAnsi="Times New Roman" w:cs="Times New Roman"/>
          <w:lang w:eastAsia="ru-RU"/>
        </w:rPr>
        <w:t>«О некоммерческих организациях».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Подпись руководителя 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Настоящим подтверждаю, что у физических лиц - участников основного мероприятия получено согласие на обработку персональных данных, на  публикацию (размещение) информации об участии в основном мероприятии в  сети «Интернет», включение в отчетность о реализации основного мероприятия, предоставляемую в Отдел.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Подпись руководителя ____________________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Настоящим подтверждаю, что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2D6EF7">
        <w:rPr>
          <w:rFonts w:ascii="Times New Roman" w:eastAsia="Times New Roman" w:hAnsi="Times New Roman" w:cs="Times New Roman"/>
          <w:lang w:eastAsia="ru-RU"/>
        </w:rPr>
        <w:t>,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(наименование организации) 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не находится в процессе реорганизации (за исключением реорганизации в форме присоединения к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2D6EF7">
        <w:rPr>
          <w:rFonts w:ascii="Times New Roman" w:eastAsia="Times New Roman" w:hAnsi="Times New Roman" w:cs="Times New Roman"/>
          <w:lang w:eastAsia="ru-RU"/>
        </w:rPr>
        <w:t xml:space="preserve">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Подпись руководителя ____________________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Настоящим подтверждаю, что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2D6EF7">
        <w:rPr>
          <w:rFonts w:ascii="Times New Roman" w:eastAsia="Times New Roman" w:hAnsi="Times New Roman" w:cs="Times New Roman"/>
          <w:lang w:eastAsia="ru-RU"/>
        </w:rPr>
        <w:t>,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(наименование организации) 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не является иностранным юридическим лицом, в том числе местом </w:t>
      </w:r>
      <w:proofErr w:type="gramStart"/>
      <w:r w:rsidRPr="002D6EF7">
        <w:rPr>
          <w:rFonts w:ascii="Times New Roman" w:eastAsia="Times New Roman" w:hAnsi="Times New Roman" w:cs="Times New Roman"/>
          <w:lang w:eastAsia="ru-RU"/>
        </w:rPr>
        <w:t>регистрации</w:t>
      </w:r>
      <w:proofErr w:type="gramEnd"/>
      <w:r w:rsidRPr="002D6EF7">
        <w:rPr>
          <w:rFonts w:ascii="Times New Roman" w:eastAsia="Times New Roman" w:hAnsi="Times New Roman" w:cs="Times New Roman"/>
          <w:lang w:eastAsia="ru-RU"/>
        </w:rPr>
        <w:t xml:space="preserve"> которых является государство или территория, включенные в утвержденный Министерством финансов Российской Федерации перечень государств и 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Подпись руководителя ____________________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Настоящим подтверждаю, что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2D6EF7">
        <w:rPr>
          <w:rFonts w:ascii="Times New Roman" w:eastAsia="Times New Roman" w:hAnsi="Times New Roman" w:cs="Times New Roman"/>
          <w:lang w:eastAsia="ru-RU"/>
        </w:rPr>
        <w:t>,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(наименование организации) 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не получает средства бюджета субъекта Российской Федерации (местного бюджета), из которого планируется предоставление субсидии в соответствии с  правовым актом, на основании иных нормативных правовых актов субъекта Российской Федерации, муниципальных правовых актов на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2D6EF7">
        <w:rPr>
          <w:rFonts w:ascii="Times New Roman" w:eastAsia="Times New Roman" w:hAnsi="Times New Roman" w:cs="Times New Roman"/>
          <w:lang w:eastAsia="ru-RU"/>
        </w:rPr>
        <w:t xml:space="preserve"> цели, установленные правовым актом.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Подпись руководителя _____________________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Настоящим подтверждаю, что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2D6EF7">
        <w:rPr>
          <w:rFonts w:ascii="Times New Roman" w:eastAsia="Times New Roman" w:hAnsi="Times New Roman" w:cs="Times New Roman"/>
          <w:lang w:eastAsia="ru-RU"/>
        </w:rPr>
        <w:t>,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(наименование организации) 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не находится в перечне организаций и физических лиц, в отношении которых имеются сведения об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2D6EF7">
        <w:rPr>
          <w:rFonts w:ascii="Times New Roman" w:eastAsia="Times New Roman" w:hAnsi="Times New Roman" w:cs="Times New Roman"/>
          <w:lang w:eastAsia="ru-RU"/>
        </w:rPr>
        <w:t xml:space="preserve"> их причастности к экстремистской деятельности или  терроризму.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lastRenderedPageBreak/>
        <w:t>Подпись руководителя _____________________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Настоящим подтверждаю, что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2D6EF7">
        <w:rPr>
          <w:rFonts w:ascii="Times New Roman" w:eastAsia="Times New Roman" w:hAnsi="Times New Roman" w:cs="Times New Roman"/>
          <w:lang w:eastAsia="ru-RU"/>
        </w:rPr>
        <w:t>,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(наименование организации) 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D6EF7">
        <w:rPr>
          <w:rFonts w:ascii="Times New Roman" w:eastAsia="Times New Roman" w:hAnsi="Times New Roman" w:cs="Times New Roman"/>
          <w:lang w:eastAsia="ru-RU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 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Подпись руководителя _____________________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Настоящим подтверждаю, что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2D6EF7">
        <w:rPr>
          <w:rFonts w:ascii="Times New Roman" w:eastAsia="Times New Roman" w:hAnsi="Times New Roman" w:cs="Times New Roman"/>
          <w:lang w:eastAsia="ru-RU"/>
        </w:rPr>
        <w:t>,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(наименование организации) 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не является иностранным агентом в соот</w:t>
      </w:r>
      <w:r>
        <w:rPr>
          <w:rFonts w:ascii="Times New Roman" w:eastAsia="Times New Roman" w:hAnsi="Times New Roman" w:cs="Times New Roman"/>
          <w:lang w:eastAsia="ru-RU"/>
        </w:rPr>
        <w:t xml:space="preserve">ветствии с Федеральным законом </w:t>
      </w:r>
      <w:r w:rsidRPr="002D6EF7">
        <w:rPr>
          <w:rFonts w:ascii="Times New Roman" w:eastAsia="Times New Roman" w:hAnsi="Times New Roman" w:cs="Times New Roman"/>
          <w:lang w:eastAsia="ru-RU"/>
        </w:rPr>
        <w:t xml:space="preserve">«О </w:t>
      </w:r>
      <w:proofErr w:type="gramStart"/>
      <w:r w:rsidRPr="002D6EF7">
        <w:rPr>
          <w:rFonts w:ascii="Times New Roman" w:eastAsia="Times New Roman" w:hAnsi="Times New Roman" w:cs="Times New Roman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 </w:t>
      </w:r>
      <w:r w:rsidRPr="002D6EF7">
        <w:rPr>
          <w:rFonts w:ascii="Times New Roman" w:eastAsia="Times New Roman" w:hAnsi="Times New Roman" w:cs="Times New Roman"/>
          <w:lang w:eastAsia="ru-RU"/>
        </w:rPr>
        <w:t xml:space="preserve"> деятельностью лиц, находящихся под иностранным влиянием».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Подпись руководителя _____________________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Достоверность информации (в том числе документов), представленной в  составе заявки, подтверждаю. С условиями конкурсного отбора и предоставления субсидии </w:t>
      </w:r>
      <w:proofErr w:type="gramStart"/>
      <w:r w:rsidRPr="002D6EF7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2D6EF7">
        <w:rPr>
          <w:rFonts w:ascii="Times New Roman" w:eastAsia="Times New Roman" w:hAnsi="Times New Roman" w:cs="Times New Roman"/>
          <w:lang w:eastAsia="ru-RU"/>
        </w:rPr>
        <w:t xml:space="preserve"> и согласен.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Руководитель организации ____________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2D6EF7">
        <w:rPr>
          <w:rFonts w:ascii="Times New Roman" w:eastAsia="Times New Roman" w:hAnsi="Times New Roman" w:cs="Times New Roman"/>
          <w:lang w:eastAsia="ru-RU"/>
        </w:rPr>
        <w:t>/_________________________/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(подпись)                   (Ф.И.О.)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Times New Roman" w:hAnsi="Times New Roman" w:cs="Times New Roman"/>
          <w:lang w:eastAsia="ru-RU"/>
        </w:rPr>
        <w:t>Дата подачи заявки:</w:t>
      </w:r>
    </w:p>
    <w:p w:rsidR="002D6EF7" w:rsidRPr="002D6EF7" w:rsidRDefault="002D6EF7" w:rsidP="002D6E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EF7">
        <w:rPr>
          <w:rFonts w:ascii="Times New Roman" w:eastAsia="Calibri" w:hAnsi="Times New Roman" w:cs="Times New Roman"/>
        </w:rPr>
        <w:t>«___» _________ 20__ г.</w:t>
      </w:r>
    </w:p>
    <w:p w:rsidR="00BD2DA1" w:rsidRPr="002D6EF7" w:rsidRDefault="00BD2DA1" w:rsidP="00BD2DA1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D2DA1" w:rsidRDefault="00BD2DA1" w:rsidP="00BD2DA1">
      <w:pPr>
        <w:pStyle w:val="ConsPlusNormal"/>
        <w:jc w:val="both"/>
      </w:pPr>
    </w:p>
    <w:p w:rsidR="00BD2DA1" w:rsidRPr="002D6EF7" w:rsidRDefault="00BD2DA1" w:rsidP="00BD2DA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 Описание социального проекта</w:t>
      </w:r>
    </w:p>
    <w:p w:rsidR="00BD2DA1" w:rsidRPr="002D6EF7" w:rsidRDefault="00BD2DA1" w:rsidP="00BD2DA1">
      <w:pPr>
        <w:pStyle w:val="ConsPlusNormal"/>
        <w:jc w:val="center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(описание не должно превышать 15 печатных страниц)</w:t>
      </w:r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BD2DA1" w:rsidRPr="002D6EF7" w:rsidRDefault="00BD2DA1" w:rsidP="00BD2D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 xml:space="preserve">2.1. Краткое описание актуальности социально значимой проблемы, на решение которой направлен представляемый социальный проект организации, вероятности и скорости наступления отрицательных последствий в случае отказа от реализации мероприятий социального проекта, масштабности негативных последствий, а также наличия или отсутствия государственных (муниципальных) мер для решения таких же или </w:t>
      </w:r>
      <w:proofErr w:type="gramStart"/>
      <w:r w:rsidRPr="002D6EF7">
        <w:rPr>
          <w:rFonts w:ascii="Times New Roman" w:hAnsi="Times New Roman" w:cs="Times New Roman"/>
        </w:rPr>
        <w:t>аналогичных проблем</w:t>
      </w:r>
      <w:proofErr w:type="gramEnd"/>
      <w:r w:rsidRPr="002D6EF7">
        <w:rPr>
          <w:rFonts w:ascii="Times New Roman" w:hAnsi="Times New Roman" w:cs="Times New Roman"/>
        </w:rPr>
        <w:t>.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2.2. Цели и задачи социального проекта.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2.3. Целевая группа (объекты), на котору</w:t>
      </w:r>
      <w:proofErr w:type="gramStart"/>
      <w:r w:rsidRPr="002D6EF7">
        <w:rPr>
          <w:rFonts w:ascii="Times New Roman" w:hAnsi="Times New Roman" w:cs="Times New Roman"/>
        </w:rPr>
        <w:t>ю(</w:t>
      </w:r>
      <w:proofErr w:type="gramEnd"/>
      <w:r w:rsidRPr="002D6EF7">
        <w:rPr>
          <w:rFonts w:ascii="Times New Roman" w:hAnsi="Times New Roman" w:cs="Times New Roman"/>
        </w:rPr>
        <w:t>-</w:t>
      </w:r>
      <w:proofErr w:type="spellStart"/>
      <w:r w:rsidRPr="002D6EF7">
        <w:rPr>
          <w:rFonts w:ascii="Times New Roman" w:hAnsi="Times New Roman" w:cs="Times New Roman"/>
        </w:rPr>
        <w:t>ые</w:t>
      </w:r>
      <w:proofErr w:type="spellEnd"/>
      <w:r w:rsidRPr="002D6EF7">
        <w:rPr>
          <w:rFonts w:ascii="Times New Roman" w:hAnsi="Times New Roman" w:cs="Times New Roman"/>
        </w:rPr>
        <w:t>) будет направлен социальный проект (описание улучшения состояния целевой группы, воздействие на другие социально значимые проблемы), наличие новых подходов и методов решения заявленных проблем.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2.4. Краткое описание основной идеи социального проекта.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2.5. Срок реализации социального проекта (срок реализации социального проекта не ограничивается финансовым годом, в котором предоставлена субсидия, но не может превышать 12 месяцев с момента предоставления субсидии).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2.6. Календарный план-график выполнения социального проекта:</w:t>
      </w:r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"/>
        <w:gridCol w:w="2732"/>
        <w:gridCol w:w="2835"/>
        <w:gridCol w:w="3119"/>
      </w:tblGrid>
      <w:tr w:rsidR="00BD2DA1" w:rsidRPr="002D6EF7" w:rsidTr="002D6EF7">
        <w:tc>
          <w:tcPr>
            <w:tcW w:w="87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D6EF7">
              <w:rPr>
                <w:rFonts w:ascii="Times New Roman" w:hAnsi="Times New Roman" w:cs="Times New Roman"/>
              </w:rPr>
              <w:t>п</w:t>
            </w:r>
            <w:proofErr w:type="gramEnd"/>
            <w:r w:rsidRPr="002D6E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32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Срок проведения (календарный месяц, год)</w:t>
            </w:r>
          </w:p>
        </w:tc>
        <w:tc>
          <w:tcPr>
            <w:tcW w:w="3119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Ожидаемые итоги (с указанием показателей результативности в соответствии с </w:t>
            </w:r>
            <w:hyperlink w:anchor="P631">
              <w:r w:rsidRPr="002D6EF7">
                <w:rPr>
                  <w:rFonts w:ascii="Times New Roman" w:hAnsi="Times New Roman" w:cs="Times New Roman"/>
                  <w:color w:val="0000FF"/>
                </w:rPr>
                <w:t>пунктом 2.8</w:t>
              </w:r>
            </w:hyperlink>
            <w:r w:rsidRPr="002D6EF7">
              <w:rPr>
                <w:rFonts w:ascii="Times New Roman" w:hAnsi="Times New Roman" w:cs="Times New Roman"/>
              </w:rPr>
              <w:t>)</w:t>
            </w:r>
          </w:p>
        </w:tc>
      </w:tr>
      <w:tr w:rsidR="00BD2DA1" w:rsidRPr="002D6EF7" w:rsidTr="002D6EF7">
        <w:tc>
          <w:tcPr>
            <w:tcW w:w="87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87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874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2732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BD2DA1" w:rsidRPr="002D6EF7" w:rsidRDefault="00BD2DA1" w:rsidP="00BD2D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2.7. План расходов по социальному проекту:</w:t>
      </w:r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38"/>
        <w:gridCol w:w="954"/>
        <w:gridCol w:w="1560"/>
        <w:gridCol w:w="1427"/>
        <w:gridCol w:w="1371"/>
        <w:gridCol w:w="1181"/>
      </w:tblGrid>
      <w:tr w:rsidR="00BD2DA1" w:rsidRPr="002D6EF7" w:rsidTr="002D6EF7">
        <w:tc>
          <w:tcPr>
            <w:tcW w:w="629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D6EF7">
              <w:rPr>
                <w:rFonts w:ascii="Times New Roman" w:hAnsi="Times New Roman" w:cs="Times New Roman"/>
              </w:rPr>
              <w:t>п</w:t>
            </w:r>
            <w:proofErr w:type="gramEnd"/>
            <w:r w:rsidRPr="002D6E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8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54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60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Код направления расходования субсидии</w:t>
            </w:r>
          </w:p>
        </w:tc>
        <w:tc>
          <w:tcPr>
            <w:tcW w:w="2798" w:type="dxa"/>
            <w:gridSpan w:val="2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181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BD2DA1" w:rsidRPr="002D6EF7" w:rsidTr="006811F8">
        <w:tc>
          <w:tcPr>
            <w:tcW w:w="629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за счет субсидии (руб.)</w:t>
            </w: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за счет собственных средств (руб.) </w:t>
            </w:r>
            <w:hyperlink w:anchor="P629">
              <w:r w:rsidRPr="002D6EF7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81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6811F8">
        <w:tc>
          <w:tcPr>
            <w:tcW w:w="629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BD2DA1" w:rsidRPr="002D6EF7" w:rsidRDefault="00BD2DA1" w:rsidP="00BD2D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lastRenderedPageBreak/>
        <w:t>--------------------------------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629"/>
      <w:bookmarkEnd w:id="0"/>
      <w:r w:rsidRPr="002D6EF7">
        <w:rPr>
          <w:rFonts w:ascii="Times New Roman" w:hAnsi="Times New Roman" w:cs="Times New Roman"/>
        </w:rPr>
        <w:t>&lt;1&gt; Планируемые расходы за счет целевых поступлений и иных доходов организации.</w:t>
      </w:r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BD2DA1" w:rsidRPr="002D6EF7" w:rsidRDefault="00BD2DA1" w:rsidP="00BD2D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31"/>
      <w:bookmarkEnd w:id="1"/>
      <w:r w:rsidRPr="002D6EF7">
        <w:rPr>
          <w:rFonts w:ascii="Times New Roman" w:hAnsi="Times New Roman" w:cs="Times New Roman"/>
        </w:rPr>
        <w:t>2.8. Результаты предоставления субсидии, которые должны быть конкретными, измеримыми,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</w:t>
      </w:r>
      <w:r w:rsidR="002D6EF7">
        <w:rPr>
          <w:rFonts w:ascii="Times New Roman" w:hAnsi="Times New Roman" w:cs="Times New Roman"/>
        </w:rPr>
        <w:t> </w:t>
      </w:r>
      <w:r w:rsidRPr="002D6EF7">
        <w:rPr>
          <w:rFonts w:ascii="Times New Roman" w:hAnsi="Times New Roman" w:cs="Times New Roman"/>
        </w:rPr>
        <w:t xml:space="preserve"> получению при достижении результатов соответствующих проектов (при возможности такой детализации):</w:t>
      </w:r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1701"/>
        <w:gridCol w:w="907"/>
        <w:gridCol w:w="1650"/>
        <w:gridCol w:w="1843"/>
      </w:tblGrid>
      <w:tr w:rsidR="00BD2DA1" w:rsidRPr="002D6EF7" w:rsidTr="002D6EF7">
        <w:tc>
          <w:tcPr>
            <w:tcW w:w="624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D6EF7">
              <w:rPr>
                <w:rFonts w:ascii="Times New Roman" w:hAnsi="Times New Roman" w:cs="Times New Roman"/>
              </w:rPr>
              <w:t>п</w:t>
            </w:r>
            <w:proofErr w:type="gramEnd"/>
            <w:r w:rsidRPr="002D6E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08" w:type="dxa"/>
            <w:gridSpan w:val="2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>
              <w:r w:rsidRPr="002D6EF7">
                <w:rPr>
                  <w:rFonts w:ascii="Times New Roman" w:hAnsi="Times New Roman" w:cs="Times New Roman"/>
                  <w:color w:val="0000FF"/>
                </w:rPr>
                <w:t>ОКЕИ/</w:t>
              </w:r>
            </w:hyperlink>
            <w:r w:rsidRPr="002D6EF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50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843" w:type="dxa"/>
            <w:vMerge w:val="restart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BD2DA1" w:rsidRPr="002D6EF7" w:rsidTr="002D6EF7">
        <w:tc>
          <w:tcPr>
            <w:tcW w:w="624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7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50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2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6</w:t>
            </w:r>
          </w:p>
        </w:tc>
      </w:tr>
      <w:tr w:rsidR="00BD2DA1" w:rsidRPr="002D6EF7" w:rsidTr="002D6EF7">
        <w:tc>
          <w:tcPr>
            <w:tcW w:w="62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D6EF7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2D6EF7">
              <w:rPr>
                <w:rFonts w:ascii="Times New Roman" w:hAnsi="Times New Roman" w:cs="Times New Roman"/>
              </w:rPr>
              <w:t xml:space="preserve"> социального проекта</w:t>
            </w:r>
          </w:p>
        </w:tc>
        <w:tc>
          <w:tcPr>
            <w:tcW w:w="1701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7" w:type="dxa"/>
          </w:tcPr>
          <w:p w:rsidR="00BD2DA1" w:rsidRPr="002D6EF7" w:rsidRDefault="006811F8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>
              <w:r w:rsidR="00BD2DA1" w:rsidRPr="002D6EF7">
                <w:rPr>
                  <w:rFonts w:ascii="Times New Roman" w:hAnsi="Times New Roman" w:cs="Times New Roman"/>
                  <w:color w:val="0000FF"/>
                </w:rPr>
                <w:t>792</w:t>
              </w:r>
            </w:hyperlink>
          </w:p>
        </w:tc>
        <w:tc>
          <w:tcPr>
            <w:tcW w:w="165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2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Количество привлекаемых добровольцев к реализации социального проекта</w:t>
            </w:r>
          </w:p>
        </w:tc>
        <w:tc>
          <w:tcPr>
            <w:tcW w:w="1701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7" w:type="dxa"/>
          </w:tcPr>
          <w:p w:rsidR="00BD2DA1" w:rsidRPr="002D6EF7" w:rsidRDefault="006811F8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8">
              <w:r w:rsidR="00BD2DA1" w:rsidRPr="002D6EF7">
                <w:rPr>
                  <w:rFonts w:ascii="Times New Roman" w:hAnsi="Times New Roman" w:cs="Times New Roman"/>
                  <w:color w:val="0000FF"/>
                </w:rPr>
                <w:t>792</w:t>
              </w:r>
            </w:hyperlink>
          </w:p>
        </w:tc>
        <w:tc>
          <w:tcPr>
            <w:tcW w:w="165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2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Количество работников социально ориентированных некоммерческих организаций, принявших участие в мероприятиях, для осуществления которых использована субсидия</w:t>
            </w:r>
          </w:p>
        </w:tc>
        <w:tc>
          <w:tcPr>
            <w:tcW w:w="1701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7" w:type="dxa"/>
          </w:tcPr>
          <w:p w:rsidR="00BD2DA1" w:rsidRPr="002D6EF7" w:rsidRDefault="006811F8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>
              <w:r w:rsidR="00BD2DA1" w:rsidRPr="002D6EF7">
                <w:rPr>
                  <w:rFonts w:ascii="Times New Roman" w:hAnsi="Times New Roman" w:cs="Times New Roman"/>
                  <w:color w:val="0000FF"/>
                </w:rPr>
                <w:t>792</w:t>
              </w:r>
            </w:hyperlink>
          </w:p>
        </w:tc>
        <w:tc>
          <w:tcPr>
            <w:tcW w:w="165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2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701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07" w:type="dxa"/>
          </w:tcPr>
          <w:p w:rsidR="00BD2DA1" w:rsidRPr="002D6EF7" w:rsidRDefault="006811F8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">
              <w:r w:rsidR="00BD2DA1" w:rsidRPr="002D6EF7">
                <w:rPr>
                  <w:rFonts w:ascii="Times New Roman" w:hAnsi="Times New Roman" w:cs="Times New Roman"/>
                  <w:color w:val="0000FF"/>
                </w:rPr>
                <w:t>642</w:t>
              </w:r>
            </w:hyperlink>
          </w:p>
        </w:tc>
        <w:tc>
          <w:tcPr>
            <w:tcW w:w="165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2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Количество публикаций в средствах массовой информации</w:t>
            </w:r>
          </w:p>
        </w:tc>
        <w:tc>
          <w:tcPr>
            <w:tcW w:w="1701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07" w:type="dxa"/>
          </w:tcPr>
          <w:p w:rsidR="00BD2DA1" w:rsidRPr="002D6EF7" w:rsidRDefault="006811F8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>
              <w:r w:rsidR="00BD2DA1" w:rsidRPr="002D6EF7">
                <w:rPr>
                  <w:rFonts w:ascii="Times New Roman" w:hAnsi="Times New Roman" w:cs="Times New Roman"/>
                  <w:color w:val="0000FF"/>
                </w:rPr>
                <w:t>642</w:t>
              </w:r>
            </w:hyperlink>
          </w:p>
        </w:tc>
        <w:tc>
          <w:tcPr>
            <w:tcW w:w="165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2DA1" w:rsidRPr="002D6EF7" w:rsidTr="002D6EF7">
        <w:tc>
          <w:tcPr>
            <w:tcW w:w="624" w:type="dxa"/>
          </w:tcPr>
          <w:p w:rsidR="00BD2DA1" w:rsidRPr="002D6EF7" w:rsidRDefault="00BD2DA1" w:rsidP="00E151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BD2DA1" w:rsidRPr="002D6EF7" w:rsidRDefault="00BD2DA1" w:rsidP="00E151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EF7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701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2DA1" w:rsidRPr="002D6EF7" w:rsidRDefault="00BD2DA1" w:rsidP="00E151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BD2DA1" w:rsidRPr="002D6EF7" w:rsidRDefault="00BD2DA1" w:rsidP="00BD2D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2.9. Перечень организационно-технических возможностей организации по реализации социального проекта, в том числе: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возможность привлечения добровольцев;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наличие собственных квалифицированных кадров;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способность привлечь в необходимом объеме специалистов и добровольцев для реализации мероприятий социального проекта;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описание собственного вклада (собственных средств) организации в реализацию социального проекта (фактические расходы за счет целевых поступлений и иных доходов организации).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обоснование достаточности финансовых сре</w:t>
      </w:r>
      <w:proofErr w:type="gramStart"/>
      <w:r w:rsidRPr="002D6EF7">
        <w:rPr>
          <w:rFonts w:ascii="Times New Roman" w:hAnsi="Times New Roman" w:cs="Times New Roman"/>
        </w:rPr>
        <w:t>дств дл</w:t>
      </w:r>
      <w:proofErr w:type="gramEnd"/>
      <w:r w:rsidRPr="002D6EF7">
        <w:rPr>
          <w:rFonts w:ascii="Times New Roman" w:hAnsi="Times New Roman" w:cs="Times New Roman"/>
        </w:rPr>
        <w:t xml:space="preserve">я реализации мероприятий и достижения </w:t>
      </w:r>
      <w:r w:rsidRPr="002D6EF7">
        <w:rPr>
          <w:rFonts w:ascii="Times New Roman" w:hAnsi="Times New Roman" w:cs="Times New Roman"/>
        </w:rPr>
        <w:lastRenderedPageBreak/>
        <w:t>целей социального проекта;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опыт реализации подобных социальных проектов;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наличие иных необходимых ресурсов.</w:t>
      </w:r>
    </w:p>
    <w:p w:rsidR="00BD2DA1" w:rsidRPr="002D6EF7" w:rsidRDefault="00BD2DA1" w:rsidP="00BD2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2.10. Возможности дальнейшего развития социального проекта после завершения его</w:t>
      </w:r>
      <w:r w:rsidR="006811F8">
        <w:rPr>
          <w:rFonts w:ascii="Times New Roman" w:hAnsi="Times New Roman" w:cs="Times New Roman"/>
        </w:rPr>
        <w:t> </w:t>
      </w:r>
      <w:r w:rsidRPr="002D6EF7">
        <w:rPr>
          <w:rFonts w:ascii="Times New Roman" w:hAnsi="Times New Roman" w:cs="Times New Roman"/>
        </w:rPr>
        <w:t xml:space="preserve"> реализации.</w:t>
      </w:r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BD2DA1" w:rsidRPr="002D6EF7" w:rsidRDefault="00BD2DA1" w:rsidP="00BD2DA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2D6EF7">
        <w:rPr>
          <w:rFonts w:ascii="Times New Roman" w:hAnsi="Times New Roman" w:cs="Times New Roman"/>
        </w:rPr>
        <w:t>3. Перечень прилагаемых к заявке документов.</w:t>
      </w:r>
      <w:bookmarkStart w:id="2" w:name="_GoBack"/>
      <w:bookmarkEnd w:id="2"/>
    </w:p>
    <w:p w:rsidR="00BD2DA1" w:rsidRPr="002D6EF7" w:rsidRDefault="00BD2DA1" w:rsidP="00BD2DA1">
      <w:pPr>
        <w:pStyle w:val="ConsPlusNormal"/>
        <w:jc w:val="both"/>
        <w:rPr>
          <w:rFonts w:ascii="Times New Roman" w:hAnsi="Times New Roman" w:cs="Times New Roman"/>
        </w:rPr>
      </w:pPr>
    </w:p>
    <w:p w:rsidR="00BD2DA1" w:rsidRPr="002D6EF7" w:rsidRDefault="00BD2DA1" w:rsidP="00BD2D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D6EF7">
        <w:rPr>
          <w:rFonts w:ascii="Times New Roman" w:hAnsi="Times New Roman" w:cs="Times New Roman"/>
          <w:sz w:val="22"/>
        </w:rPr>
        <w:t>Руководитель организации _______________ /_____________________/</w:t>
      </w:r>
    </w:p>
    <w:p w:rsidR="00BD2DA1" w:rsidRPr="002D6EF7" w:rsidRDefault="00BD2DA1" w:rsidP="00BD2D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D6EF7">
        <w:rPr>
          <w:rFonts w:ascii="Times New Roman" w:hAnsi="Times New Roman" w:cs="Times New Roman"/>
          <w:sz w:val="22"/>
        </w:rPr>
        <w:t xml:space="preserve">                    </w:t>
      </w:r>
      <w:r w:rsidR="002D6EF7">
        <w:rPr>
          <w:rFonts w:ascii="Times New Roman" w:hAnsi="Times New Roman" w:cs="Times New Roman"/>
          <w:sz w:val="22"/>
        </w:rPr>
        <w:t xml:space="preserve">                      </w:t>
      </w:r>
      <w:r w:rsidRPr="002D6EF7">
        <w:rPr>
          <w:rFonts w:ascii="Times New Roman" w:hAnsi="Times New Roman" w:cs="Times New Roman"/>
          <w:sz w:val="22"/>
        </w:rPr>
        <w:t xml:space="preserve">         (подпись)      </w:t>
      </w:r>
      <w:r w:rsidR="002D6EF7">
        <w:rPr>
          <w:rFonts w:ascii="Times New Roman" w:hAnsi="Times New Roman" w:cs="Times New Roman"/>
          <w:sz w:val="22"/>
        </w:rPr>
        <w:t xml:space="preserve">       </w:t>
      </w:r>
      <w:r w:rsidRPr="002D6EF7">
        <w:rPr>
          <w:rFonts w:ascii="Times New Roman" w:hAnsi="Times New Roman" w:cs="Times New Roman"/>
          <w:sz w:val="22"/>
        </w:rPr>
        <w:t xml:space="preserve">     (Ф.И.О.)</w:t>
      </w:r>
    </w:p>
    <w:p w:rsidR="00665ED1" w:rsidRPr="002D6EF7" w:rsidRDefault="00665ED1">
      <w:pPr>
        <w:rPr>
          <w:rFonts w:ascii="Times New Roman" w:hAnsi="Times New Roman" w:cs="Times New Roman"/>
        </w:rPr>
      </w:pPr>
    </w:p>
    <w:sectPr w:rsidR="00665ED1" w:rsidRPr="002D6EF7" w:rsidSect="001C7211">
      <w:pgSz w:w="11906" w:h="16838"/>
      <w:pgMar w:top="1134" w:right="851" w:bottom="1134" w:left="1531" w:header="709" w:footer="8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A1"/>
    <w:rsid w:val="001C7211"/>
    <w:rsid w:val="002D6EF7"/>
    <w:rsid w:val="00665ED1"/>
    <w:rsid w:val="006811F8"/>
    <w:rsid w:val="00B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D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2D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D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2D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DFCE4C5216D1218F41A6471D0C9B8125DC4DA24A0E0000F5E510ED0A611C510EF4DF5071B1F12P0F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A307CF831F074F2F3CCBA3BD5498AAFFDFCE4C5216D1218F41A6471D0C9B8125DC4DA24A0E0000F5E510ED0A611C510EF4DF5071B1F12P0F9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A307CF831F074F2F3CCBA3BD5498AAFFDFCE4C5216D1218F41A6471D0C9B8005D9CD626ABFC00024B075F96PFF0I" TargetMode="External"/><Relationship Id="rId11" Type="http://schemas.openxmlformats.org/officeDocument/2006/relationships/hyperlink" Target="consultantplus://offline/ref=E81A307CF831F074F2F3CCBA3BD5498AAFFDFCE4C5216D1218F41A6471D0C9B8125DC4DA24A0E303055E510ED0A611C510EF4DF5071B1F12P0F9I" TargetMode="External"/><Relationship Id="rId5" Type="http://schemas.openxmlformats.org/officeDocument/2006/relationships/hyperlink" Target="consultantplus://offline/ref=E81A307CF831F074F2F3CCBA3BD5498AAFFAF9EDC72C6D1218F41A6471D0C9B8125DC4DA27A6E9545611505296FA02C71CEF4FF01BP1FAI" TargetMode="External"/><Relationship Id="rId10" Type="http://schemas.openxmlformats.org/officeDocument/2006/relationships/hyperlink" Target="consultantplus://offline/ref=E81A307CF831F074F2F3CCBA3BD5498AAFFDFCE4C5216D1218F41A6471D0C9B8125DC4DA24A0E303055E510ED0A611C510EF4DF5071B1F12P0F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DFCE4C5216D1218F41A6471D0C9B8125DC4DA24A0E0000F5E510ED0A611C510EF4DF5071B1F12P0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Кужанова Светлана Николаевна</dc:creator>
  <cp:lastModifiedBy>Элькина Алина Вячеславовна</cp:lastModifiedBy>
  <cp:revision>2</cp:revision>
  <dcterms:created xsi:type="dcterms:W3CDTF">2023-05-29T08:08:00Z</dcterms:created>
  <dcterms:modified xsi:type="dcterms:W3CDTF">2024-05-21T07:44:00Z</dcterms:modified>
</cp:coreProperties>
</file>