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A2" w:rsidRPr="006B1A64" w:rsidRDefault="00AD5BA2" w:rsidP="00AD5BA2">
      <w:pPr>
        <w:spacing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color w:val="auto"/>
          <w:sz w:val="28"/>
          <w:szCs w:val="28"/>
        </w:rPr>
        <w:t>Приложение 1</w:t>
      </w:r>
    </w:p>
    <w:p w:rsidR="00AD5BA2" w:rsidRPr="006B1A64" w:rsidRDefault="00AD5BA2" w:rsidP="00AD5B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к Положению об организации и проведении конкурса</w:t>
      </w:r>
    </w:p>
    <w:p w:rsidR="00AD5BA2" w:rsidRPr="006B1A64" w:rsidRDefault="00AD5BA2" w:rsidP="00AD5BA2">
      <w:pPr>
        <w:spacing w:line="240" w:lineRule="auto"/>
        <w:ind w:left="3261"/>
        <w:jc w:val="right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 xml:space="preserve"> професси</w:t>
      </w:r>
      <w:r>
        <w:rPr>
          <w:rFonts w:ascii="Times New Roman" w:hAnsi="Times New Roman"/>
          <w:sz w:val="28"/>
          <w:szCs w:val="28"/>
        </w:rPr>
        <w:t xml:space="preserve">онального мастерства «Лучший по  </w:t>
      </w:r>
      <w:r w:rsidRPr="006B1A64">
        <w:rPr>
          <w:rFonts w:ascii="Times New Roman" w:hAnsi="Times New Roman"/>
          <w:sz w:val="28"/>
          <w:szCs w:val="28"/>
        </w:rPr>
        <w:t>профессии</w:t>
      </w:r>
      <w:r w:rsidRPr="00835306">
        <w:rPr>
          <w:rFonts w:ascii="Times New Roman" w:hAnsi="Times New Roman"/>
          <w:sz w:val="28"/>
          <w:szCs w:val="28"/>
        </w:rPr>
        <w:t>-2024</w:t>
      </w:r>
      <w:r w:rsidRPr="006B1A64">
        <w:rPr>
          <w:rFonts w:ascii="Times New Roman" w:hAnsi="Times New Roman"/>
          <w:sz w:val="28"/>
          <w:szCs w:val="28"/>
        </w:rPr>
        <w:t xml:space="preserve">» на территории муниципального образования «Город Псков» </w:t>
      </w:r>
    </w:p>
    <w:p w:rsidR="00AD5BA2" w:rsidRPr="006B1A64" w:rsidRDefault="00AD5BA2" w:rsidP="00AD5BA2">
      <w:pPr>
        <w:rPr>
          <w:rFonts w:ascii="Times New Roman" w:hAnsi="Times New Roman"/>
          <w:b/>
          <w:sz w:val="28"/>
          <w:szCs w:val="28"/>
        </w:rPr>
      </w:pP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1A64"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1A64">
        <w:rPr>
          <w:rFonts w:ascii="Times New Roman" w:hAnsi="Times New Roman"/>
          <w:bCs/>
          <w:sz w:val="28"/>
          <w:szCs w:val="28"/>
        </w:rPr>
        <w:t>о конкурсе профессионального мастерства «</w:t>
      </w:r>
      <w:proofErr w:type="gramStart"/>
      <w:r w:rsidRPr="006B1A64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6B1A64">
        <w:rPr>
          <w:rFonts w:ascii="Times New Roman" w:hAnsi="Times New Roman"/>
          <w:bCs/>
          <w:sz w:val="28"/>
          <w:szCs w:val="28"/>
        </w:rPr>
        <w:t xml:space="preserve"> по профессии» 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1A64">
        <w:rPr>
          <w:rFonts w:ascii="Times New Roman" w:hAnsi="Times New Roman"/>
          <w:bCs/>
          <w:sz w:val="28"/>
          <w:szCs w:val="28"/>
        </w:rPr>
        <w:t>в номинации «</w:t>
      </w:r>
      <w:proofErr w:type="gramStart"/>
      <w:r w:rsidRPr="006B1A64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6B1A64">
        <w:rPr>
          <w:rFonts w:ascii="Times New Roman" w:hAnsi="Times New Roman"/>
          <w:bCs/>
          <w:sz w:val="28"/>
          <w:szCs w:val="28"/>
        </w:rPr>
        <w:t xml:space="preserve"> пекарь</w:t>
      </w:r>
      <w:r>
        <w:rPr>
          <w:rFonts w:ascii="Times New Roman" w:hAnsi="Times New Roman"/>
          <w:bCs/>
          <w:sz w:val="28"/>
          <w:szCs w:val="28"/>
        </w:rPr>
        <w:t>-</w:t>
      </w:r>
      <w:r w:rsidRPr="006B1A64">
        <w:rPr>
          <w:rFonts w:ascii="Times New Roman" w:hAnsi="Times New Roman"/>
          <w:bCs/>
          <w:sz w:val="28"/>
          <w:szCs w:val="28"/>
        </w:rPr>
        <w:t>2024»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6B1A64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AD5BA2" w:rsidRPr="006B1A64" w:rsidRDefault="00AD5BA2" w:rsidP="00AD5BA2">
      <w:pPr>
        <w:spacing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6B1A64">
        <w:rPr>
          <w:rFonts w:ascii="Times New Roman" w:hAnsi="Times New Roman"/>
          <w:sz w:val="28"/>
          <w:szCs w:val="28"/>
        </w:rPr>
        <w:t xml:space="preserve">Основной целью проведения конкурса </w:t>
      </w:r>
      <w:r w:rsidRPr="006B1A64">
        <w:rPr>
          <w:rFonts w:ascii="Times New Roman" w:hAnsi="Times New Roman"/>
          <w:bCs/>
          <w:sz w:val="28"/>
          <w:szCs w:val="28"/>
        </w:rPr>
        <w:t>профессионального мастерства «Лучший по профес</w:t>
      </w:r>
      <w:r>
        <w:rPr>
          <w:rFonts w:ascii="Times New Roman" w:hAnsi="Times New Roman"/>
          <w:bCs/>
          <w:sz w:val="28"/>
          <w:szCs w:val="28"/>
        </w:rPr>
        <w:t>сии» в номинации «Лучший пекарь-</w:t>
      </w:r>
      <w:r w:rsidRPr="006B1A64">
        <w:rPr>
          <w:rFonts w:ascii="Times New Roman" w:hAnsi="Times New Roman"/>
          <w:bCs/>
          <w:sz w:val="28"/>
          <w:szCs w:val="28"/>
        </w:rPr>
        <w:t>2024»</w:t>
      </w:r>
      <w:r w:rsidRPr="006B1A64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B1A64">
        <w:rPr>
          <w:rFonts w:ascii="Times New Roman" w:hAnsi="Times New Roman"/>
          <w:sz w:val="28"/>
          <w:szCs w:val="28"/>
        </w:rPr>
        <w:t xml:space="preserve">Конкурс) является повышение престижа профессии пекаря, пропаганда достижений и распространение передового опыта участников Конкурса, содействие в привлечении молодежи для обучения </w:t>
      </w:r>
      <w:r w:rsidRPr="006B1A64">
        <w:rPr>
          <w:rFonts w:ascii="Times New Roman" w:hAnsi="Times New Roman"/>
          <w:sz w:val="28"/>
          <w:szCs w:val="28"/>
        </w:rPr>
        <w:br/>
        <w:t>и трудоустройства по профессии «пекарь».</w:t>
      </w:r>
    </w:p>
    <w:p w:rsidR="00AD5BA2" w:rsidRPr="006B1A64" w:rsidRDefault="00AD5BA2" w:rsidP="00AD5BA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6B1A64">
        <w:rPr>
          <w:rFonts w:ascii="Times New Roman" w:hAnsi="Times New Roman"/>
          <w:sz w:val="28"/>
          <w:szCs w:val="28"/>
        </w:rPr>
        <w:t xml:space="preserve">Задачи Конкурса: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- выявление, распространение и внедрение в производственный процесс рациональных приемов и методов труда пекарей;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-</w:t>
      </w:r>
      <w:r w:rsidRPr="006B1A64">
        <w:rPr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/>
          <w:sz w:val="28"/>
          <w:szCs w:val="28"/>
        </w:rPr>
        <w:t>привлечение работодателей к необходимости обеспечения возможностей для повышения качества труда пекарей;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- содействие повышению квалификации и мастерства пекарей;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 xml:space="preserve">- формирование позитивного общественного мнения в отношении профессии «пекарь»;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- выявление лучших пекарей;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 xml:space="preserve">- информирование о трудовых достижениях пекарей;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- обмен опытом.</w:t>
      </w:r>
    </w:p>
    <w:p w:rsidR="00AD5BA2" w:rsidRPr="006B1A64" w:rsidRDefault="00AD5BA2" w:rsidP="00AD5B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1A64">
        <w:rPr>
          <w:rFonts w:ascii="Times New Roman" w:hAnsi="Times New Roman"/>
          <w:sz w:val="28"/>
          <w:szCs w:val="28"/>
        </w:rPr>
        <w:t xml:space="preserve">1.3. </w:t>
      </w:r>
      <w:r w:rsidRPr="006B1A64">
        <w:rPr>
          <w:rFonts w:ascii="Times New Roman" w:eastAsia="Calibri" w:hAnsi="Times New Roman"/>
          <w:sz w:val="28"/>
          <w:szCs w:val="28"/>
          <w:lang w:eastAsia="en-US"/>
        </w:rPr>
        <w:t>Организатором Конкурса является муниципальное казенное учреждение «Снежинка» (далее – Организатор).</w:t>
      </w:r>
    </w:p>
    <w:p w:rsidR="00AD5BA2" w:rsidRPr="006B1A64" w:rsidRDefault="00AD5BA2" w:rsidP="00AD5B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1A64">
        <w:rPr>
          <w:rFonts w:ascii="Times New Roman" w:hAnsi="Times New Roman"/>
          <w:sz w:val="28"/>
          <w:szCs w:val="28"/>
        </w:rPr>
        <w:t>1.4. Участниками Конкурса могут быть работники, являющиеся гражданами Российской Федерации, выдвигаемые организациями,</w:t>
      </w:r>
      <w:r w:rsidRPr="006B1A64">
        <w:rPr>
          <w:sz w:val="28"/>
          <w:szCs w:val="28"/>
        </w:rPr>
        <w:t xml:space="preserve"> </w:t>
      </w:r>
      <w:r w:rsidRPr="006B1A64">
        <w:rPr>
          <w:rFonts w:ascii="Times New Roman" w:hAnsi="Times New Roman"/>
          <w:sz w:val="28"/>
          <w:szCs w:val="28"/>
        </w:rPr>
        <w:t xml:space="preserve">зарегистрированными и осуществляющими свою деятельность на территории муниципального образования «Город Псков», независимо от формы собственности, организационно-правовой формы, отраслевой принадлежности, а также индивидуальные предприниматели и </w:t>
      </w:r>
      <w:proofErr w:type="spellStart"/>
      <w:r w:rsidRPr="006B1A64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6B1A64">
        <w:rPr>
          <w:rFonts w:ascii="Times New Roman" w:hAnsi="Times New Roman"/>
          <w:sz w:val="28"/>
          <w:szCs w:val="28"/>
        </w:rPr>
        <w:t>.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Подготовку, </w:t>
      </w:r>
      <w:r w:rsidRPr="006B1A64">
        <w:rPr>
          <w:rFonts w:ascii="Times New Roman" w:hAnsi="Times New Roman"/>
          <w:sz w:val="28"/>
          <w:szCs w:val="28"/>
        </w:rPr>
        <w:t xml:space="preserve">проведение Конкурса </w:t>
      </w:r>
      <w:r>
        <w:rPr>
          <w:rFonts w:ascii="Times New Roman" w:hAnsi="Times New Roman"/>
          <w:sz w:val="28"/>
          <w:szCs w:val="28"/>
        </w:rPr>
        <w:t xml:space="preserve">и оценку участников </w:t>
      </w:r>
      <w:r w:rsidRPr="006B1A64">
        <w:rPr>
          <w:rFonts w:ascii="Times New Roman" w:hAnsi="Times New Roman"/>
          <w:sz w:val="28"/>
          <w:szCs w:val="28"/>
        </w:rPr>
        <w:t xml:space="preserve">осуществляет конкурсная комиссия «Лучший по профессии» среди пекарей согласно </w:t>
      </w:r>
      <w:r>
        <w:rPr>
          <w:rFonts w:ascii="Times New Roman" w:hAnsi="Times New Roman"/>
          <w:color w:val="auto"/>
          <w:sz w:val="28"/>
          <w:szCs w:val="28"/>
        </w:rPr>
        <w:t xml:space="preserve">приложению 3 </w:t>
      </w:r>
      <w:r w:rsidRPr="006B1A64">
        <w:rPr>
          <w:rFonts w:ascii="Times New Roman" w:hAnsi="Times New Roman"/>
          <w:sz w:val="28"/>
          <w:szCs w:val="28"/>
        </w:rPr>
        <w:t>к настоящему Положению (далее – конкурсная комиссия).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 xml:space="preserve">1.6. </w:t>
      </w:r>
      <w:r w:rsidRPr="006B1A64">
        <w:rPr>
          <w:rFonts w:ascii="Times New Roman" w:hAnsi="Times New Roman" w:hint="eastAsia"/>
          <w:sz w:val="28"/>
          <w:szCs w:val="28"/>
        </w:rPr>
        <w:t>Заявки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на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участие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в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Конкурсе</w:t>
      </w:r>
      <w:r w:rsidRPr="006B1A64">
        <w:rPr>
          <w:rFonts w:ascii="Times New Roman" w:hAnsi="Times New Roman"/>
          <w:sz w:val="28"/>
          <w:szCs w:val="28"/>
        </w:rPr>
        <w:t xml:space="preserve">, </w:t>
      </w:r>
      <w:r w:rsidRPr="006B1A64">
        <w:rPr>
          <w:rFonts w:ascii="Times New Roman" w:hAnsi="Times New Roman" w:hint="eastAsia"/>
          <w:sz w:val="28"/>
          <w:szCs w:val="28"/>
        </w:rPr>
        <w:t>оформленные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по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форме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согласно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/>
          <w:color w:val="auto"/>
          <w:sz w:val="28"/>
          <w:szCs w:val="28"/>
        </w:rPr>
        <w:t>п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риложению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1 </w:t>
      </w:r>
      <w:r w:rsidRPr="006B1A64">
        <w:rPr>
          <w:rFonts w:ascii="Times New Roman" w:hAnsi="Times New Roman" w:hint="eastAsia"/>
          <w:sz w:val="28"/>
          <w:szCs w:val="28"/>
        </w:rPr>
        <w:t>к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настоящему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Положению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о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конкурсе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профессионального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мастерства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«Лучший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по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профессии»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среди</w:t>
      </w:r>
      <w:r w:rsidRPr="006B1A64">
        <w:rPr>
          <w:rFonts w:ascii="Times New Roman" w:hAnsi="Times New Roman"/>
          <w:sz w:val="28"/>
          <w:szCs w:val="28"/>
        </w:rPr>
        <w:t xml:space="preserve"> пекарей, </w:t>
      </w:r>
      <w:r w:rsidRPr="006B1A64">
        <w:rPr>
          <w:rFonts w:ascii="Times New Roman" w:hAnsi="Times New Roman" w:hint="eastAsia"/>
          <w:sz w:val="28"/>
          <w:szCs w:val="28"/>
        </w:rPr>
        <w:t>направляются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/>
          <w:sz w:val="28"/>
          <w:szCs w:val="28"/>
        </w:rPr>
        <w:br/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до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14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ноября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2024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года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по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адресу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электронной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почты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7" w:history="1">
        <w:r w:rsidRPr="006B1A64">
          <w:rPr>
            <w:rFonts w:ascii="Times New Roman" w:hAnsi="Times New Roman"/>
            <w:color w:val="auto"/>
            <w:sz w:val="28"/>
            <w:szCs w:val="28"/>
            <w:u w:val="single"/>
          </w:rPr>
          <w:t>oppr@pskovadmin.ru</w:t>
        </w:r>
      </w:hyperlink>
      <w:r w:rsidRPr="006B1A64">
        <w:rPr>
          <w:rFonts w:ascii="Times New Roman" w:hAnsi="Times New Roman"/>
          <w:color w:val="auto"/>
          <w:sz w:val="28"/>
          <w:szCs w:val="28"/>
        </w:rPr>
        <w:t>.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 w:hint="eastAsia"/>
          <w:color w:val="auto"/>
          <w:sz w:val="28"/>
          <w:szCs w:val="28"/>
        </w:rPr>
        <w:lastRenderedPageBreak/>
        <w:t>К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заявке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прилагаются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копии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паспорта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СНИЛС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ИНН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а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также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согласие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6B1A64">
        <w:rPr>
          <w:rFonts w:ascii="Times New Roman" w:hAnsi="Times New Roman" w:hint="eastAsia"/>
          <w:color w:val="auto"/>
          <w:sz w:val="28"/>
          <w:szCs w:val="28"/>
        </w:rPr>
        <w:t>на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обработку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персональных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данных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оформленное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по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форме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согласно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п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риложению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7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к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настоящему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Положению</w:t>
      </w:r>
      <w:r w:rsidRPr="006B1A64">
        <w:rPr>
          <w:rFonts w:ascii="Times New Roman" w:hAnsi="Times New Roman"/>
          <w:color w:val="auto"/>
          <w:sz w:val="28"/>
          <w:szCs w:val="28"/>
        </w:rPr>
        <w:t>.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 xml:space="preserve">1.7. </w:t>
      </w:r>
      <w:r w:rsidRPr="006B1A64">
        <w:rPr>
          <w:rFonts w:ascii="Times New Roman" w:hAnsi="Times New Roman" w:hint="eastAsia"/>
          <w:sz w:val="28"/>
          <w:szCs w:val="28"/>
        </w:rPr>
        <w:t>Участник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Конкурса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должен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име</w:t>
      </w:r>
      <w:r w:rsidRPr="006B1A64">
        <w:rPr>
          <w:rFonts w:ascii="Times New Roman" w:hAnsi="Times New Roman"/>
          <w:sz w:val="28"/>
          <w:szCs w:val="28"/>
        </w:rPr>
        <w:t xml:space="preserve">ть </w:t>
      </w:r>
      <w:r w:rsidRPr="006B1A64">
        <w:rPr>
          <w:rFonts w:ascii="Times New Roman" w:hAnsi="Times New Roman" w:hint="eastAsia"/>
          <w:sz w:val="28"/>
          <w:szCs w:val="28"/>
        </w:rPr>
        <w:t>при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себе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санитарную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книжку</w:t>
      </w:r>
      <w:r w:rsidRPr="006B1A64">
        <w:rPr>
          <w:rFonts w:ascii="Times New Roman" w:hAnsi="Times New Roman"/>
          <w:sz w:val="28"/>
          <w:szCs w:val="28"/>
        </w:rPr>
        <w:t xml:space="preserve">, </w:t>
      </w:r>
      <w:r w:rsidRPr="006B1A64">
        <w:rPr>
          <w:rFonts w:ascii="Times New Roman" w:hAnsi="Times New Roman" w:hint="eastAsia"/>
          <w:sz w:val="28"/>
          <w:szCs w:val="28"/>
        </w:rPr>
        <w:t>профессиональную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одежду</w:t>
      </w:r>
      <w:r w:rsidRPr="006B1A64">
        <w:rPr>
          <w:rFonts w:ascii="Times New Roman" w:hAnsi="Times New Roman"/>
          <w:sz w:val="28"/>
          <w:szCs w:val="28"/>
        </w:rPr>
        <w:t xml:space="preserve">, </w:t>
      </w:r>
      <w:r w:rsidRPr="006B1A64">
        <w:rPr>
          <w:rFonts w:ascii="Times New Roman" w:hAnsi="Times New Roman" w:hint="eastAsia"/>
          <w:sz w:val="28"/>
          <w:szCs w:val="28"/>
        </w:rPr>
        <w:t>личные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инструменты</w:t>
      </w:r>
      <w:r w:rsidRPr="006B1A64">
        <w:rPr>
          <w:rFonts w:ascii="Times New Roman" w:hAnsi="Times New Roman"/>
          <w:sz w:val="28"/>
          <w:szCs w:val="28"/>
        </w:rPr>
        <w:t>.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 xml:space="preserve">1.8. </w:t>
      </w:r>
      <w:r w:rsidRPr="006B1A64">
        <w:rPr>
          <w:rFonts w:ascii="Times New Roman" w:hAnsi="Times New Roman" w:hint="eastAsia"/>
          <w:sz w:val="28"/>
          <w:szCs w:val="28"/>
        </w:rPr>
        <w:t>Вместе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с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заявкой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на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участие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в</w:t>
      </w:r>
      <w:r w:rsidRPr="006B1A64">
        <w:rPr>
          <w:rFonts w:ascii="Times New Roman" w:hAnsi="Times New Roman"/>
          <w:sz w:val="28"/>
          <w:szCs w:val="28"/>
        </w:rPr>
        <w:t xml:space="preserve"> К</w:t>
      </w:r>
      <w:r w:rsidRPr="006B1A64">
        <w:rPr>
          <w:rFonts w:ascii="Times New Roman" w:hAnsi="Times New Roman" w:hint="eastAsia"/>
          <w:sz w:val="28"/>
          <w:szCs w:val="28"/>
        </w:rPr>
        <w:t>онкурсе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необходимо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направить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список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используемых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на</w:t>
      </w:r>
      <w:r w:rsidRPr="006B1A64">
        <w:rPr>
          <w:rFonts w:ascii="Times New Roman" w:hAnsi="Times New Roman"/>
          <w:sz w:val="28"/>
          <w:szCs w:val="28"/>
        </w:rPr>
        <w:t xml:space="preserve"> К</w:t>
      </w:r>
      <w:r w:rsidRPr="006B1A64">
        <w:rPr>
          <w:rFonts w:ascii="Times New Roman" w:hAnsi="Times New Roman" w:hint="eastAsia"/>
          <w:sz w:val="28"/>
          <w:szCs w:val="28"/>
        </w:rPr>
        <w:t>онкурсе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продуктов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для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изготовления</w:t>
      </w:r>
      <w:r w:rsidRPr="006B1A64">
        <w:rPr>
          <w:rFonts w:ascii="Times New Roman" w:hAnsi="Times New Roman"/>
          <w:sz w:val="28"/>
          <w:szCs w:val="28"/>
        </w:rPr>
        <w:t xml:space="preserve"> хлебобулочных </w:t>
      </w:r>
      <w:r w:rsidRPr="006B1A64">
        <w:rPr>
          <w:rFonts w:ascii="Times New Roman" w:hAnsi="Times New Roman" w:hint="eastAsia"/>
          <w:sz w:val="28"/>
          <w:szCs w:val="28"/>
        </w:rPr>
        <w:t>изделий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из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предлагаемого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Списка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продуктов</w:t>
      </w:r>
      <w:r w:rsidRPr="006B1A64">
        <w:rPr>
          <w:rFonts w:ascii="Times New Roman" w:hAnsi="Times New Roman"/>
          <w:sz w:val="28"/>
          <w:szCs w:val="28"/>
        </w:rPr>
        <w:t xml:space="preserve">, </w:t>
      </w:r>
      <w:r w:rsidRPr="006B1A64">
        <w:rPr>
          <w:rFonts w:ascii="Times New Roman" w:hAnsi="Times New Roman" w:hint="eastAsia"/>
          <w:sz w:val="28"/>
          <w:szCs w:val="28"/>
        </w:rPr>
        <w:t>указанных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/>
          <w:sz w:val="28"/>
          <w:szCs w:val="28"/>
        </w:rPr>
        <w:br/>
      </w:r>
      <w:r w:rsidRPr="006B1A64">
        <w:rPr>
          <w:rFonts w:ascii="Times New Roman" w:hAnsi="Times New Roman" w:hint="eastAsia"/>
          <w:sz w:val="28"/>
          <w:szCs w:val="28"/>
        </w:rPr>
        <w:t>в</w:t>
      </w:r>
      <w:r w:rsidRPr="006B1A64">
        <w:rPr>
          <w:rFonts w:ascii="Times New Roman" w:hAnsi="Times New Roman"/>
          <w:sz w:val="28"/>
          <w:szCs w:val="28"/>
        </w:rPr>
        <w:t xml:space="preserve"> п</w:t>
      </w:r>
      <w:r w:rsidRPr="006B1A64">
        <w:rPr>
          <w:rFonts w:ascii="Times New Roman" w:hAnsi="Times New Roman" w:hint="eastAsia"/>
          <w:sz w:val="28"/>
          <w:szCs w:val="28"/>
        </w:rPr>
        <w:t>риложении</w:t>
      </w:r>
      <w:r w:rsidRPr="006B1A64">
        <w:rPr>
          <w:rFonts w:ascii="Times New Roman" w:hAnsi="Times New Roman"/>
          <w:sz w:val="28"/>
          <w:szCs w:val="28"/>
        </w:rPr>
        <w:t xml:space="preserve"> 2 </w:t>
      </w:r>
      <w:r w:rsidRPr="006B1A64">
        <w:rPr>
          <w:rFonts w:ascii="Times New Roman" w:hAnsi="Times New Roman" w:hint="eastAsia"/>
          <w:sz w:val="28"/>
          <w:szCs w:val="28"/>
        </w:rPr>
        <w:t>к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настоящему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Положению</w:t>
      </w:r>
      <w:r w:rsidRPr="006B1A64">
        <w:rPr>
          <w:rFonts w:ascii="Times New Roman" w:hAnsi="Times New Roman"/>
          <w:sz w:val="28"/>
          <w:szCs w:val="28"/>
        </w:rPr>
        <w:t xml:space="preserve">, </w:t>
      </w:r>
      <w:r w:rsidRPr="006B1A64">
        <w:rPr>
          <w:rFonts w:ascii="Times New Roman" w:hAnsi="Times New Roman" w:hint="eastAsia"/>
          <w:sz w:val="28"/>
          <w:szCs w:val="28"/>
        </w:rPr>
        <w:t>и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технологическую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карту</w:t>
      </w:r>
      <w:r w:rsidRPr="006B1A64">
        <w:rPr>
          <w:rFonts w:ascii="Times New Roman" w:hAnsi="Times New Roman"/>
          <w:sz w:val="28"/>
          <w:szCs w:val="28"/>
        </w:rPr>
        <w:t>.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6B1A64">
        <w:rPr>
          <w:rFonts w:ascii="Times New Roman" w:hAnsi="Times New Roman"/>
          <w:bCs/>
          <w:sz w:val="28"/>
          <w:szCs w:val="28"/>
        </w:rPr>
        <w:t>Условия проведения Конкурса</w:t>
      </w:r>
    </w:p>
    <w:p w:rsidR="00AD5BA2" w:rsidRPr="006B1A64" w:rsidRDefault="00AD5BA2" w:rsidP="00AD5BA2">
      <w:pPr>
        <w:spacing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AD5BA2" w:rsidRPr="00AA2F0D" w:rsidRDefault="00AD5BA2" w:rsidP="00AD5BA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 xml:space="preserve">2.1. 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Конкурс поводится с </w:t>
      </w:r>
      <w:r>
        <w:rPr>
          <w:rFonts w:ascii="Times New Roman" w:hAnsi="Times New Roman"/>
          <w:color w:val="auto"/>
          <w:sz w:val="28"/>
          <w:szCs w:val="28"/>
        </w:rPr>
        <w:t>14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ноября по 6 декабря 2024 года. Место проведения Конкурса: </w:t>
      </w:r>
      <w:r w:rsidRPr="006B1A6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ГБПОУПО «Псковский колледж профессиональных технологий и сервиса», по адресу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г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Псков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ул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. Л. </w:t>
      </w:r>
      <w:proofErr w:type="spellStart"/>
      <w:r w:rsidRPr="006B1A64">
        <w:rPr>
          <w:rFonts w:ascii="Times New Roman" w:hAnsi="Times New Roman"/>
          <w:color w:val="auto"/>
          <w:sz w:val="28"/>
          <w:szCs w:val="28"/>
        </w:rPr>
        <w:t>Поземского</w:t>
      </w:r>
      <w:proofErr w:type="spellEnd"/>
      <w:r w:rsidRPr="006B1A64">
        <w:rPr>
          <w:rFonts w:ascii="Times New Roman" w:hAnsi="Times New Roman"/>
          <w:color w:val="auto"/>
          <w:sz w:val="28"/>
          <w:szCs w:val="28"/>
        </w:rPr>
        <w:t>, д.122.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 xml:space="preserve">2.2. Конкурс проходит в течение 1 дня </w:t>
      </w:r>
      <w:r w:rsidRPr="00AA2F0D">
        <w:rPr>
          <w:rFonts w:ascii="Times New Roman" w:hAnsi="Times New Roman"/>
          <w:sz w:val="28"/>
          <w:szCs w:val="28"/>
        </w:rPr>
        <w:t xml:space="preserve">– </w:t>
      </w:r>
      <w:r w:rsidRPr="006B1A64">
        <w:rPr>
          <w:rFonts w:ascii="Times New Roman" w:hAnsi="Times New Roman"/>
          <w:sz w:val="28"/>
          <w:szCs w:val="28"/>
        </w:rPr>
        <w:t>общая продолжительность 4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B1A64">
        <w:rPr>
          <w:rFonts w:ascii="Times New Roman" w:hAnsi="Times New Roman"/>
          <w:sz w:val="28"/>
          <w:szCs w:val="28"/>
        </w:rPr>
        <w:t xml:space="preserve"> часа, из них 0,5 часа </w:t>
      </w:r>
      <w:r w:rsidRPr="00AA2F0D">
        <w:rPr>
          <w:rFonts w:ascii="Times New Roman" w:hAnsi="Times New Roman"/>
          <w:sz w:val="28"/>
          <w:szCs w:val="28"/>
        </w:rPr>
        <w:t xml:space="preserve">– </w:t>
      </w:r>
      <w:r w:rsidRPr="006B1A64">
        <w:rPr>
          <w:rFonts w:ascii="Times New Roman" w:hAnsi="Times New Roman"/>
          <w:sz w:val="28"/>
          <w:szCs w:val="28"/>
        </w:rPr>
        <w:t>написание меню, подготовка к работе и проверка продуктов, 3 часа выполнение задания, 0,5 часа уборка рабочих мест.</w:t>
      </w:r>
    </w:p>
    <w:p w:rsidR="00AD5BA2" w:rsidRPr="006B1A64" w:rsidRDefault="00AD5BA2" w:rsidP="00AD5BA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6B1A64">
        <w:rPr>
          <w:rFonts w:ascii="Times New Roman" w:hAnsi="Times New Roman" w:hint="eastAsia"/>
          <w:sz w:val="28"/>
          <w:szCs w:val="28"/>
        </w:rPr>
        <w:t>Программа</w:t>
      </w:r>
      <w:r w:rsidRPr="006B1A64">
        <w:rPr>
          <w:rFonts w:ascii="Times New Roman" w:hAnsi="Times New Roman"/>
          <w:sz w:val="28"/>
          <w:szCs w:val="28"/>
        </w:rPr>
        <w:t xml:space="preserve"> К</w:t>
      </w:r>
      <w:r w:rsidRPr="006B1A64">
        <w:rPr>
          <w:rFonts w:ascii="Times New Roman" w:hAnsi="Times New Roman" w:hint="eastAsia"/>
          <w:sz w:val="28"/>
          <w:szCs w:val="28"/>
        </w:rPr>
        <w:t>онкурса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предусматривает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проведение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соревнований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311F">
        <w:rPr>
          <w:rFonts w:ascii="Times New Roman" w:hAnsi="Times New Roman"/>
          <w:sz w:val="28"/>
          <w:szCs w:val="28"/>
        </w:rPr>
        <w:br/>
      </w:r>
      <w:r w:rsidRPr="006B1A64">
        <w:rPr>
          <w:rFonts w:ascii="Times New Roman" w:hAnsi="Times New Roman"/>
          <w:sz w:val="28"/>
          <w:szCs w:val="28"/>
        </w:rPr>
        <w:t xml:space="preserve">в 2 этапа: </w:t>
      </w:r>
      <w:r w:rsidRPr="006B1A64">
        <w:rPr>
          <w:rFonts w:ascii="Times New Roman" w:hAnsi="Times New Roman" w:hint="eastAsia"/>
          <w:sz w:val="28"/>
          <w:szCs w:val="28"/>
        </w:rPr>
        <w:t>теоретическ</w:t>
      </w:r>
      <w:r w:rsidRPr="006B1A64">
        <w:rPr>
          <w:rFonts w:ascii="Times New Roman" w:hAnsi="Times New Roman"/>
          <w:sz w:val="28"/>
          <w:szCs w:val="28"/>
        </w:rPr>
        <w:t xml:space="preserve">ое тестирование </w:t>
      </w:r>
      <w:r w:rsidRPr="006B1A64">
        <w:rPr>
          <w:rFonts w:ascii="Times New Roman" w:hAnsi="Times New Roman" w:hint="eastAsia"/>
          <w:sz w:val="28"/>
          <w:szCs w:val="28"/>
        </w:rPr>
        <w:t>и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практическ</w:t>
      </w:r>
      <w:r w:rsidRPr="006B1A64">
        <w:rPr>
          <w:rFonts w:ascii="Times New Roman" w:hAnsi="Times New Roman"/>
          <w:sz w:val="28"/>
          <w:szCs w:val="28"/>
        </w:rPr>
        <w:t>ая часть.</w:t>
      </w:r>
      <w:r w:rsidRPr="006B1A64">
        <w:rPr>
          <w:rFonts w:hint="eastAsia"/>
          <w:sz w:val="28"/>
          <w:szCs w:val="28"/>
        </w:rPr>
        <w:t xml:space="preserve"> </w:t>
      </w:r>
      <w:r w:rsidRPr="006B1A64">
        <w:rPr>
          <w:sz w:val="28"/>
          <w:szCs w:val="28"/>
        </w:rPr>
        <w:t>Допу</w:t>
      </w:r>
      <w:proofErr w:type="gramStart"/>
      <w:r w:rsidRPr="006B1A64">
        <w:rPr>
          <w:sz w:val="28"/>
          <w:szCs w:val="28"/>
        </w:rPr>
        <w:t xml:space="preserve">ск </w:t>
      </w:r>
      <w:r w:rsidRPr="006B1A64">
        <w:rPr>
          <w:sz w:val="28"/>
          <w:szCs w:val="28"/>
        </w:rPr>
        <w:br/>
        <w:t>к пр</w:t>
      </w:r>
      <w:proofErr w:type="gramEnd"/>
      <w:r w:rsidRPr="006B1A64">
        <w:rPr>
          <w:sz w:val="28"/>
          <w:szCs w:val="28"/>
        </w:rPr>
        <w:t>актической части осуществляетс</w:t>
      </w:r>
      <w:r w:rsidRPr="006B1A64">
        <w:rPr>
          <w:rFonts w:hint="eastAsia"/>
          <w:sz w:val="28"/>
          <w:szCs w:val="28"/>
        </w:rPr>
        <w:t>я</w:t>
      </w:r>
      <w:r>
        <w:rPr>
          <w:sz w:val="28"/>
          <w:szCs w:val="28"/>
        </w:rPr>
        <w:t xml:space="preserve"> по результатам выполнения теоре</w:t>
      </w:r>
      <w:r w:rsidRPr="006B1A64">
        <w:rPr>
          <w:sz w:val="28"/>
          <w:szCs w:val="28"/>
        </w:rPr>
        <w:t xml:space="preserve">тической части.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Максимальное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количество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участников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допущенных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/>
          <w:color w:val="auto"/>
          <w:sz w:val="28"/>
          <w:szCs w:val="28"/>
        </w:rPr>
        <w:br/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к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практической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части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составляет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–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5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человек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AD5BA2" w:rsidRPr="006B1A64" w:rsidRDefault="00AD5BA2" w:rsidP="00AD5BA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bCs/>
          <w:sz w:val="28"/>
          <w:szCs w:val="28"/>
        </w:rPr>
        <w:t>2.3.1.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Теоретическая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часть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Конкурса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включает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в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себя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ответы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на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тестовые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задания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Тест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состоит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из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20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вопросов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и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включает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в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себя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профессиональные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знания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Для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выполнения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теоретического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конкурсного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задания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дается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20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минут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Фиксируется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время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начала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выполнения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задания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и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время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его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окончания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Максимальный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балл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при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оценке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теоретических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z w:val="28"/>
          <w:szCs w:val="28"/>
        </w:rPr>
        <w:t>знаний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A2F0D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6B1A64">
        <w:rPr>
          <w:rFonts w:ascii="Times New Roman" w:hAnsi="Times New Roman"/>
          <w:color w:val="auto"/>
          <w:sz w:val="28"/>
          <w:szCs w:val="28"/>
        </w:rPr>
        <w:t>20.</w:t>
      </w:r>
    </w:p>
    <w:p w:rsidR="00AD5BA2" w:rsidRPr="006B1A64" w:rsidRDefault="00AD5BA2" w:rsidP="00AD5B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Критерии оценки выполнения теоре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тической части </w:t>
      </w:r>
      <w:r>
        <w:rPr>
          <w:rFonts w:ascii="Times New Roman" w:hAnsi="Times New Roman"/>
          <w:color w:val="auto"/>
          <w:sz w:val="28"/>
          <w:szCs w:val="28"/>
        </w:rPr>
        <w:t>участниками Конкурса указаны в п</w:t>
      </w:r>
      <w:r w:rsidRPr="006B1A64">
        <w:rPr>
          <w:rFonts w:ascii="Times New Roman" w:hAnsi="Times New Roman"/>
          <w:color w:val="auto"/>
          <w:sz w:val="28"/>
          <w:szCs w:val="28"/>
        </w:rPr>
        <w:t>риложении 4 к настоящему Положению</w:t>
      </w:r>
      <w:r w:rsidRPr="006B1A64">
        <w:rPr>
          <w:rFonts w:ascii="Times New Roman" w:hAnsi="Times New Roman"/>
          <w:sz w:val="28"/>
          <w:szCs w:val="28"/>
        </w:rPr>
        <w:t>.</w:t>
      </w:r>
      <w:r w:rsidRPr="006B1A64">
        <w:rPr>
          <w:rFonts w:ascii="Times New Roman" w:hAnsi="Times New Roman" w:hint="eastAsia"/>
          <w:sz w:val="28"/>
          <w:szCs w:val="28"/>
        </w:rPr>
        <w:t xml:space="preserve"> При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равном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количестве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баллов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у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участников</w:t>
      </w:r>
      <w:r w:rsidRPr="006B1A64">
        <w:rPr>
          <w:rFonts w:ascii="Times New Roman" w:hAnsi="Times New Roman"/>
          <w:sz w:val="28"/>
          <w:szCs w:val="28"/>
        </w:rPr>
        <w:t xml:space="preserve">, </w:t>
      </w:r>
      <w:r w:rsidRPr="006B1A64">
        <w:rPr>
          <w:rFonts w:ascii="Times New Roman" w:hAnsi="Times New Roman" w:hint="eastAsia"/>
          <w:sz w:val="28"/>
          <w:szCs w:val="28"/>
        </w:rPr>
        <w:t>комиссия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принимает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во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внимание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время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выполнения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теста</w:t>
      </w:r>
      <w:r w:rsidRPr="006B1A64">
        <w:rPr>
          <w:rFonts w:ascii="Times New Roman" w:hAnsi="Times New Roman"/>
          <w:sz w:val="28"/>
          <w:szCs w:val="28"/>
        </w:rPr>
        <w:t>.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bCs/>
          <w:color w:val="auto"/>
          <w:sz w:val="28"/>
          <w:szCs w:val="28"/>
        </w:rPr>
        <w:t>2.3.2.</w:t>
      </w:r>
      <w:r w:rsidRPr="006B1A64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Практическая часть включает в себя изготовление хлебобулочного изделия «Псковский каравай».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color w:val="auto"/>
          <w:sz w:val="28"/>
          <w:szCs w:val="28"/>
        </w:rPr>
        <w:t xml:space="preserve">Вес каравая в готовом виде должен составлять 1,5-2 кг, размер </w:t>
      </w:r>
      <w:r w:rsidRPr="006B1A64">
        <w:rPr>
          <w:rFonts w:ascii="Times New Roman" w:hAnsi="Times New Roman"/>
          <w:color w:val="auto"/>
          <w:sz w:val="28"/>
          <w:szCs w:val="28"/>
        </w:rPr>
        <w:br/>
        <w:t xml:space="preserve">(в диаметре) </w:t>
      </w:r>
      <w:r w:rsidRPr="00AA2F0D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6B1A64">
        <w:rPr>
          <w:rFonts w:ascii="Times New Roman" w:hAnsi="Times New Roman"/>
          <w:color w:val="auto"/>
          <w:sz w:val="28"/>
          <w:szCs w:val="28"/>
        </w:rPr>
        <w:t>не более 25 см. В оформлении каравая допускается использование украшений и декора из теста без добавления пищевых красителей.</w:t>
      </w:r>
    </w:p>
    <w:p w:rsidR="00AD5BA2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color w:val="auto"/>
          <w:sz w:val="28"/>
          <w:szCs w:val="28"/>
        </w:rPr>
        <w:t xml:space="preserve">Использование участниками Конкурса собственной муки и мучных смесей, хлебопекарных </w:t>
      </w:r>
      <w:proofErr w:type="spellStart"/>
      <w:r w:rsidRPr="006B1A64">
        <w:rPr>
          <w:rFonts w:ascii="Times New Roman" w:hAnsi="Times New Roman"/>
          <w:color w:val="auto"/>
          <w:sz w:val="28"/>
          <w:szCs w:val="28"/>
        </w:rPr>
        <w:t>улучшителей</w:t>
      </w:r>
      <w:proofErr w:type="spellEnd"/>
      <w:r w:rsidRPr="006B1A64">
        <w:rPr>
          <w:rFonts w:ascii="Times New Roman" w:hAnsi="Times New Roman"/>
          <w:color w:val="auto"/>
          <w:sz w:val="28"/>
          <w:szCs w:val="28"/>
        </w:rPr>
        <w:t xml:space="preserve"> запре</w:t>
      </w:r>
      <w:r>
        <w:rPr>
          <w:rFonts w:ascii="Times New Roman" w:hAnsi="Times New Roman"/>
          <w:color w:val="auto"/>
          <w:sz w:val="28"/>
          <w:szCs w:val="28"/>
        </w:rPr>
        <w:t>щено и ведет к дисквалификации.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color w:val="auto"/>
          <w:sz w:val="28"/>
          <w:szCs w:val="28"/>
        </w:rPr>
        <w:t xml:space="preserve">Перед выполнением практической части проводится жеребьевка </w:t>
      </w:r>
      <w:r w:rsidRPr="006B1A64">
        <w:rPr>
          <w:rFonts w:ascii="Times New Roman" w:hAnsi="Times New Roman"/>
          <w:color w:val="auto"/>
          <w:sz w:val="28"/>
          <w:szCs w:val="28"/>
        </w:rPr>
        <w:br/>
        <w:t xml:space="preserve">для определения рабочего места и порядка выступления при презентации изделия, </w:t>
      </w:r>
      <w:r w:rsidRPr="006B1A6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проводится инструктаж по охране труда.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lastRenderedPageBreak/>
        <w:t xml:space="preserve">2.4. К началу проведения Конкурса проводится подготовка рабочих мест, распределение сырья между участниками, проверка работы оборудования </w:t>
      </w:r>
      <w:r w:rsidRPr="006B1A64">
        <w:rPr>
          <w:rFonts w:ascii="Times New Roman" w:hAnsi="Times New Roman"/>
          <w:sz w:val="28"/>
          <w:szCs w:val="28"/>
        </w:rPr>
        <w:br/>
        <w:t>и наличие необходимого инвентаря и посуды.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 xml:space="preserve">2.5. </w:t>
      </w:r>
      <w:r w:rsidRPr="006B1A64">
        <w:rPr>
          <w:rFonts w:ascii="Times New Roman" w:hAnsi="Times New Roman"/>
          <w:color w:val="auto"/>
          <w:sz w:val="28"/>
          <w:szCs w:val="28"/>
        </w:rPr>
        <w:t>Готовое изделие (каравай) выставляется на демонстрационный стол, оформленный по усмотрению участника Конкурса, под порядковым номером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участника Конкурса.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 xml:space="preserve">2.6. Критерии оценки выполнения практической части участниками Конкурса и качества приготовленного изделия указаны в приложении 5 </w:t>
      </w:r>
      <w:r w:rsidRPr="006B1A64">
        <w:rPr>
          <w:rFonts w:ascii="Times New Roman" w:hAnsi="Times New Roman"/>
          <w:sz w:val="28"/>
          <w:szCs w:val="28"/>
        </w:rPr>
        <w:br/>
        <w:t>к настоящему Положению.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color w:val="auto"/>
          <w:sz w:val="28"/>
          <w:szCs w:val="28"/>
        </w:rPr>
        <w:t>2.7. Участники Конкурса должны не только показать свои теоретические знания и выполнить практическое задание, но и правильно организовать рабочее место, продемонстрировать высокую культуру труда.</w:t>
      </w:r>
    </w:p>
    <w:p w:rsidR="00AD5BA2" w:rsidRPr="006B1A64" w:rsidRDefault="00AD5BA2" w:rsidP="00AD5BA2">
      <w:pPr>
        <w:spacing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AD5BA2" w:rsidRPr="006B1A64" w:rsidRDefault="00AD5BA2" w:rsidP="00AD5BA2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6B1A64">
        <w:rPr>
          <w:rFonts w:ascii="Times New Roman" w:hAnsi="Times New Roman"/>
          <w:bCs/>
          <w:sz w:val="28"/>
          <w:szCs w:val="28"/>
        </w:rPr>
        <w:t>Порядок подведения итогов. Награждение</w:t>
      </w:r>
    </w:p>
    <w:p w:rsidR="00AD5BA2" w:rsidRPr="006B1A64" w:rsidRDefault="00AD5BA2" w:rsidP="00AD5BA2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D5BA2" w:rsidRPr="006B1A64" w:rsidRDefault="00AD5BA2" w:rsidP="00AD5BA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3.1.</w:t>
      </w:r>
      <w:r>
        <w:t xml:space="preserve"> </w:t>
      </w:r>
      <w:r w:rsidRPr="006B1A64">
        <w:rPr>
          <w:rFonts w:ascii="Times New Roman" w:hAnsi="Times New Roman"/>
          <w:sz w:val="28"/>
          <w:szCs w:val="28"/>
        </w:rPr>
        <w:t>Конкурсная комиссия о</w:t>
      </w:r>
      <w:r>
        <w:rPr>
          <w:rFonts w:ascii="Times New Roman" w:hAnsi="Times New Roman"/>
          <w:sz w:val="28"/>
          <w:szCs w:val="28"/>
        </w:rPr>
        <w:t xml:space="preserve">ценивает каждого из номинантов </w:t>
      </w:r>
      <w:r w:rsidRPr="006B1A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 </w:t>
      </w:r>
      <w:r w:rsidRPr="006B1A64">
        <w:rPr>
          <w:rFonts w:ascii="Times New Roman" w:hAnsi="Times New Roman"/>
          <w:sz w:val="28"/>
          <w:szCs w:val="28"/>
        </w:rPr>
        <w:t xml:space="preserve"> критериям, указанным в оценочном листе согласно п</w:t>
      </w:r>
      <w:r w:rsidRPr="006B1A64">
        <w:rPr>
          <w:rFonts w:ascii="Times New Roman" w:hAnsi="Times New Roman"/>
          <w:color w:val="auto"/>
          <w:sz w:val="28"/>
          <w:szCs w:val="28"/>
        </w:rPr>
        <w:t xml:space="preserve">риложению 5 </w:t>
      </w:r>
      <w:r w:rsidRPr="006B1A64">
        <w:rPr>
          <w:rFonts w:ascii="Times New Roman" w:hAnsi="Times New Roman"/>
          <w:color w:val="auto"/>
          <w:sz w:val="28"/>
          <w:szCs w:val="28"/>
        </w:rPr>
        <w:br/>
        <w:t>к настоящему Положению.</w:t>
      </w:r>
    </w:p>
    <w:p w:rsidR="00AD5BA2" w:rsidRPr="006B1A64" w:rsidRDefault="00AD5BA2" w:rsidP="00AD5B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6B1A64">
        <w:rPr>
          <w:rFonts w:ascii="Times New Roman" w:hAnsi="Times New Roman"/>
          <w:sz w:val="28"/>
          <w:szCs w:val="28"/>
        </w:rPr>
        <w:t>Победителем считается конкурсант, набравшей наибольшее количество баллов в сумме по ит</w:t>
      </w:r>
      <w:r>
        <w:rPr>
          <w:rFonts w:ascii="Times New Roman" w:hAnsi="Times New Roman"/>
          <w:sz w:val="28"/>
          <w:szCs w:val="28"/>
        </w:rPr>
        <w:t>огам двух этапов Конкурса (теоре</w:t>
      </w:r>
      <w:r w:rsidRPr="006B1A64">
        <w:rPr>
          <w:rFonts w:ascii="Times New Roman" w:hAnsi="Times New Roman"/>
          <w:sz w:val="28"/>
          <w:szCs w:val="28"/>
        </w:rPr>
        <w:t>тического и</w:t>
      </w:r>
      <w:r>
        <w:rPr>
          <w:rFonts w:ascii="Times New Roman" w:hAnsi="Times New Roman"/>
          <w:sz w:val="28"/>
          <w:szCs w:val="28"/>
        </w:rPr>
        <w:t> </w:t>
      </w:r>
      <w:r w:rsidRPr="006B1A64">
        <w:rPr>
          <w:rFonts w:ascii="Times New Roman" w:hAnsi="Times New Roman"/>
          <w:sz w:val="28"/>
          <w:szCs w:val="28"/>
        </w:rPr>
        <w:t xml:space="preserve"> практического) и становится обладателем звания «Лучший пекарь</w:t>
      </w:r>
      <w:r>
        <w:rPr>
          <w:rFonts w:ascii="Times New Roman" w:hAnsi="Times New Roman"/>
          <w:sz w:val="28"/>
          <w:szCs w:val="28"/>
        </w:rPr>
        <w:t>-</w:t>
      </w:r>
      <w:r w:rsidRPr="006B1A64">
        <w:rPr>
          <w:rFonts w:ascii="Times New Roman" w:hAnsi="Times New Roman"/>
          <w:sz w:val="28"/>
          <w:szCs w:val="28"/>
        </w:rPr>
        <w:t>2024».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 xml:space="preserve">При равенстве баллов победителем считается участник Конкурса, имеющий </w:t>
      </w:r>
      <w:r>
        <w:rPr>
          <w:rFonts w:ascii="Times New Roman" w:hAnsi="Times New Roman"/>
          <w:sz w:val="28"/>
          <w:szCs w:val="28"/>
        </w:rPr>
        <w:t>высшую</w:t>
      </w:r>
      <w:r w:rsidRPr="006B1A64">
        <w:rPr>
          <w:rFonts w:ascii="Times New Roman" w:hAnsi="Times New Roman"/>
          <w:sz w:val="28"/>
          <w:szCs w:val="28"/>
        </w:rPr>
        <w:t xml:space="preserve"> оценку за выполнение практического этапа Конкурса.</w:t>
      </w:r>
      <w:r w:rsidRPr="006B1A64">
        <w:rPr>
          <w:rFonts w:hint="eastAsia"/>
        </w:rPr>
        <w:t xml:space="preserve"> </w:t>
      </w:r>
    </w:p>
    <w:p w:rsidR="00AD5BA2" w:rsidRPr="006B1A64" w:rsidRDefault="00AD5BA2" w:rsidP="00AD5B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6B1A64">
        <w:rPr>
          <w:rFonts w:ascii="Times New Roman" w:hAnsi="Times New Roman"/>
          <w:sz w:val="28"/>
          <w:szCs w:val="28"/>
        </w:rPr>
        <w:t>Награждение победителей проводится на основании решения конкурсной комиссии и данных сводного (оценочного) листа согласно приложению 6 к настоящему Положению.</w:t>
      </w:r>
    </w:p>
    <w:p w:rsidR="00AD5BA2" w:rsidRPr="006B1A64" w:rsidRDefault="00AD5BA2" w:rsidP="00AD5BA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>3.4.</w:t>
      </w:r>
      <w: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По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итогам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Конкурса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победителей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награждают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денежным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вознаграждением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в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размере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: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за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I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место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207E8F">
        <w:rPr>
          <w:rFonts w:ascii="Times New Roman" w:hAnsi="Times New Roman"/>
          <w:color w:val="auto"/>
          <w:spacing w:val="2"/>
          <w:sz w:val="28"/>
          <w:szCs w:val="28"/>
        </w:rPr>
        <w:t>– 50 000,00 руб. (Пятьдесят тысяч рублей 00 копеек)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за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II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место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–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207E8F">
        <w:rPr>
          <w:rFonts w:ascii="Times New Roman" w:hAnsi="Times New Roman"/>
          <w:color w:val="auto"/>
          <w:spacing w:val="2"/>
          <w:sz w:val="28"/>
          <w:szCs w:val="28"/>
        </w:rPr>
        <w:t xml:space="preserve">30 000,00 руб. (Тридцать тысяч рублей </w:t>
      </w:r>
      <w:r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207E8F">
        <w:rPr>
          <w:rFonts w:ascii="Times New Roman" w:hAnsi="Times New Roman"/>
          <w:color w:val="auto"/>
          <w:spacing w:val="2"/>
          <w:sz w:val="28"/>
          <w:szCs w:val="28"/>
        </w:rPr>
        <w:t>00 копеек)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за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III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место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–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207E8F">
        <w:rPr>
          <w:rFonts w:ascii="Times New Roman" w:hAnsi="Times New Roman"/>
          <w:color w:val="auto"/>
          <w:spacing w:val="2"/>
          <w:sz w:val="28"/>
          <w:szCs w:val="28"/>
        </w:rPr>
        <w:t>20 000,00 руб. (Двадцать тысяч рублей 00 копеек)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.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Призеров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Конкурса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207E8F">
        <w:rPr>
          <w:rFonts w:ascii="Times New Roman" w:hAnsi="Times New Roman"/>
          <w:color w:val="auto"/>
          <w:spacing w:val="2"/>
          <w:sz w:val="28"/>
          <w:szCs w:val="28"/>
        </w:rPr>
        <w:t xml:space="preserve">–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Благодарственными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письмами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Администрации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города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Пскова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призами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и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подарками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от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организаторов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color w:val="auto"/>
          <w:spacing w:val="2"/>
          <w:sz w:val="28"/>
          <w:szCs w:val="28"/>
        </w:rPr>
        <w:t>Конкурса</w:t>
      </w:r>
      <w:r w:rsidRPr="006B1A64">
        <w:rPr>
          <w:rFonts w:ascii="Times New Roman" w:hAnsi="Times New Roman"/>
          <w:color w:val="auto"/>
          <w:spacing w:val="2"/>
          <w:sz w:val="28"/>
          <w:szCs w:val="28"/>
        </w:rPr>
        <w:t>.</w:t>
      </w:r>
    </w:p>
    <w:p w:rsidR="00AD5BA2" w:rsidRPr="006B1A64" w:rsidRDefault="00AD5BA2" w:rsidP="00AD5BA2">
      <w:pPr>
        <w:ind w:firstLine="709"/>
        <w:jc w:val="both"/>
        <w:rPr>
          <w:rFonts w:ascii="Times New Roman" w:hAnsi="Times New Roman"/>
          <w:sz w:val="28"/>
          <w:szCs w:val="28"/>
        </w:rPr>
        <w:sectPr w:rsidR="00AD5BA2" w:rsidRPr="006B1A64" w:rsidSect="006B1A64">
          <w:pgSz w:w="11910" w:h="16840"/>
          <w:pgMar w:top="1060" w:right="851" w:bottom="993" w:left="1531" w:header="720" w:footer="720" w:gutter="0"/>
          <w:cols w:space="720"/>
          <w:titlePg/>
          <w:docGrid w:linePitch="326"/>
        </w:sectPr>
      </w:pPr>
    </w:p>
    <w:p w:rsidR="00AD5BA2" w:rsidRPr="006B1A64" w:rsidRDefault="00AD5BA2" w:rsidP="00AD5B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AD5BA2" w:rsidRPr="007C321C" w:rsidRDefault="00AD5BA2" w:rsidP="00AD5BA2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 xml:space="preserve">к Положению </w:t>
      </w:r>
      <w:r w:rsidRPr="007C321C">
        <w:rPr>
          <w:rFonts w:ascii="Times New Roman" w:hAnsi="Times New Roman"/>
          <w:bCs/>
          <w:sz w:val="28"/>
          <w:szCs w:val="28"/>
        </w:rPr>
        <w:t xml:space="preserve">о конкурсе профессионального </w:t>
      </w:r>
      <w:r>
        <w:rPr>
          <w:rFonts w:ascii="Times New Roman" w:hAnsi="Times New Roman"/>
          <w:bCs/>
          <w:sz w:val="28"/>
          <w:szCs w:val="28"/>
        </w:rPr>
        <w:br/>
      </w:r>
      <w:r w:rsidRPr="007C321C">
        <w:rPr>
          <w:rFonts w:ascii="Times New Roman" w:hAnsi="Times New Roman"/>
          <w:bCs/>
          <w:sz w:val="28"/>
          <w:szCs w:val="28"/>
        </w:rPr>
        <w:t>мастерства «</w:t>
      </w:r>
      <w:proofErr w:type="gramStart"/>
      <w:r w:rsidRPr="007C321C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7C321C">
        <w:rPr>
          <w:rFonts w:ascii="Times New Roman" w:hAnsi="Times New Roman"/>
          <w:bCs/>
          <w:sz w:val="28"/>
          <w:szCs w:val="28"/>
        </w:rPr>
        <w:t xml:space="preserve"> по профессии» </w:t>
      </w:r>
    </w:p>
    <w:p w:rsidR="00AD5BA2" w:rsidRPr="006B1A64" w:rsidRDefault="00AD5BA2" w:rsidP="00AD5B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C321C">
        <w:rPr>
          <w:rFonts w:ascii="Times New Roman" w:hAnsi="Times New Roman"/>
          <w:bCs/>
          <w:sz w:val="28"/>
          <w:szCs w:val="28"/>
        </w:rPr>
        <w:t>в номинации «</w:t>
      </w:r>
      <w:proofErr w:type="gramStart"/>
      <w:r w:rsidRPr="007C321C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7C321C">
        <w:rPr>
          <w:rFonts w:ascii="Times New Roman" w:hAnsi="Times New Roman"/>
          <w:bCs/>
          <w:sz w:val="28"/>
          <w:szCs w:val="28"/>
        </w:rPr>
        <w:t xml:space="preserve"> пекарь-2024»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bCs/>
          <w:color w:val="auto"/>
          <w:sz w:val="28"/>
          <w:szCs w:val="28"/>
        </w:rPr>
        <w:t>ЗАЯВКА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6B1A64">
        <w:rPr>
          <w:rFonts w:ascii="Times New Roman" w:hAnsi="Times New Roman"/>
          <w:bCs/>
          <w:color w:val="auto"/>
          <w:sz w:val="28"/>
          <w:szCs w:val="28"/>
        </w:rPr>
        <w:t>на участие в конкурсе профессионального мастерства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bCs/>
          <w:color w:val="auto"/>
          <w:sz w:val="28"/>
          <w:szCs w:val="28"/>
        </w:rPr>
        <w:t>«</w:t>
      </w:r>
      <w:proofErr w:type="gramStart"/>
      <w:r w:rsidRPr="006B1A64">
        <w:rPr>
          <w:rFonts w:ascii="Times New Roman" w:hAnsi="Times New Roman"/>
          <w:bCs/>
          <w:color w:val="auto"/>
          <w:sz w:val="28"/>
          <w:szCs w:val="28"/>
        </w:rPr>
        <w:t>Лучший</w:t>
      </w:r>
      <w:proofErr w:type="gramEnd"/>
      <w:r w:rsidRPr="006B1A64">
        <w:rPr>
          <w:rFonts w:ascii="Times New Roman" w:hAnsi="Times New Roman"/>
          <w:bCs/>
          <w:color w:val="auto"/>
          <w:sz w:val="28"/>
          <w:szCs w:val="28"/>
        </w:rPr>
        <w:t xml:space="preserve"> по профессии» в номинации «Лучший пекарь-2024»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1. ФИО конкурсанта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2. Дата рождения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3. Образование, квалификация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4. Место работы, должность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5. Стаж работы (общий, по специальности)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6. Информация о повышении профессионального уровня ____________________________________________________________________________________________________________________________________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7. Контактный телефон______________________________________________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8. Наименование организации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9. Адрес и телефон организации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_____________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(дата)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_________________________________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(подпись руководителя)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Печать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ind w:firstLine="709"/>
        <w:jc w:val="both"/>
        <w:rPr>
          <w:rFonts w:ascii="Times New Roman" w:hAnsi="Times New Roman"/>
          <w:sz w:val="28"/>
          <w:szCs w:val="28"/>
        </w:rPr>
        <w:sectPr w:rsidR="00AD5BA2" w:rsidRPr="006B1A64" w:rsidSect="006B1A64">
          <w:pgSz w:w="11910" w:h="16840"/>
          <w:pgMar w:top="1060" w:right="851" w:bottom="993" w:left="1531" w:header="720" w:footer="720" w:gutter="0"/>
          <w:cols w:space="720"/>
          <w:titlePg/>
          <w:docGrid w:linePitch="326"/>
        </w:sectPr>
      </w:pPr>
    </w:p>
    <w:p w:rsidR="00AD5BA2" w:rsidRPr="006B1A64" w:rsidRDefault="00AD5BA2" w:rsidP="00AD5B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AD5BA2" w:rsidRPr="007C321C" w:rsidRDefault="00AD5BA2" w:rsidP="00AD5BA2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</w:t>
      </w:r>
      <w:r w:rsidRPr="007C321C">
        <w:rPr>
          <w:rFonts w:ascii="Times New Roman" w:hAnsi="Times New Roman"/>
          <w:bCs/>
          <w:sz w:val="28"/>
          <w:szCs w:val="28"/>
        </w:rPr>
        <w:t xml:space="preserve"> конкурсе профессионального </w:t>
      </w:r>
      <w:r>
        <w:rPr>
          <w:rFonts w:ascii="Times New Roman" w:hAnsi="Times New Roman"/>
          <w:bCs/>
          <w:sz w:val="28"/>
          <w:szCs w:val="28"/>
        </w:rPr>
        <w:br/>
      </w:r>
      <w:r w:rsidRPr="007C321C">
        <w:rPr>
          <w:rFonts w:ascii="Times New Roman" w:hAnsi="Times New Roman"/>
          <w:bCs/>
          <w:sz w:val="28"/>
          <w:szCs w:val="28"/>
        </w:rPr>
        <w:t>мастерства «</w:t>
      </w:r>
      <w:proofErr w:type="gramStart"/>
      <w:r w:rsidRPr="007C321C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7C321C">
        <w:rPr>
          <w:rFonts w:ascii="Times New Roman" w:hAnsi="Times New Roman"/>
          <w:bCs/>
          <w:sz w:val="28"/>
          <w:szCs w:val="28"/>
        </w:rPr>
        <w:t xml:space="preserve"> по профессии» </w:t>
      </w:r>
    </w:p>
    <w:p w:rsidR="00AD5BA2" w:rsidRDefault="00AD5BA2" w:rsidP="00AD5BA2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C321C">
        <w:rPr>
          <w:rFonts w:ascii="Times New Roman" w:hAnsi="Times New Roman"/>
          <w:bCs/>
          <w:sz w:val="28"/>
          <w:szCs w:val="28"/>
        </w:rPr>
        <w:t>в номинации «</w:t>
      </w:r>
      <w:proofErr w:type="gramStart"/>
      <w:r w:rsidRPr="007C321C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7C321C">
        <w:rPr>
          <w:rFonts w:ascii="Times New Roman" w:hAnsi="Times New Roman"/>
          <w:bCs/>
          <w:sz w:val="28"/>
          <w:szCs w:val="28"/>
        </w:rPr>
        <w:t xml:space="preserve"> пекарь-2024»</w:t>
      </w:r>
    </w:p>
    <w:p w:rsidR="00AD5BA2" w:rsidRPr="006B1A64" w:rsidRDefault="00AD5BA2" w:rsidP="00AD5BA2">
      <w:pPr>
        <w:spacing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color w:val="auto"/>
          <w:sz w:val="28"/>
          <w:szCs w:val="28"/>
        </w:rPr>
        <w:t xml:space="preserve">СПИСОК 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color w:val="auto"/>
          <w:sz w:val="28"/>
          <w:szCs w:val="28"/>
        </w:rPr>
        <w:t xml:space="preserve">используемых на Конкурсе продуктов 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color w:val="auto"/>
          <w:sz w:val="28"/>
          <w:szCs w:val="28"/>
        </w:rPr>
        <w:t>для изготовления хлебобулочного изделия</w:t>
      </w:r>
    </w:p>
    <w:p w:rsidR="00AD5BA2" w:rsidRPr="006B1A64" w:rsidRDefault="00AD5BA2" w:rsidP="00AD5B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AD5BA2" w:rsidRPr="006B1A64" w:rsidTr="00355870">
        <w:tc>
          <w:tcPr>
            <w:tcW w:w="6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53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Ингре</w:t>
            </w:r>
            <w:r w:rsidRPr="006B1A64">
              <w:rPr>
                <w:rFonts w:ascii="Times New Roman" w:hAnsi="Times New Roman"/>
                <w:szCs w:val="24"/>
              </w:rPr>
              <w:t>диенты</w:t>
            </w:r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Максимальная масса</w:t>
            </w:r>
          </w:p>
        </w:tc>
        <w:tc>
          <w:tcPr>
            <w:tcW w:w="191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Примечание</w:t>
            </w:r>
          </w:p>
        </w:tc>
      </w:tr>
      <w:tr w:rsidR="00AD5BA2" w:rsidRPr="006B1A64" w:rsidTr="00355870">
        <w:tc>
          <w:tcPr>
            <w:tcW w:w="6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 xml:space="preserve">Мука пшеничная </w:t>
            </w:r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B1A64">
              <w:rPr>
                <w:rFonts w:ascii="Times New Roman" w:hAnsi="Times New Roman"/>
                <w:szCs w:val="24"/>
              </w:rPr>
              <w:t>гр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D5BA2" w:rsidRPr="006B1A64" w:rsidTr="00355870">
        <w:tc>
          <w:tcPr>
            <w:tcW w:w="6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М</w:t>
            </w:r>
            <w:r w:rsidRPr="006B1A64">
              <w:rPr>
                <w:rFonts w:ascii="Times New Roman" w:hAnsi="Times New Roman" w:hint="eastAsia"/>
                <w:szCs w:val="24"/>
              </w:rPr>
              <w:t>олоко</w:t>
            </w:r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мл</w:t>
            </w:r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D5BA2" w:rsidRPr="006B1A64" w:rsidTr="00355870">
        <w:tc>
          <w:tcPr>
            <w:tcW w:w="6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С</w:t>
            </w:r>
            <w:r w:rsidRPr="006B1A64">
              <w:rPr>
                <w:rFonts w:ascii="Times New Roman" w:hAnsi="Times New Roman" w:hint="eastAsia"/>
                <w:szCs w:val="24"/>
              </w:rPr>
              <w:t>ливочное</w:t>
            </w:r>
            <w:r w:rsidRPr="006B1A64">
              <w:rPr>
                <w:rFonts w:ascii="Times New Roman" w:hAnsi="Times New Roman"/>
                <w:szCs w:val="24"/>
              </w:rPr>
              <w:t xml:space="preserve"> </w:t>
            </w:r>
            <w:r w:rsidRPr="006B1A64">
              <w:rPr>
                <w:rFonts w:ascii="Times New Roman" w:hAnsi="Times New Roman" w:hint="eastAsia"/>
                <w:szCs w:val="24"/>
              </w:rPr>
              <w:t>масло</w:t>
            </w:r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B1A64">
              <w:rPr>
                <w:rFonts w:ascii="Times New Roman" w:hAnsi="Times New Roman"/>
                <w:szCs w:val="24"/>
              </w:rPr>
              <w:t>гр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D5BA2" w:rsidRPr="006B1A64" w:rsidTr="00355870">
        <w:tc>
          <w:tcPr>
            <w:tcW w:w="6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К</w:t>
            </w:r>
            <w:r w:rsidRPr="006B1A64">
              <w:rPr>
                <w:rFonts w:ascii="Times New Roman" w:hAnsi="Times New Roman" w:hint="eastAsia"/>
                <w:szCs w:val="24"/>
              </w:rPr>
              <w:t>уриные</w:t>
            </w:r>
            <w:r w:rsidRPr="006B1A64">
              <w:rPr>
                <w:rFonts w:ascii="Times New Roman" w:hAnsi="Times New Roman"/>
                <w:szCs w:val="24"/>
              </w:rPr>
              <w:t xml:space="preserve"> </w:t>
            </w:r>
            <w:r w:rsidRPr="006B1A64">
              <w:rPr>
                <w:rFonts w:ascii="Times New Roman" w:hAnsi="Times New Roman" w:hint="eastAsia"/>
                <w:szCs w:val="24"/>
              </w:rPr>
              <w:t>яйца</w:t>
            </w:r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6B1A64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D5BA2" w:rsidRPr="006B1A64" w:rsidTr="00355870">
        <w:tc>
          <w:tcPr>
            <w:tcW w:w="6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153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С</w:t>
            </w:r>
            <w:r w:rsidRPr="006B1A64">
              <w:rPr>
                <w:rFonts w:ascii="Times New Roman" w:hAnsi="Times New Roman" w:hint="eastAsia"/>
                <w:szCs w:val="24"/>
              </w:rPr>
              <w:t>ахар</w:t>
            </w:r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B1A64">
              <w:rPr>
                <w:rFonts w:ascii="Times New Roman" w:hAnsi="Times New Roman"/>
                <w:szCs w:val="24"/>
              </w:rPr>
              <w:t>гр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D5BA2" w:rsidRPr="006B1A64" w:rsidTr="00355870">
        <w:tc>
          <w:tcPr>
            <w:tcW w:w="6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153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С</w:t>
            </w:r>
            <w:r w:rsidRPr="006B1A64">
              <w:rPr>
                <w:rFonts w:ascii="Times New Roman" w:hAnsi="Times New Roman" w:hint="eastAsia"/>
                <w:szCs w:val="24"/>
              </w:rPr>
              <w:t>оль</w:t>
            </w:r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B1A64">
              <w:rPr>
                <w:rFonts w:ascii="Times New Roman" w:hAnsi="Times New Roman"/>
                <w:szCs w:val="24"/>
              </w:rPr>
              <w:t>гр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D5BA2" w:rsidRPr="006B1A64" w:rsidTr="00355870">
        <w:tc>
          <w:tcPr>
            <w:tcW w:w="6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153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С</w:t>
            </w:r>
            <w:r w:rsidRPr="006B1A64">
              <w:rPr>
                <w:rFonts w:ascii="Times New Roman" w:hAnsi="Times New Roman" w:hint="eastAsia"/>
                <w:szCs w:val="24"/>
              </w:rPr>
              <w:t>ухие</w:t>
            </w:r>
            <w:r w:rsidRPr="006B1A64">
              <w:rPr>
                <w:rFonts w:ascii="Times New Roman" w:hAnsi="Times New Roman"/>
                <w:szCs w:val="24"/>
              </w:rPr>
              <w:t xml:space="preserve"> </w:t>
            </w:r>
            <w:r w:rsidRPr="006B1A64">
              <w:rPr>
                <w:rFonts w:ascii="Times New Roman" w:hAnsi="Times New Roman" w:hint="eastAsia"/>
                <w:szCs w:val="24"/>
              </w:rPr>
              <w:t>дрожжи</w:t>
            </w:r>
            <w:r w:rsidRPr="006B1A6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B1A64">
              <w:rPr>
                <w:rFonts w:ascii="Times New Roman" w:hAnsi="Times New Roman"/>
                <w:szCs w:val="24"/>
              </w:rPr>
              <w:t>гр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D5BA2" w:rsidRPr="006B1A64" w:rsidTr="00355870">
        <w:tc>
          <w:tcPr>
            <w:tcW w:w="6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153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Цукаты</w:t>
            </w:r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B1A64">
              <w:rPr>
                <w:rFonts w:ascii="Times New Roman" w:hAnsi="Times New Roman"/>
                <w:szCs w:val="24"/>
              </w:rPr>
              <w:t>гр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D5BA2" w:rsidRPr="006B1A64" w:rsidTr="00355870">
        <w:tc>
          <w:tcPr>
            <w:tcW w:w="6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153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Орехи (указать какие)</w:t>
            </w:r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B1A64">
              <w:rPr>
                <w:rFonts w:ascii="Times New Roman" w:hAnsi="Times New Roman"/>
                <w:szCs w:val="24"/>
              </w:rPr>
              <w:t>гр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D5BA2" w:rsidRPr="006B1A64" w:rsidTr="00355870">
        <w:tc>
          <w:tcPr>
            <w:tcW w:w="6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153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Изюм</w:t>
            </w:r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6B1A64">
              <w:rPr>
                <w:rFonts w:ascii="Times New Roman" w:hAnsi="Times New Roman"/>
                <w:szCs w:val="24"/>
              </w:rPr>
              <w:t>гр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D5BA2" w:rsidRPr="006B1A64" w:rsidTr="00355870">
        <w:tc>
          <w:tcPr>
            <w:tcW w:w="6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153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6B1A64">
              <w:rPr>
                <w:rFonts w:ascii="Times New Roman" w:hAnsi="Times New Roman"/>
                <w:szCs w:val="24"/>
              </w:rPr>
              <w:t xml:space="preserve">Иное </w:t>
            </w:r>
            <w:r w:rsidRPr="006B1A64">
              <w:rPr>
                <w:rFonts w:ascii="Times New Roman" w:hAnsi="Times New Roman"/>
                <w:i/>
                <w:szCs w:val="24"/>
              </w:rPr>
              <w:t>(вписать):</w:t>
            </w:r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D5BA2" w:rsidRPr="006B1A64" w:rsidTr="00355870">
        <w:tc>
          <w:tcPr>
            <w:tcW w:w="6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AD5BA2" w:rsidRPr="006B1A64" w:rsidRDefault="00AD5BA2" w:rsidP="00AD5BA2">
      <w:pPr>
        <w:jc w:val="center"/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ind w:firstLine="709"/>
        <w:jc w:val="both"/>
        <w:rPr>
          <w:rFonts w:ascii="Times New Roman" w:hAnsi="Times New Roman"/>
          <w:sz w:val="28"/>
          <w:szCs w:val="28"/>
        </w:rPr>
        <w:sectPr w:rsidR="00AD5BA2" w:rsidRPr="006B1A64" w:rsidSect="006B1A64">
          <w:pgSz w:w="11910" w:h="16840"/>
          <w:pgMar w:top="1060" w:right="851" w:bottom="993" w:left="1531" w:header="720" w:footer="720" w:gutter="0"/>
          <w:cols w:space="720"/>
          <w:titlePg/>
          <w:docGrid w:linePitch="326"/>
        </w:sectPr>
      </w:pPr>
    </w:p>
    <w:p w:rsidR="00AD5BA2" w:rsidRPr="006B1A64" w:rsidRDefault="00AD5BA2" w:rsidP="00AD5B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lastRenderedPageBreak/>
        <w:t xml:space="preserve">Приложение 3 </w:t>
      </w:r>
    </w:p>
    <w:p w:rsidR="00AD5BA2" w:rsidRPr="007C321C" w:rsidRDefault="00AD5BA2" w:rsidP="00AD5BA2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 xml:space="preserve">к Положению </w:t>
      </w:r>
      <w:r w:rsidRPr="007C321C">
        <w:rPr>
          <w:rFonts w:ascii="Times New Roman" w:hAnsi="Times New Roman"/>
          <w:bCs/>
          <w:sz w:val="28"/>
          <w:szCs w:val="28"/>
        </w:rPr>
        <w:t xml:space="preserve">о конкурсе профессионального </w:t>
      </w:r>
      <w:r>
        <w:rPr>
          <w:rFonts w:ascii="Times New Roman" w:hAnsi="Times New Roman"/>
          <w:bCs/>
          <w:sz w:val="28"/>
          <w:szCs w:val="28"/>
        </w:rPr>
        <w:br/>
      </w:r>
      <w:r w:rsidRPr="007C321C">
        <w:rPr>
          <w:rFonts w:ascii="Times New Roman" w:hAnsi="Times New Roman"/>
          <w:bCs/>
          <w:sz w:val="28"/>
          <w:szCs w:val="28"/>
        </w:rPr>
        <w:t>мастерства «</w:t>
      </w:r>
      <w:proofErr w:type="gramStart"/>
      <w:r w:rsidRPr="007C321C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7C321C">
        <w:rPr>
          <w:rFonts w:ascii="Times New Roman" w:hAnsi="Times New Roman"/>
          <w:bCs/>
          <w:sz w:val="28"/>
          <w:szCs w:val="28"/>
        </w:rPr>
        <w:t xml:space="preserve"> по профессии» </w:t>
      </w:r>
    </w:p>
    <w:p w:rsidR="00AD5BA2" w:rsidRDefault="00AD5BA2" w:rsidP="00AD5BA2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C321C">
        <w:rPr>
          <w:rFonts w:ascii="Times New Roman" w:hAnsi="Times New Roman"/>
          <w:bCs/>
          <w:sz w:val="28"/>
          <w:szCs w:val="28"/>
        </w:rPr>
        <w:t>в номинации «</w:t>
      </w:r>
      <w:proofErr w:type="gramStart"/>
      <w:r w:rsidRPr="007C321C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7C321C">
        <w:rPr>
          <w:rFonts w:ascii="Times New Roman" w:hAnsi="Times New Roman"/>
          <w:bCs/>
          <w:sz w:val="28"/>
          <w:szCs w:val="28"/>
        </w:rPr>
        <w:t xml:space="preserve"> пекарь-2024»</w:t>
      </w:r>
    </w:p>
    <w:p w:rsidR="00AD5BA2" w:rsidRPr="006B1A64" w:rsidRDefault="00AD5BA2" w:rsidP="00AD5B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1A64">
        <w:rPr>
          <w:rFonts w:ascii="Times New Roman" w:hAnsi="Times New Roman"/>
          <w:bCs/>
          <w:sz w:val="28"/>
          <w:szCs w:val="28"/>
        </w:rPr>
        <w:t xml:space="preserve">Состав </w:t>
      </w:r>
      <w:r w:rsidRPr="006B1A64">
        <w:rPr>
          <w:rFonts w:ascii="Times New Roman" w:hAnsi="Times New Roman"/>
          <w:spacing w:val="2"/>
          <w:sz w:val="28"/>
          <w:szCs w:val="22"/>
        </w:rPr>
        <w:t>конкурсной комиссии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в номинации «</w:t>
      </w:r>
      <w:proofErr w:type="gramStart"/>
      <w:r w:rsidRPr="006B1A64">
        <w:rPr>
          <w:rFonts w:ascii="Times New Roman" w:hAnsi="Times New Roman"/>
          <w:sz w:val="28"/>
          <w:szCs w:val="28"/>
        </w:rPr>
        <w:t>Лучший</w:t>
      </w:r>
      <w:proofErr w:type="gramEnd"/>
      <w:r w:rsidRPr="006B1A64">
        <w:rPr>
          <w:rFonts w:ascii="Times New Roman" w:hAnsi="Times New Roman"/>
          <w:sz w:val="28"/>
          <w:szCs w:val="28"/>
        </w:rPr>
        <w:t xml:space="preserve"> пек</w:t>
      </w:r>
      <w:r>
        <w:rPr>
          <w:rFonts w:ascii="Times New Roman" w:hAnsi="Times New Roman"/>
          <w:sz w:val="28"/>
          <w:szCs w:val="28"/>
        </w:rPr>
        <w:t>арь-</w:t>
      </w:r>
      <w:r w:rsidRPr="006B1A64">
        <w:rPr>
          <w:rFonts w:ascii="Times New Roman" w:hAnsi="Times New Roman"/>
          <w:sz w:val="28"/>
          <w:szCs w:val="28"/>
        </w:rPr>
        <w:t>2024»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2"/>
        <w:gridCol w:w="5272"/>
      </w:tblGrid>
      <w:tr w:rsidR="00AD5BA2" w:rsidRPr="006B1A64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6B1A6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6B1A64">
              <w:rPr>
                <w:rFonts w:ascii="Times New Roman" w:hAnsi="Times New Roman"/>
                <w:spacing w:val="2"/>
                <w:sz w:val="28"/>
                <w:szCs w:val="28"/>
              </w:rPr>
              <w:t>конкурсной комиссии</w:t>
            </w:r>
            <w:r w:rsidRPr="006B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A64">
              <w:rPr>
                <w:rFonts w:ascii="Times New Roman" w:hAnsi="Times New Roman"/>
                <w:szCs w:val="24"/>
              </w:rPr>
              <w:t>(выбирается из числа членов конкурсной комиссии)</w:t>
            </w:r>
            <w:r w:rsidRPr="006B1A6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AD5BA2" w:rsidRPr="006B1A64" w:rsidRDefault="00AD5BA2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AD5BA2" w:rsidRPr="006B1A64" w:rsidRDefault="00AD5BA2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6B1A64">
              <w:rPr>
                <w:rFonts w:ascii="Times New Roman" w:hAnsi="Times New Roman"/>
                <w:sz w:val="28"/>
                <w:szCs w:val="28"/>
              </w:rPr>
              <w:t>____________/_______________________/</w:t>
            </w:r>
          </w:p>
        </w:tc>
      </w:tr>
      <w:tr w:rsidR="00AD5BA2" w:rsidRPr="006B1A64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BA2" w:rsidRPr="006B1A64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6B1A64">
              <w:rPr>
                <w:rFonts w:ascii="Times New Roman" w:hAnsi="Times New Roman"/>
                <w:spacing w:val="2"/>
                <w:sz w:val="28"/>
                <w:szCs w:val="22"/>
              </w:rPr>
              <w:t>Члены конкурсной комиссии:</w:t>
            </w:r>
          </w:p>
          <w:p w:rsidR="00AD5BA2" w:rsidRPr="006B1A64" w:rsidRDefault="00AD5BA2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</w:p>
        </w:tc>
      </w:tr>
      <w:tr w:rsidR="00AD5BA2" w:rsidRPr="006B1A64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6B1A64">
              <w:rPr>
                <w:rFonts w:ascii="Times New Roman" w:hAnsi="Times New Roman"/>
                <w:sz w:val="28"/>
                <w:szCs w:val="28"/>
              </w:rPr>
              <w:t>представитель ГБПОУ ПО «Псковский колледж профессиональных технологий 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6B1A64">
              <w:rPr>
                <w:rFonts w:ascii="Times New Roman" w:hAnsi="Times New Roman"/>
                <w:sz w:val="28"/>
                <w:szCs w:val="28"/>
              </w:rPr>
              <w:t xml:space="preserve"> сервиса»</w:t>
            </w:r>
          </w:p>
        </w:tc>
        <w:tc>
          <w:tcPr>
            <w:tcW w:w="4786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AD5BA2" w:rsidRPr="006B1A64" w:rsidRDefault="00AD5BA2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AD5BA2" w:rsidRPr="006B1A64" w:rsidRDefault="00AD5BA2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AD5BA2" w:rsidRPr="006B1A64" w:rsidRDefault="00AD5BA2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6B1A64">
              <w:rPr>
                <w:rFonts w:ascii="Times New Roman" w:hAnsi="Times New Roman"/>
                <w:sz w:val="28"/>
                <w:szCs w:val="28"/>
              </w:rPr>
              <w:t>____________/_______________________/</w:t>
            </w:r>
          </w:p>
        </w:tc>
      </w:tr>
      <w:tr w:rsidR="00AD5BA2" w:rsidRPr="006B1A64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BA2" w:rsidRPr="006B1A64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6B1A64">
              <w:rPr>
                <w:rFonts w:ascii="Times New Roman" w:hAnsi="Times New Roman"/>
                <w:spacing w:val="2"/>
                <w:sz w:val="28"/>
                <w:szCs w:val="22"/>
              </w:rPr>
              <w:t xml:space="preserve">представитель АО «Псковский </w:t>
            </w:r>
            <w:proofErr w:type="spellStart"/>
            <w:r w:rsidRPr="006B1A64">
              <w:rPr>
                <w:rFonts w:ascii="Times New Roman" w:hAnsi="Times New Roman"/>
                <w:spacing w:val="2"/>
                <w:sz w:val="28"/>
                <w:szCs w:val="22"/>
              </w:rPr>
              <w:t>хлебокомбинат</w:t>
            </w:r>
            <w:proofErr w:type="spellEnd"/>
            <w:r w:rsidRPr="006B1A64">
              <w:rPr>
                <w:rFonts w:ascii="Times New Roman" w:hAnsi="Times New Roman"/>
                <w:spacing w:val="2"/>
                <w:sz w:val="28"/>
                <w:szCs w:val="22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AD5BA2" w:rsidRPr="006B1A64" w:rsidRDefault="00AD5BA2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6B1A64">
              <w:rPr>
                <w:rFonts w:ascii="Times New Roman" w:hAnsi="Times New Roman"/>
                <w:sz w:val="28"/>
                <w:szCs w:val="28"/>
              </w:rPr>
              <w:t>____________/_______________________/</w:t>
            </w:r>
          </w:p>
        </w:tc>
      </w:tr>
      <w:tr w:rsidR="00AD5BA2" w:rsidRPr="006B1A64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BA2" w:rsidRPr="006B1A64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6B1A64">
              <w:rPr>
                <w:rFonts w:ascii="Times New Roman" w:hAnsi="Times New Roman"/>
                <w:spacing w:val="2"/>
                <w:sz w:val="28"/>
                <w:szCs w:val="22"/>
              </w:rPr>
              <w:t>представитель Администрации города Пскова</w:t>
            </w:r>
          </w:p>
        </w:tc>
        <w:tc>
          <w:tcPr>
            <w:tcW w:w="4786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AD5BA2" w:rsidRPr="006B1A64" w:rsidRDefault="00AD5BA2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1A64">
              <w:rPr>
                <w:rFonts w:ascii="Times New Roman" w:hAnsi="Times New Roman"/>
                <w:sz w:val="28"/>
                <w:szCs w:val="28"/>
              </w:rPr>
              <w:t>____________/_______________________/</w:t>
            </w:r>
          </w:p>
          <w:p w:rsidR="00AD5BA2" w:rsidRPr="006B1A64" w:rsidRDefault="00AD5BA2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</w:p>
        </w:tc>
      </w:tr>
      <w:tr w:rsidR="00AD5BA2" w:rsidRPr="006B1A64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BA2" w:rsidRPr="006B1A64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6B1A64">
              <w:rPr>
                <w:rFonts w:ascii="Times New Roman" w:hAnsi="Times New Roman"/>
                <w:spacing w:val="2"/>
                <w:sz w:val="28"/>
                <w:szCs w:val="22"/>
              </w:rPr>
              <w:t>представитель ПОЧУ «Псковский</w:t>
            </w:r>
          </w:p>
        </w:tc>
        <w:tc>
          <w:tcPr>
            <w:tcW w:w="4786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6B1A64">
              <w:rPr>
                <w:rFonts w:ascii="Times New Roman" w:hAnsi="Times New Roman"/>
                <w:sz w:val="28"/>
                <w:szCs w:val="28"/>
              </w:rPr>
              <w:t>____________/_______________________/</w:t>
            </w:r>
          </w:p>
        </w:tc>
      </w:tr>
      <w:tr w:rsidR="00AD5BA2" w:rsidRPr="006B1A64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6B1A64">
              <w:rPr>
                <w:rFonts w:ascii="Times New Roman" w:hAnsi="Times New Roman"/>
                <w:spacing w:val="2"/>
                <w:sz w:val="28"/>
                <w:szCs w:val="22"/>
              </w:rPr>
              <w:t>кооперативный техникум»</w:t>
            </w:r>
          </w:p>
        </w:tc>
        <w:tc>
          <w:tcPr>
            <w:tcW w:w="4786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BA2" w:rsidRPr="006B1A64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</w:p>
          <w:p w:rsidR="00AD5BA2" w:rsidRPr="006B1A64" w:rsidRDefault="00AD5BA2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6B1A64">
              <w:rPr>
                <w:rFonts w:ascii="Times New Roman" w:hAnsi="Times New Roman"/>
                <w:spacing w:val="2"/>
                <w:sz w:val="28"/>
                <w:szCs w:val="22"/>
              </w:rPr>
              <w:t xml:space="preserve">представитель </w:t>
            </w:r>
            <w:r w:rsidRPr="006B1A64">
              <w:rPr>
                <w:rFonts w:ascii="Times New Roman" w:hAnsi="Times New Roman"/>
                <w:sz w:val="28"/>
                <w:szCs w:val="28"/>
              </w:rPr>
              <w:t>Управления Федеральной службы по надзору 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6B1A64">
              <w:rPr>
                <w:rFonts w:ascii="Times New Roman" w:hAnsi="Times New Roman"/>
                <w:sz w:val="28"/>
                <w:szCs w:val="28"/>
              </w:rPr>
              <w:t xml:space="preserve"> сфере защиты прав потребителей и благополучия человека по Псковской области</w:t>
            </w:r>
            <w:r w:rsidRPr="006B1A64">
              <w:rPr>
                <w:rFonts w:ascii="Times New Roman" w:hAnsi="Times New Roman"/>
                <w:spacing w:val="2"/>
                <w:sz w:val="28"/>
                <w:szCs w:val="22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AD5BA2" w:rsidRPr="006B1A64" w:rsidRDefault="00AD5BA2" w:rsidP="00355870">
            <w:pPr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1A64">
              <w:rPr>
                <w:rFonts w:ascii="Times New Roman" w:hAnsi="Times New Roman"/>
                <w:sz w:val="28"/>
                <w:szCs w:val="28"/>
              </w:rPr>
              <w:t>____________/_______________________/</w:t>
            </w:r>
          </w:p>
        </w:tc>
      </w:tr>
    </w:tbl>
    <w:p w:rsidR="00AD5BA2" w:rsidRPr="006B1A64" w:rsidRDefault="00AD5BA2" w:rsidP="00AD5BA2">
      <w:pPr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</w:tblGrid>
      <w:tr w:rsidR="00AD5BA2" w:rsidRPr="006B1A64" w:rsidTr="00355870">
        <w:tc>
          <w:tcPr>
            <w:tcW w:w="3956" w:type="dxa"/>
            <w:shd w:val="clear" w:color="auto" w:fill="auto"/>
          </w:tcPr>
          <w:p w:rsidR="00AD5BA2" w:rsidRPr="006B1A64" w:rsidRDefault="00AD5BA2" w:rsidP="0035587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D5BA2" w:rsidRPr="006B1A64" w:rsidRDefault="00AD5BA2" w:rsidP="0035587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B1A64">
              <w:rPr>
                <w:rFonts w:ascii="Times New Roman" w:eastAsia="Calibri" w:hAnsi="Times New Roman"/>
                <w:sz w:val="28"/>
                <w:szCs w:val="28"/>
              </w:rPr>
              <w:t>«___»______________ 2024 г.</w:t>
            </w:r>
          </w:p>
        </w:tc>
      </w:tr>
      <w:tr w:rsidR="00AD5BA2" w:rsidRPr="006B1A64" w:rsidTr="00355870">
        <w:tc>
          <w:tcPr>
            <w:tcW w:w="3956" w:type="dxa"/>
            <w:shd w:val="clear" w:color="auto" w:fill="auto"/>
          </w:tcPr>
          <w:p w:rsidR="00AD5BA2" w:rsidRPr="006B1A64" w:rsidRDefault="00AD5BA2" w:rsidP="0035587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D5BA2" w:rsidRPr="006B1A64" w:rsidRDefault="00AD5BA2" w:rsidP="00AD5BA2">
      <w:pPr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D5BA2" w:rsidRPr="006B1A64" w:rsidRDefault="00AD5BA2" w:rsidP="00AD5B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 w:hint="eastAsia"/>
          <w:sz w:val="28"/>
          <w:szCs w:val="28"/>
        </w:rPr>
        <w:lastRenderedPageBreak/>
        <w:t>Приложение</w:t>
      </w:r>
      <w:r w:rsidRPr="006B1A64">
        <w:rPr>
          <w:rFonts w:ascii="Times New Roman" w:hAnsi="Times New Roman"/>
          <w:sz w:val="28"/>
          <w:szCs w:val="28"/>
        </w:rPr>
        <w:t xml:space="preserve"> 4</w:t>
      </w:r>
    </w:p>
    <w:p w:rsidR="00AD5BA2" w:rsidRPr="007C321C" w:rsidRDefault="00AD5BA2" w:rsidP="00AD5BA2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 xml:space="preserve">к Положению </w:t>
      </w:r>
      <w:r w:rsidRPr="007C321C">
        <w:rPr>
          <w:rFonts w:ascii="Times New Roman" w:hAnsi="Times New Roman"/>
          <w:bCs/>
          <w:sz w:val="28"/>
          <w:szCs w:val="28"/>
        </w:rPr>
        <w:t xml:space="preserve">о конкурсе профессионального </w:t>
      </w:r>
      <w:r>
        <w:rPr>
          <w:rFonts w:ascii="Times New Roman" w:hAnsi="Times New Roman"/>
          <w:bCs/>
          <w:sz w:val="28"/>
          <w:szCs w:val="28"/>
        </w:rPr>
        <w:br/>
      </w:r>
      <w:r w:rsidRPr="007C321C">
        <w:rPr>
          <w:rFonts w:ascii="Times New Roman" w:hAnsi="Times New Roman"/>
          <w:bCs/>
          <w:sz w:val="28"/>
          <w:szCs w:val="28"/>
        </w:rPr>
        <w:t>мастерства «</w:t>
      </w:r>
      <w:proofErr w:type="gramStart"/>
      <w:r w:rsidRPr="007C321C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7C321C">
        <w:rPr>
          <w:rFonts w:ascii="Times New Roman" w:hAnsi="Times New Roman"/>
          <w:bCs/>
          <w:sz w:val="28"/>
          <w:szCs w:val="28"/>
        </w:rPr>
        <w:t xml:space="preserve"> по профессии» </w:t>
      </w:r>
    </w:p>
    <w:p w:rsidR="00AD5BA2" w:rsidRDefault="00AD5BA2" w:rsidP="00AD5BA2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C321C">
        <w:rPr>
          <w:rFonts w:ascii="Times New Roman" w:hAnsi="Times New Roman"/>
          <w:bCs/>
          <w:sz w:val="28"/>
          <w:szCs w:val="28"/>
        </w:rPr>
        <w:t>в номинации «</w:t>
      </w:r>
      <w:proofErr w:type="gramStart"/>
      <w:r w:rsidRPr="007C321C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7C321C">
        <w:rPr>
          <w:rFonts w:ascii="Times New Roman" w:hAnsi="Times New Roman"/>
          <w:bCs/>
          <w:sz w:val="28"/>
          <w:szCs w:val="28"/>
        </w:rPr>
        <w:t xml:space="preserve"> пекарь-2024»</w:t>
      </w:r>
    </w:p>
    <w:p w:rsidR="00AD5BA2" w:rsidRPr="006B1A64" w:rsidRDefault="00AD5BA2" w:rsidP="00AD5B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 w:hint="eastAsia"/>
          <w:sz w:val="28"/>
          <w:szCs w:val="28"/>
        </w:rPr>
        <w:t>ОЦЕНОЧНЫЙ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ЛИСТ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теоре</w:t>
      </w:r>
      <w:r w:rsidRPr="006B1A64">
        <w:rPr>
          <w:rFonts w:ascii="Times New Roman" w:hAnsi="Times New Roman"/>
          <w:sz w:val="28"/>
          <w:szCs w:val="28"/>
        </w:rPr>
        <w:t>тической части участниками конкурса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 w:hint="eastAsia"/>
          <w:sz w:val="28"/>
          <w:szCs w:val="28"/>
        </w:rPr>
        <w:t>«Лучший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по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профессии»</w:t>
      </w:r>
      <w:r w:rsidRPr="006B1A64">
        <w:rPr>
          <w:rFonts w:ascii="Times New Roman" w:hAnsi="Times New Roman"/>
          <w:sz w:val="28"/>
          <w:szCs w:val="28"/>
        </w:rPr>
        <w:t xml:space="preserve"> </w:t>
      </w:r>
      <w:r w:rsidRPr="006B1A64">
        <w:rPr>
          <w:rFonts w:ascii="Times New Roman" w:hAnsi="Times New Roman" w:hint="eastAsia"/>
          <w:sz w:val="28"/>
          <w:szCs w:val="28"/>
        </w:rPr>
        <w:t>среди</w:t>
      </w:r>
      <w:r w:rsidRPr="006B1A64">
        <w:rPr>
          <w:rFonts w:ascii="Times New Roman" w:hAnsi="Times New Roman"/>
          <w:sz w:val="28"/>
          <w:szCs w:val="28"/>
        </w:rPr>
        <w:t xml:space="preserve"> пекарей </w:t>
      </w:r>
      <w:r w:rsidRPr="006B1A64">
        <w:rPr>
          <w:rFonts w:ascii="Times New Roman" w:hAnsi="Times New Roman" w:hint="eastAsia"/>
          <w:sz w:val="28"/>
          <w:szCs w:val="28"/>
        </w:rPr>
        <w:t>«</w:t>
      </w:r>
      <w:r w:rsidRPr="006B1A64">
        <w:rPr>
          <w:rFonts w:ascii="Times New Roman" w:hAnsi="Times New Roman"/>
          <w:sz w:val="28"/>
          <w:szCs w:val="28"/>
        </w:rPr>
        <w:t>Лучший пекарь-2024</w:t>
      </w:r>
      <w:r w:rsidRPr="006B1A64">
        <w:rPr>
          <w:rFonts w:ascii="Times New Roman" w:hAnsi="Times New Roman" w:hint="eastAsia"/>
          <w:sz w:val="28"/>
          <w:szCs w:val="28"/>
        </w:rPr>
        <w:t>»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418"/>
        <w:gridCol w:w="1417"/>
        <w:gridCol w:w="1418"/>
        <w:gridCol w:w="1276"/>
        <w:gridCol w:w="1418"/>
        <w:gridCol w:w="1275"/>
      </w:tblGrid>
      <w:tr w:rsidR="00AD5BA2" w:rsidRPr="006B1A64" w:rsidTr="00355870">
        <w:trPr>
          <w:trHeight w:val="411"/>
        </w:trPr>
        <w:tc>
          <w:tcPr>
            <w:tcW w:w="1277" w:type="dxa"/>
            <w:vMerge w:val="restart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6B1A64">
              <w:rPr>
                <w:rFonts w:ascii="Times New Roman" w:eastAsia="Calibri" w:hAnsi="Times New Roman"/>
                <w:b/>
                <w:sz w:val="20"/>
              </w:rPr>
              <w:t>Оцениваемый критерий</w:t>
            </w:r>
          </w:p>
        </w:tc>
        <w:tc>
          <w:tcPr>
            <w:tcW w:w="9497" w:type="dxa"/>
            <w:gridSpan w:val="7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4"/>
              </w:rPr>
            </w:pPr>
            <w:r w:rsidRPr="006B1A64">
              <w:rPr>
                <w:rFonts w:ascii="Times New Roman" w:eastAsia="Calibri" w:hAnsi="Times New Roman"/>
                <w:b/>
                <w:sz w:val="22"/>
                <w:szCs w:val="24"/>
              </w:rPr>
              <w:t>Участники конкурса</w:t>
            </w:r>
          </w:p>
        </w:tc>
      </w:tr>
      <w:tr w:rsidR="00AD5BA2" w:rsidRPr="006B1A64" w:rsidTr="00355870">
        <w:trPr>
          <w:trHeight w:val="403"/>
        </w:trPr>
        <w:tc>
          <w:tcPr>
            <w:tcW w:w="1277" w:type="dxa"/>
            <w:vMerge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6B1A64">
              <w:rPr>
                <w:rFonts w:ascii="Times New Roman" w:eastAsia="Calibri" w:hAnsi="Times New Roman"/>
                <w:sz w:val="22"/>
                <w:szCs w:val="24"/>
              </w:rPr>
              <w:t>ФИО</w:t>
            </w:r>
          </w:p>
        </w:tc>
        <w:tc>
          <w:tcPr>
            <w:tcW w:w="1418" w:type="dxa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6B1A64">
              <w:rPr>
                <w:rFonts w:ascii="Times New Roman" w:eastAsia="Calibri" w:hAnsi="Times New Roman"/>
                <w:sz w:val="22"/>
                <w:szCs w:val="24"/>
              </w:rPr>
              <w:t>ФИО</w:t>
            </w:r>
          </w:p>
        </w:tc>
        <w:tc>
          <w:tcPr>
            <w:tcW w:w="1417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B1A64">
              <w:rPr>
                <w:rFonts w:ascii="Times New Roman" w:eastAsia="Calibri" w:hAnsi="Times New Roman"/>
                <w:sz w:val="22"/>
                <w:szCs w:val="24"/>
              </w:rPr>
              <w:t>ФИО</w:t>
            </w:r>
          </w:p>
        </w:tc>
        <w:tc>
          <w:tcPr>
            <w:tcW w:w="141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B1A64">
              <w:rPr>
                <w:rFonts w:ascii="Times New Roman" w:eastAsia="Calibri" w:hAnsi="Times New Roman"/>
                <w:sz w:val="22"/>
                <w:szCs w:val="24"/>
              </w:rPr>
              <w:t>ФИО</w:t>
            </w:r>
          </w:p>
        </w:tc>
        <w:tc>
          <w:tcPr>
            <w:tcW w:w="1276" w:type="dxa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6B1A64">
              <w:rPr>
                <w:rFonts w:ascii="Times New Roman" w:eastAsia="Calibri" w:hAnsi="Times New Roman"/>
                <w:sz w:val="22"/>
                <w:szCs w:val="24"/>
              </w:rPr>
              <w:t>ФИО</w:t>
            </w:r>
          </w:p>
        </w:tc>
        <w:tc>
          <w:tcPr>
            <w:tcW w:w="141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B1A64">
              <w:rPr>
                <w:rFonts w:ascii="Times New Roman" w:eastAsia="Calibri" w:hAnsi="Times New Roman"/>
                <w:sz w:val="22"/>
                <w:szCs w:val="24"/>
              </w:rPr>
              <w:t>ФИО</w:t>
            </w:r>
          </w:p>
        </w:tc>
        <w:tc>
          <w:tcPr>
            <w:tcW w:w="12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B1A64">
              <w:rPr>
                <w:rFonts w:ascii="Times New Roman" w:eastAsia="Calibri" w:hAnsi="Times New Roman"/>
                <w:sz w:val="22"/>
                <w:szCs w:val="24"/>
              </w:rPr>
              <w:t>ФИО</w:t>
            </w:r>
          </w:p>
        </w:tc>
      </w:tr>
      <w:tr w:rsidR="00AD5BA2" w:rsidRPr="006B1A64" w:rsidTr="00355870">
        <w:trPr>
          <w:trHeight w:val="1983"/>
        </w:trPr>
        <w:tc>
          <w:tcPr>
            <w:tcW w:w="1277" w:type="dxa"/>
            <w:vMerge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4"/>
              </w:rPr>
            </w:pPr>
          </w:p>
        </w:tc>
      </w:tr>
      <w:tr w:rsidR="00AD5BA2" w:rsidRPr="006B1A64" w:rsidTr="00355870">
        <w:trPr>
          <w:trHeight w:val="922"/>
        </w:trPr>
        <w:tc>
          <w:tcPr>
            <w:tcW w:w="1277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6B1A64">
              <w:rPr>
                <w:rFonts w:ascii="Times New Roman" w:eastAsia="Calibri" w:hAnsi="Times New Roman"/>
                <w:sz w:val="22"/>
                <w:szCs w:val="24"/>
              </w:rPr>
              <w:t>Тестовые задания (общее количество набранных баллов)</w:t>
            </w:r>
          </w:p>
        </w:tc>
        <w:tc>
          <w:tcPr>
            <w:tcW w:w="12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D5BA2" w:rsidRPr="006B1A64" w:rsidRDefault="00AD5BA2" w:rsidP="00AD5BA2">
      <w:pPr>
        <w:jc w:val="center"/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spacing w:line="240" w:lineRule="auto"/>
        <w:rPr>
          <w:rFonts w:ascii="Times New Roman" w:hAnsi="Times New Roman"/>
          <w:color w:val="auto"/>
          <w:szCs w:val="24"/>
        </w:rPr>
      </w:pPr>
      <w:r w:rsidRPr="006B1A64">
        <w:rPr>
          <w:rFonts w:ascii="Times New Roman" w:hAnsi="Times New Roman"/>
          <w:color w:val="auto"/>
          <w:szCs w:val="24"/>
        </w:rPr>
        <w:t>Председатель конкурсной комиссии: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___________     _____</w:t>
      </w:r>
      <w:r w:rsidRPr="006B1A64">
        <w:rPr>
          <w:rFonts w:ascii="Times New Roman" w:hAnsi="Times New Roman"/>
          <w:color w:val="auto"/>
          <w:szCs w:val="24"/>
        </w:rPr>
        <w:t xml:space="preserve">____________   (выбирается из числа членов конкурсной комиссии)      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color w:val="auto"/>
          <w:szCs w:val="24"/>
        </w:rPr>
      </w:pPr>
      <w:r w:rsidRPr="006B1A64">
        <w:rPr>
          <w:rFonts w:ascii="Times New Roman" w:hAnsi="Times New Roman"/>
          <w:color w:val="auto"/>
          <w:szCs w:val="24"/>
        </w:rPr>
        <w:t xml:space="preserve"> (подпись)                         (ФИО)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color w:val="auto"/>
          <w:szCs w:val="24"/>
        </w:rPr>
      </w:pPr>
    </w:p>
    <w:p w:rsidR="00AD5BA2" w:rsidRPr="006B1A64" w:rsidRDefault="00AD5BA2" w:rsidP="00AD5BA2">
      <w:pPr>
        <w:spacing w:line="240" w:lineRule="auto"/>
        <w:rPr>
          <w:rFonts w:ascii="Times New Roman" w:hAnsi="Times New Roman"/>
          <w:color w:val="auto"/>
          <w:szCs w:val="24"/>
        </w:rPr>
      </w:pPr>
      <w:r w:rsidRPr="006B1A64">
        <w:rPr>
          <w:rFonts w:ascii="Times New Roman" w:hAnsi="Times New Roman"/>
          <w:color w:val="auto"/>
          <w:szCs w:val="24"/>
        </w:rPr>
        <w:t>Члены конкурсной комиссии: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color w:val="auto"/>
          <w:szCs w:val="24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AD5BA2" w:rsidRPr="006B1A64" w:rsidTr="00355870">
        <w:tc>
          <w:tcPr>
            <w:tcW w:w="393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__________        __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>______________</w:t>
            </w:r>
            <w:r>
              <w:rPr>
                <w:rFonts w:ascii="Times New Roman" w:hAnsi="Times New Roman"/>
                <w:color w:val="auto"/>
                <w:szCs w:val="24"/>
              </w:rPr>
              <w:t>_</w:t>
            </w:r>
          </w:p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(подпись)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                        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 (ФИО)</w:t>
            </w:r>
          </w:p>
        </w:tc>
        <w:tc>
          <w:tcPr>
            <w:tcW w:w="538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(представитель ГБПОУ ПО «Псковский колледж профессиональных технологий и сервиса»)</w:t>
            </w:r>
          </w:p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D5BA2" w:rsidRPr="006B1A64" w:rsidTr="00355870">
        <w:tc>
          <w:tcPr>
            <w:tcW w:w="393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__________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   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___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>___________</w:t>
            </w:r>
            <w:r>
              <w:rPr>
                <w:rFonts w:ascii="Times New Roman" w:hAnsi="Times New Roman"/>
                <w:color w:val="auto"/>
                <w:szCs w:val="24"/>
              </w:rPr>
              <w:t>___</w:t>
            </w:r>
          </w:p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(подпись)           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            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 (ФИО)</w:t>
            </w:r>
          </w:p>
        </w:tc>
        <w:tc>
          <w:tcPr>
            <w:tcW w:w="538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(представитель Управления федеральной службы по надзору в сфере защиты прав потребителей и</w:t>
            </w:r>
            <w:r>
              <w:rPr>
                <w:rFonts w:ascii="Times New Roman" w:hAnsi="Times New Roman"/>
                <w:color w:val="auto"/>
                <w:szCs w:val="24"/>
                <w:lang w:val="en-US"/>
              </w:rPr>
              <w:t> 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 благополучия человека по Псковской области)</w:t>
            </w:r>
          </w:p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D5BA2" w:rsidRPr="006B1A64" w:rsidTr="00355870">
        <w:tc>
          <w:tcPr>
            <w:tcW w:w="393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__________        _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>________</w:t>
            </w:r>
            <w:r>
              <w:rPr>
                <w:rFonts w:ascii="Times New Roman" w:hAnsi="Times New Roman"/>
                <w:color w:val="auto"/>
                <w:szCs w:val="24"/>
              </w:rPr>
              <w:t>________</w:t>
            </w:r>
          </w:p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(подпись)             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          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 (ФИО)</w:t>
            </w:r>
          </w:p>
        </w:tc>
        <w:tc>
          <w:tcPr>
            <w:tcW w:w="538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(представитель Администрации города Пскова)</w:t>
            </w:r>
          </w:p>
        </w:tc>
      </w:tr>
      <w:tr w:rsidR="00AD5BA2" w:rsidRPr="006B1A64" w:rsidTr="00355870">
        <w:tc>
          <w:tcPr>
            <w:tcW w:w="393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_________</w:t>
            </w:r>
            <w:r>
              <w:rPr>
                <w:rFonts w:ascii="Times New Roman" w:hAnsi="Times New Roman"/>
                <w:color w:val="auto"/>
                <w:szCs w:val="24"/>
              </w:rPr>
              <w:t>_        _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>________</w:t>
            </w:r>
            <w:r>
              <w:rPr>
                <w:rFonts w:ascii="Times New Roman" w:hAnsi="Times New Roman"/>
                <w:color w:val="auto"/>
                <w:szCs w:val="24"/>
              </w:rPr>
              <w:t>________</w:t>
            </w:r>
          </w:p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(подпись)            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          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  (ФИО)</w:t>
            </w:r>
          </w:p>
        </w:tc>
        <w:tc>
          <w:tcPr>
            <w:tcW w:w="538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(представитель АО «Псковский </w:t>
            </w:r>
            <w:proofErr w:type="spellStart"/>
            <w:r w:rsidRPr="006B1A64">
              <w:rPr>
                <w:rFonts w:ascii="Times New Roman" w:hAnsi="Times New Roman"/>
                <w:color w:val="auto"/>
                <w:szCs w:val="24"/>
              </w:rPr>
              <w:t>хлебокомбинат</w:t>
            </w:r>
            <w:proofErr w:type="spellEnd"/>
            <w:r w:rsidRPr="006B1A64">
              <w:rPr>
                <w:rFonts w:ascii="Times New Roman" w:hAnsi="Times New Roman"/>
                <w:color w:val="auto"/>
                <w:szCs w:val="24"/>
              </w:rPr>
              <w:t>»)</w:t>
            </w:r>
          </w:p>
        </w:tc>
      </w:tr>
      <w:tr w:rsidR="00AD5BA2" w:rsidRPr="006B1A64" w:rsidTr="00355870">
        <w:tc>
          <w:tcPr>
            <w:tcW w:w="393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__________        _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>________</w:t>
            </w:r>
            <w:r>
              <w:rPr>
                <w:rFonts w:ascii="Times New Roman" w:hAnsi="Times New Roman"/>
                <w:color w:val="auto"/>
                <w:szCs w:val="24"/>
              </w:rPr>
              <w:t>________</w:t>
            </w:r>
          </w:p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(подпись)           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          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   (ФИО)</w:t>
            </w:r>
          </w:p>
        </w:tc>
        <w:tc>
          <w:tcPr>
            <w:tcW w:w="538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(представитель ПОЧУ «Псковский кооперативный техникум»)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</w:tblGrid>
      <w:tr w:rsidR="00AD5BA2" w:rsidRPr="006B1A64" w:rsidTr="00355870">
        <w:tc>
          <w:tcPr>
            <w:tcW w:w="3956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«___»______________ 2024 г.</w:t>
            </w:r>
          </w:p>
        </w:tc>
      </w:tr>
    </w:tbl>
    <w:p w:rsidR="00AD5BA2" w:rsidRDefault="00AD5BA2" w:rsidP="00AD5BA2">
      <w:pPr>
        <w:spacing w:line="240" w:lineRule="auto"/>
        <w:rPr>
          <w:rFonts w:ascii="Times New Roman" w:hAnsi="Times New Roman"/>
          <w:szCs w:val="24"/>
        </w:rPr>
      </w:pPr>
    </w:p>
    <w:p w:rsidR="00AD5BA2" w:rsidRPr="00802DF5" w:rsidRDefault="00AD5BA2" w:rsidP="00AD5BA2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AD5BA2" w:rsidRPr="006B1A64" w:rsidRDefault="00AD5BA2" w:rsidP="00AD5B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lastRenderedPageBreak/>
        <w:t xml:space="preserve">Приложение 5 </w:t>
      </w:r>
    </w:p>
    <w:p w:rsidR="00AD5BA2" w:rsidRPr="007C321C" w:rsidRDefault="00AD5BA2" w:rsidP="00AD5BA2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 xml:space="preserve">к Положению </w:t>
      </w:r>
      <w:r w:rsidRPr="007C321C">
        <w:rPr>
          <w:rFonts w:ascii="Times New Roman" w:hAnsi="Times New Roman"/>
          <w:bCs/>
          <w:sz w:val="28"/>
          <w:szCs w:val="28"/>
        </w:rPr>
        <w:t xml:space="preserve">о конкурсе профессионального </w:t>
      </w:r>
      <w:r>
        <w:rPr>
          <w:rFonts w:ascii="Times New Roman" w:hAnsi="Times New Roman"/>
          <w:bCs/>
          <w:sz w:val="28"/>
          <w:szCs w:val="28"/>
        </w:rPr>
        <w:br/>
      </w:r>
      <w:r w:rsidRPr="007C321C">
        <w:rPr>
          <w:rFonts w:ascii="Times New Roman" w:hAnsi="Times New Roman"/>
          <w:bCs/>
          <w:sz w:val="28"/>
          <w:szCs w:val="28"/>
        </w:rPr>
        <w:t>мастерства «</w:t>
      </w:r>
      <w:proofErr w:type="gramStart"/>
      <w:r w:rsidRPr="007C321C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7C321C">
        <w:rPr>
          <w:rFonts w:ascii="Times New Roman" w:hAnsi="Times New Roman"/>
          <w:bCs/>
          <w:sz w:val="28"/>
          <w:szCs w:val="28"/>
        </w:rPr>
        <w:t xml:space="preserve"> по профессии» </w:t>
      </w:r>
    </w:p>
    <w:p w:rsidR="00AD5BA2" w:rsidRPr="006B1A64" w:rsidRDefault="00AD5BA2" w:rsidP="00AD5B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C321C">
        <w:rPr>
          <w:rFonts w:ascii="Times New Roman" w:hAnsi="Times New Roman"/>
          <w:bCs/>
          <w:sz w:val="28"/>
          <w:szCs w:val="28"/>
        </w:rPr>
        <w:t>в номинации «</w:t>
      </w:r>
      <w:proofErr w:type="gramStart"/>
      <w:r w:rsidRPr="007C321C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7C321C">
        <w:rPr>
          <w:rFonts w:ascii="Times New Roman" w:hAnsi="Times New Roman"/>
          <w:bCs/>
          <w:sz w:val="28"/>
          <w:szCs w:val="28"/>
        </w:rPr>
        <w:t xml:space="preserve"> пекарь-2024»</w:t>
      </w:r>
    </w:p>
    <w:p w:rsidR="00AD5BA2" w:rsidRPr="006B1A64" w:rsidRDefault="00AD5BA2" w:rsidP="00AD5B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 xml:space="preserve">Критерии оценки выполнения практической части 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t>задания участниками Конкурса</w:t>
      </w:r>
    </w:p>
    <w:p w:rsidR="00AD5BA2" w:rsidRPr="00802DF5" w:rsidRDefault="00AD5BA2" w:rsidP="00AD5BA2">
      <w:pPr>
        <w:spacing w:line="240" w:lineRule="auto"/>
      </w:pPr>
    </w:p>
    <w:tbl>
      <w:tblPr>
        <w:tblStyle w:val="43"/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1727"/>
        <w:gridCol w:w="1921"/>
        <w:gridCol w:w="3298"/>
        <w:gridCol w:w="1134"/>
        <w:gridCol w:w="989"/>
      </w:tblGrid>
      <w:tr w:rsidR="00AD5BA2" w:rsidRPr="006B1A64" w:rsidTr="00355870">
        <w:tc>
          <w:tcPr>
            <w:tcW w:w="851" w:type="dxa"/>
            <w:vMerge w:val="restart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ind w:left="107" w:right="71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20"/>
                <w:szCs w:val="22"/>
                <w:lang w:eastAsia="en-US"/>
              </w:rPr>
              <w:t xml:space="preserve">№ </w:t>
            </w:r>
          </w:p>
          <w:p w:rsidR="00AD5BA2" w:rsidRPr="006B1A64" w:rsidRDefault="00AD5BA2" w:rsidP="00355870">
            <w:pPr>
              <w:widowControl w:val="0"/>
              <w:autoSpaceDE w:val="0"/>
              <w:autoSpaceDN w:val="0"/>
              <w:ind w:left="107" w:right="71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20"/>
                <w:szCs w:val="22"/>
                <w:lang w:eastAsia="en-US"/>
              </w:rPr>
              <w:t xml:space="preserve">п\ </w:t>
            </w:r>
            <w:proofErr w:type="gramStart"/>
            <w:r w:rsidRPr="006B1A64">
              <w:rPr>
                <w:rFonts w:ascii="Times New Roman" w:hAnsi="Times New Roman"/>
                <w:b/>
                <w:color w:val="auto"/>
                <w:sz w:val="20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727" w:type="dxa"/>
            <w:vMerge w:val="restart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ind w:left="107" w:right="239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20"/>
                <w:szCs w:val="22"/>
                <w:lang w:eastAsia="en-US"/>
              </w:rPr>
              <w:t>Критерии оценки</w:t>
            </w:r>
          </w:p>
        </w:tc>
        <w:tc>
          <w:tcPr>
            <w:tcW w:w="1921" w:type="dxa"/>
            <w:vMerge w:val="restart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228" w:lineRule="exact"/>
              <w:ind w:left="107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20"/>
                <w:szCs w:val="22"/>
                <w:lang w:eastAsia="en-US"/>
              </w:rPr>
              <w:t>Аспекты</w:t>
            </w:r>
          </w:p>
        </w:tc>
        <w:tc>
          <w:tcPr>
            <w:tcW w:w="3298" w:type="dxa"/>
            <w:vMerge w:val="restart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228" w:lineRule="exact"/>
              <w:ind w:left="107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20"/>
                <w:szCs w:val="22"/>
                <w:lang w:eastAsia="en-US"/>
              </w:rPr>
              <w:t>Описания аспекта</w:t>
            </w:r>
          </w:p>
        </w:tc>
        <w:tc>
          <w:tcPr>
            <w:tcW w:w="2123" w:type="dxa"/>
            <w:gridSpan w:val="2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228" w:lineRule="exact"/>
              <w:ind w:left="106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kern w:val="2"/>
                <w:sz w:val="20"/>
                <w:szCs w:val="24"/>
                <w:lang w:bidi="ru-RU"/>
              </w:rPr>
              <w:t>Практическое задание</w:t>
            </w:r>
          </w:p>
        </w:tc>
      </w:tr>
      <w:tr w:rsidR="00AD5BA2" w:rsidRPr="006B1A64" w:rsidTr="00355870">
        <w:tc>
          <w:tcPr>
            <w:tcW w:w="851" w:type="dxa"/>
            <w:vMerge/>
          </w:tcPr>
          <w:p w:rsidR="00AD5BA2" w:rsidRPr="006B1A64" w:rsidRDefault="00AD5BA2" w:rsidP="00355870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1727" w:type="dxa"/>
            <w:vMerge/>
          </w:tcPr>
          <w:p w:rsidR="00AD5BA2" w:rsidRPr="006B1A64" w:rsidRDefault="00AD5BA2" w:rsidP="00355870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1921" w:type="dxa"/>
            <w:vMerge/>
          </w:tcPr>
          <w:p w:rsidR="00AD5BA2" w:rsidRPr="006B1A64" w:rsidRDefault="00AD5BA2" w:rsidP="00355870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3298" w:type="dxa"/>
            <w:vMerge/>
          </w:tcPr>
          <w:p w:rsidR="00AD5BA2" w:rsidRPr="006B1A64" w:rsidRDefault="00AD5BA2" w:rsidP="00355870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before="107"/>
              <w:ind w:left="112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20"/>
                <w:szCs w:val="22"/>
                <w:lang w:eastAsia="en-US"/>
              </w:rPr>
              <w:t>Работа</w:t>
            </w: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before="106"/>
              <w:ind w:left="112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20"/>
                <w:szCs w:val="22"/>
                <w:lang w:eastAsia="en-US"/>
              </w:rPr>
              <w:t>Презентация</w:t>
            </w:r>
          </w:p>
        </w:tc>
      </w:tr>
      <w:tr w:rsidR="00AD5BA2" w:rsidRPr="006B1A64" w:rsidTr="00355870">
        <w:tc>
          <w:tcPr>
            <w:tcW w:w="85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81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1727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ind w:left="107" w:right="25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bCs/>
                <w:color w:val="auto"/>
                <w:sz w:val="16"/>
                <w:szCs w:val="22"/>
                <w:lang w:eastAsia="en-US"/>
              </w:rPr>
              <w:t>Объективная оценка</w:t>
            </w:r>
          </w:p>
        </w:tc>
        <w:tc>
          <w:tcPr>
            <w:tcW w:w="1921" w:type="dxa"/>
          </w:tcPr>
          <w:p w:rsidR="00AD5BA2" w:rsidRPr="006B1A64" w:rsidRDefault="00AD5BA2" w:rsidP="00355870">
            <w:pPr>
              <w:widowControl w:val="0"/>
              <w:tabs>
                <w:tab w:val="left" w:pos="1527"/>
              </w:tabs>
              <w:autoSpaceDE w:val="0"/>
              <w:autoSpaceDN w:val="0"/>
              <w:ind w:left="107" w:right="9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Организация </w:t>
            </w:r>
            <w:r w:rsidRPr="006B1A64">
              <w:rPr>
                <w:rFonts w:ascii="Times New Roman" w:hAnsi="Times New Roman"/>
                <w:color w:val="auto"/>
                <w:spacing w:val="-17"/>
                <w:sz w:val="18"/>
                <w:szCs w:val="22"/>
                <w:lang w:eastAsia="en-US"/>
              </w:rPr>
              <w:t xml:space="preserve">и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управление</w:t>
            </w:r>
          </w:p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93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работой</w:t>
            </w:r>
          </w:p>
        </w:tc>
        <w:tc>
          <w:tcPr>
            <w:tcW w:w="3298" w:type="dxa"/>
          </w:tcPr>
          <w:p w:rsidR="00AD5BA2" w:rsidRPr="006B1A64" w:rsidRDefault="00AD5BA2" w:rsidP="00355870">
            <w:pPr>
              <w:widowControl w:val="0"/>
              <w:tabs>
                <w:tab w:val="left" w:pos="1712"/>
                <w:tab w:val="left" w:pos="2139"/>
                <w:tab w:val="left" w:pos="2211"/>
              </w:tabs>
              <w:autoSpaceDE w:val="0"/>
              <w:autoSpaceDN w:val="0"/>
              <w:ind w:left="107" w:right="9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Оценивается </w:t>
            </w:r>
            <w:r w:rsidRPr="006B1A64">
              <w:rPr>
                <w:rFonts w:ascii="Times New Roman" w:hAnsi="Times New Roman"/>
                <w:color w:val="auto"/>
                <w:spacing w:val="-4"/>
                <w:sz w:val="18"/>
                <w:szCs w:val="22"/>
                <w:lang w:eastAsia="en-US"/>
              </w:rPr>
              <w:t xml:space="preserve">умение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адаптироваться в </w:t>
            </w:r>
            <w:r w:rsidRPr="006B1A64">
              <w:rPr>
                <w:rFonts w:ascii="Times New Roman" w:hAnsi="Times New Roman"/>
                <w:color w:val="auto"/>
                <w:spacing w:val="-4"/>
                <w:sz w:val="18"/>
                <w:szCs w:val="22"/>
                <w:lang w:eastAsia="en-US"/>
              </w:rPr>
              <w:t>новых</w:t>
            </w:r>
            <w:r w:rsidRPr="006B1A64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условиях труда</w:t>
            </w: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20"/>
                <w:szCs w:val="22"/>
                <w:lang w:eastAsia="en-US"/>
              </w:rPr>
            </w:pPr>
          </w:p>
        </w:tc>
      </w:tr>
      <w:tr w:rsidR="00AD5BA2" w:rsidRPr="006B1A64" w:rsidTr="00355870">
        <w:tc>
          <w:tcPr>
            <w:tcW w:w="85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81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6"/>
                <w:szCs w:val="22"/>
                <w:lang w:eastAsia="en-US"/>
              </w:rPr>
              <w:t>2</w:t>
            </w:r>
          </w:p>
        </w:tc>
        <w:tc>
          <w:tcPr>
            <w:tcW w:w="1727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b/>
                <w:bCs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92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ind w:left="107" w:right="62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Соблюдение требований</w:t>
            </w:r>
          </w:p>
          <w:p w:rsidR="00AD5BA2" w:rsidRPr="006B1A64" w:rsidRDefault="00AD5BA2" w:rsidP="00355870">
            <w:pPr>
              <w:widowControl w:val="0"/>
              <w:tabs>
                <w:tab w:val="left" w:pos="1525"/>
              </w:tabs>
              <w:autoSpaceDE w:val="0"/>
              <w:autoSpaceDN w:val="0"/>
              <w:ind w:left="107" w:right="99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санитарии </w:t>
            </w:r>
            <w:r w:rsidRPr="006B1A64">
              <w:rPr>
                <w:rFonts w:ascii="Times New Roman" w:hAnsi="Times New Roman"/>
                <w:color w:val="auto"/>
                <w:spacing w:val="-17"/>
                <w:sz w:val="18"/>
                <w:szCs w:val="22"/>
                <w:lang w:eastAsia="en-US"/>
              </w:rPr>
              <w:t xml:space="preserve">и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гигиены</w:t>
            </w:r>
          </w:p>
        </w:tc>
        <w:tc>
          <w:tcPr>
            <w:tcW w:w="3298" w:type="dxa"/>
          </w:tcPr>
          <w:p w:rsidR="00AD5BA2" w:rsidRPr="006B1A64" w:rsidRDefault="00AD5BA2" w:rsidP="00355870">
            <w:pPr>
              <w:widowControl w:val="0"/>
              <w:tabs>
                <w:tab w:val="left" w:pos="1741"/>
              </w:tabs>
              <w:autoSpaceDE w:val="0"/>
              <w:autoSpaceDN w:val="0"/>
              <w:ind w:left="107" w:right="98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Оценивается наличие форменной одежды, </w:t>
            </w:r>
            <w:r w:rsidRPr="006B1A64">
              <w:rPr>
                <w:rFonts w:ascii="Times New Roman" w:hAnsi="Times New Roman"/>
                <w:color w:val="auto"/>
                <w:spacing w:val="-3"/>
                <w:sz w:val="18"/>
                <w:szCs w:val="22"/>
                <w:lang w:eastAsia="en-US"/>
              </w:rPr>
              <w:t xml:space="preserve">отвечающей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санитарным требованиям; выполнение </w:t>
            </w:r>
            <w:r w:rsidRPr="006B1A64">
              <w:rPr>
                <w:rFonts w:ascii="Times New Roman" w:hAnsi="Times New Roman"/>
                <w:color w:val="auto"/>
                <w:spacing w:val="-3"/>
                <w:sz w:val="18"/>
                <w:szCs w:val="22"/>
                <w:lang w:eastAsia="en-US"/>
              </w:rPr>
              <w:t xml:space="preserve">правил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персональной гигиены и санитарии, санитарии рабочего места</w:t>
            </w: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20"/>
                <w:szCs w:val="22"/>
                <w:lang w:eastAsia="en-US"/>
              </w:rPr>
            </w:pPr>
          </w:p>
        </w:tc>
      </w:tr>
      <w:tr w:rsidR="00AD5BA2" w:rsidRPr="006B1A64" w:rsidTr="00355870">
        <w:tc>
          <w:tcPr>
            <w:tcW w:w="85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81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6"/>
                <w:szCs w:val="22"/>
                <w:lang w:eastAsia="en-US"/>
              </w:rPr>
              <w:t>3</w:t>
            </w:r>
          </w:p>
        </w:tc>
        <w:tc>
          <w:tcPr>
            <w:tcW w:w="1727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b/>
                <w:bCs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92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ind w:left="107" w:right="586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Содействие сохранению окружающей среды,</w:t>
            </w:r>
          </w:p>
          <w:p w:rsidR="00AD5BA2" w:rsidRPr="006B1A64" w:rsidRDefault="00AD5BA2" w:rsidP="00355870">
            <w:pPr>
              <w:widowControl w:val="0"/>
              <w:autoSpaceDE w:val="0"/>
              <w:autoSpaceDN w:val="0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ресурсосбережение</w:t>
            </w:r>
          </w:p>
        </w:tc>
        <w:tc>
          <w:tcPr>
            <w:tcW w:w="3298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ind w:left="107" w:right="97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Оценивается расточительность, отсутствие брака/ при наличии брака или большого кол-ва отходов, либо оставшегося невостребованного сырья – ноль</w:t>
            </w:r>
            <w:r w:rsidRPr="006B1A64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баллов</w:t>
            </w: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20"/>
                <w:szCs w:val="22"/>
                <w:lang w:eastAsia="en-US"/>
              </w:rPr>
            </w:pPr>
          </w:p>
        </w:tc>
      </w:tr>
      <w:tr w:rsidR="00AD5BA2" w:rsidRPr="006B1A64" w:rsidTr="00355870">
        <w:tc>
          <w:tcPr>
            <w:tcW w:w="85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83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6"/>
                <w:szCs w:val="22"/>
                <w:lang w:eastAsia="en-US"/>
              </w:rPr>
              <w:t>4</w:t>
            </w:r>
          </w:p>
        </w:tc>
        <w:tc>
          <w:tcPr>
            <w:tcW w:w="1727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b/>
                <w:bCs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92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Контроль времени подачи</w:t>
            </w:r>
          </w:p>
        </w:tc>
        <w:tc>
          <w:tcPr>
            <w:tcW w:w="3298" w:type="dxa"/>
          </w:tcPr>
          <w:p w:rsidR="00AD5BA2" w:rsidRPr="006B1A64" w:rsidRDefault="00AD5BA2" w:rsidP="00355870">
            <w:pPr>
              <w:widowControl w:val="0"/>
              <w:tabs>
                <w:tab w:val="left" w:pos="1763"/>
              </w:tabs>
              <w:autoSpaceDE w:val="0"/>
              <w:autoSpaceDN w:val="0"/>
              <w:ind w:left="107" w:right="96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Оценивается </w:t>
            </w:r>
            <w:r w:rsidRPr="006B1A64">
              <w:rPr>
                <w:rFonts w:ascii="Times New Roman" w:hAnsi="Times New Roman"/>
                <w:color w:val="auto"/>
                <w:spacing w:val="-3"/>
                <w:sz w:val="18"/>
                <w:szCs w:val="22"/>
                <w:lang w:eastAsia="en-US"/>
              </w:rPr>
              <w:t xml:space="preserve">соблюдение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времени подачи / интервал подачи готовых изделий +,-5 минут. После окончания корректного времени подачи теряется по 0,2 балла за каждую минуту. При задержке подачи более 5 минут блюдо</w:t>
            </w:r>
            <w:r w:rsidRPr="006B1A64">
              <w:rPr>
                <w:rFonts w:ascii="Times New Roman" w:hAnsi="Times New Roman"/>
                <w:color w:val="auto"/>
                <w:spacing w:val="14"/>
                <w:sz w:val="18"/>
                <w:szCs w:val="22"/>
                <w:lang w:eastAsia="en-US"/>
              </w:rPr>
              <w:t xml:space="preserve">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считается</w:t>
            </w:r>
            <w:r w:rsidRPr="006B1A64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не представленным и не оценивается</w:t>
            </w: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204" w:lineRule="exact"/>
              <w:ind w:left="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1</w:t>
            </w:r>
          </w:p>
        </w:tc>
      </w:tr>
      <w:tr w:rsidR="00AD5BA2" w:rsidRPr="006B1A64" w:rsidTr="00355870">
        <w:tc>
          <w:tcPr>
            <w:tcW w:w="85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81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6"/>
                <w:szCs w:val="22"/>
                <w:lang w:eastAsia="en-US"/>
              </w:rPr>
              <w:t>5</w:t>
            </w:r>
          </w:p>
        </w:tc>
        <w:tc>
          <w:tcPr>
            <w:tcW w:w="1727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b/>
                <w:bCs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92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Наличие</w:t>
            </w:r>
          </w:p>
          <w:p w:rsidR="00AD5BA2" w:rsidRPr="006B1A64" w:rsidRDefault="00AD5BA2" w:rsidP="00355870">
            <w:pPr>
              <w:widowControl w:val="0"/>
              <w:autoSpaceDE w:val="0"/>
              <w:autoSpaceDN w:val="0"/>
              <w:spacing w:before="1" w:line="208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обязательных ингредиентов, </w:t>
            </w:r>
            <w:proofErr w:type="gramStart"/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п</w:t>
            </w:r>
            <w:proofErr w:type="gramEnd"/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/ф,</w:t>
            </w:r>
          </w:p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88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техник</w:t>
            </w:r>
          </w:p>
        </w:tc>
        <w:tc>
          <w:tcPr>
            <w:tcW w:w="3298" w:type="dxa"/>
          </w:tcPr>
          <w:p w:rsidR="00AD5BA2" w:rsidRPr="006B1A64" w:rsidRDefault="00AD5BA2" w:rsidP="00355870">
            <w:pPr>
              <w:widowControl w:val="0"/>
              <w:tabs>
                <w:tab w:val="left" w:pos="2062"/>
              </w:tabs>
              <w:autoSpaceDE w:val="0"/>
              <w:autoSpaceDN w:val="0"/>
              <w:ind w:left="107" w:right="9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Оценивается </w:t>
            </w:r>
            <w:r w:rsidRPr="006B1A64">
              <w:rPr>
                <w:rFonts w:ascii="Times New Roman" w:hAnsi="Times New Roman"/>
                <w:color w:val="auto"/>
                <w:spacing w:val="-3"/>
                <w:sz w:val="18"/>
                <w:szCs w:val="22"/>
                <w:lang w:eastAsia="en-US"/>
              </w:rPr>
              <w:t xml:space="preserve">наличие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обязательных ингредиентов,</w:t>
            </w:r>
            <w:r w:rsidRPr="006B1A64">
              <w:rPr>
                <w:rFonts w:ascii="Times New Roman" w:hAnsi="Times New Roman"/>
                <w:color w:val="auto"/>
                <w:spacing w:val="25"/>
                <w:sz w:val="18"/>
                <w:szCs w:val="22"/>
                <w:lang w:eastAsia="en-US"/>
              </w:rPr>
              <w:t xml:space="preserve"> </w:t>
            </w:r>
            <w:proofErr w:type="gramStart"/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п</w:t>
            </w:r>
            <w:proofErr w:type="gramEnd"/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/ф,</w:t>
            </w:r>
            <w:r w:rsidRPr="006B1A64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техник</w:t>
            </w: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202" w:lineRule="exact"/>
              <w:ind w:left="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1</w:t>
            </w:r>
          </w:p>
        </w:tc>
      </w:tr>
      <w:tr w:rsidR="00AD5BA2" w:rsidRPr="006B1A64" w:rsidTr="00355870">
        <w:tc>
          <w:tcPr>
            <w:tcW w:w="85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75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6"/>
                <w:szCs w:val="22"/>
                <w:lang w:eastAsia="en-US"/>
              </w:rPr>
              <w:t>6</w:t>
            </w:r>
          </w:p>
        </w:tc>
        <w:tc>
          <w:tcPr>
            <w:tcW w:w="1727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b/>
                <w:bCs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92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96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Соблюдение</w:t>
            </w:r>
          </w:p>
          <w:p w:rsidR="00AD5BA2" w:rsidRPr="006B1A64" w:rsidRDefault="00AD5BA2" w:rsidP="00355870">
            <w:pPr>
              <w:widowControl w:val="0"/>
              <w:tabs>
                <w:tab w:val="left" w:pos="1254"/>
              </w:tabs>
              <w:autoSpaceDE w:val="0"/>
              <w:autoSpaceDN w:val="0"/>
              <w:ind w:left="107" w:right="10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Заданию </w:t>
            </w:r>
            <w:r w:rsidRPr="006B1A64">
              <w:rPr>
                <w:rFonts w:ascii="Times New Roman" w:hAnsi="Times New Roman"/>
                <w:color w:val="auto"/>
                <w:spacing w:val="-5"/>
                <w:sz w:val="18"/>
                <w:szCs w:val="22"/>
                <w:lang w:eastAsia="en-US"/>
              </w:rPr>
              <w:t>веса</w:t>
            </w:r>
          </w:p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204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98" w:type="dxa"/>
          </w:tcPr>
          <w:p w:rsidR="00AD5BA2" w:rsidRPr="006B1A64" w:rsidRDefault="00AD5BA2" w:rsidP="00355870">
            <w:pPr>
              <w:widowControl w:val="0"/>
              <w:tabs>
                <w:tab w:val="left" w:pos="1244"/>
                <w:tab w:val="left" w:pos="1784"/>
              </w:tabs>
              <w:autoSpaceDE w:val="0"/>
              <w:autoSpaceDN w:val="0"/>
              <w:ind w:left="107" w:right="97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Оценивается соответствие массы изделий и их количества заданию/</w:t>
            </w:r>
            <w:r w:rsidRPr="006B1A64">
              <w:rPr>
                <w:rFonts w:ascii="Times New Roman" w:hAnsi="Times New Roman"/>
                <w:color w:val="auto"/>
                <w:spacing w:val="-1"/>
                <w:sz w:val="18"/>
                <w:szCs w:val="22"/>
                <w:lang w:eastAsia="en-US"/>
              </w:rPr>
              <w:t xml:space="preserve">допустимое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отклонение массы каравая +,- 60г. </w:t>
            </w: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kern w:val="2"/>
                <w:sz w:val="18"/>
                <w:szCs w:val="24"/>
                <w:lang w:bidi="ru-RU"/>
              </w:rPr>
              <w:t>1</w:t>
            </w:r>
          </w:p>
        </w:tc>
      </w:tr>
      <w:tr w:rsidR="00AD5BA2" w:rsidRPr="006B1A64" w:rsidTr="00355870">
        <w:tc>
          <w:tcPr>
            <w:tcW w:w="85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75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6"/>
                <w:szCs w:val="22"/>
                <w:lang w:eastAsia="en-US"/>
              </w:rPr>
              <w:t>7</w:t>
            </w:r>
          </w:p>
        </w:tc>
        <w:tc>
          <w:tcPr>
            <w:tcW w:w="1727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b/>
                <w:bCs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92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96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Идентичность</w:t>
            </w:r>
          </w:p>
        </w:tc>
        <w:tc>
          <w:tcPr>
            <w:tcW w:w="3298" w:type="dxa"/>
          </w:tcPr>
          <w:p w:rsidR="00AD5BA2" w:rsidRPr="006B1A64" w:rsidRDefault="00AD5BA2" w:rsidP="00355870">
            <w:pPr>
              <w:widowControl w:val="0"/>
              <w:tabs>
                <w:tab w:val="left" w:pos="536"/>
                <w:tab w:val="left" w:pos="1315"/>
                <w:tab w:val="left" w:pos="2214"/>
              </w:tabs>
              <w:autoSpaceDE w:val="0"/>
              <w:autoSpaceDN w:val="0"/>
              <w:ind w:right="98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Оценивается похожесть изделий по форме, размеру, цвету, отделке</w:t>
            </w: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kern w:val="2"/>
                <w:sz w:val="18"/>
                <w:szCs w:val="24"/>
                <w:lang w:bidi="ru-RU"/>
              </w:rPr>
              <w:t>2</w:t>
            </w:r>
          </w:p>
        </w:tc>
      </w:tr>
      <w:tr w:rsidR="00AD5BA2" w:rsidRPr="006B1A64" w:rsidTr="00355870">
        <w:tc>
          <w:tcPr>
            <w:tcW w:w="851" w:type="dxa"/>
          </w:tcPr>
          <w:p w:rsidR="00AD5BA2" w:rsidRPr="006B1A64" w:rsidRDefault="00AD5BA2" w:rsidP="00355870">
            <w:pPr>
              <w:widowControl w:val="0"/>
              <w:suppressLineNumbers/>
              <w:suppressAutoHyphens/>
              <w:rPr>
                <w:rFonts w:ascii="Arial" w:eastAsia="Lucida Sans Unicode" w:hAnsi="Arial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1727" w:type="dxa"/>
          </w:tcPr>
          <w:p w:rsidR="00AD5BA2" w:rsidRPr="006B1A64" w:rsidRDefault="00AD5BA2" w:rsidP="00355870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1921" w:type="dxa"/>
          </w:tcPr>
          <w:p w:rsidR="00AD5BA2" w:rsidRPr="006B1A64" w:rsidRDefault="00AD5BA2" w:rsidP="00355870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3298" w:type="dxa"/>
          </w:tcPr>
          <w:p w:rsidR="00AD5BA2" w:rsidRPr="006B1A64" w:rsidRDefault="00AD5BA2" w:rsidP="00355870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kern w:val="2"/>
                <w:sz w:val="18"/>
                <w:szCs w:val="24"/>
                <w:lang w:bidi="ru-RU"/>
              </w:rPr>
              <w:t>5</w:t>
            </w:r>
          </w:p>
        </w:tc>
      </w:tr>
      <w:tr w:rsidR="00AD5BA2" w:rsidRPr="006B1A64" w:rsidTr="00355870">
        <w:tc>
          <w:tcPr>
            <w:tcW w:w="85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75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6"/>
                <w:szCs w:val="22"/>
                <w:lang w:eastAsia="en-US"/>
              </w:rPr>
              <w:t>8</w:t>
            </w:r>
          </w:p>
        </w:tc>
        <w:tc>
          <w:tcPr>
            <w:tcW w:w="1727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73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bCs/>
                <w:color w:val="auto"/>
                <w:sz w:val="16"/>
                <w:szCs w:val="22"/>
                <w:lang w:eastAsia="en-US"/>
              </w:rPr>
              <w:t>Субъективная</w:t>
            </w:r>
          </w:p>
          <w:p w:rsidR="00AD5BA2" w:rsidRPr="006B1A64" w:rsidRDefault="00AD5BA2" w:rsidP="00355870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bCs/>
                <w:color w:val="auto"/>
                <w:sz w:val="16"/>
                <w:szCs w:val="22"/>
                <w:lang w:eastAsia="en-US"/>
              </w:rPr>
              <w:t>оценка</w:t>
            </w:r>
          </w:p>
        </w:tc>
        <w:tc>
          <w:tcPr>
            <w:tcW w:w="1921" w:type="dxa"/>
          </w:tcPr>
          <w:p w:rsidR="00AD5BA2" w:rsidRPr="006B1A64" w:rsidRDefault="00AD5BA2" w:rsidP="00355870">
            <w:pPr>
              <w:widowControl w:val="0"/>
              <w:tabs>
                <w:tab w:val="left" w:pos="937"/>
                <w:tab w:val="left" w:pos="1525"/>
              </w:tabs>
              <w:autoSpaceDE w:val="0"/>
              <w:autoSpaceDN w:val="0"/>
              <w:ind w:left="107" w:right="9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Планирование </w:t>
            </w:r>
            <w:r w:rsidRPr="006B1A64">
              <w:rPr>
                <w:rFonts w:ascii="Times New Roman" w:hAnsi="Times New Roman"/>
                <w:color w:val="auto"/>
                <w:spacing w:val="-15"/>
                <w:sz w:val="18"/>
                <w:szCs w:val="22"/>
                <w:lang w:eastAsia="en-US"/>
              </w:rPr>
              <w:t xml:space="preserve">и </w:t>
            </w:r>
            <w:r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ведение </w:t>
            </w:r>
            <w:r w:rsidRPr="006B1A64">
              <w:rPr>
                <w:rFonts w:ascii="Times New Roman" w:hAnsi="Times New Roman"/>
                <w:color w:val="auto"/>
                <w:spacing w:val="-3"/>
                <w:sz w:val="18"/>
                <w:szCs w:val="22"/>
                <w:lang w:eastAsia="en-US"/>
              </w:rPr>
              <w:t>рабочего</w:t>
            </w:r>
          </w:p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98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процесса</w:t>
            </w:r>
          </w:p>
        </w:tc>
        <w:tc>
          <w:tcPr>
            <w:tcW w:w="3298" w:type="dxa"/>
          </w:tcPr>
          <w:p w:rsidR="00AD5BA2" w:rsidRPr="006B1A64" w:rsidRDefault="00AD5BA2" w:rsidP="00355870">
            <w:pPr>
              <w:widowControl w:val="0"/>
              <w:tabs>
                <w:tab w:val="left" w:pos="1527"/>
                <w:tab w:val="left" w:pos="1988"/>
              </w:tabs>
              <w:autoSpaceDE w:val="0"/>
              <w:autoSpaceDN w:val="0"/>
              <w:ind w:left="107" w:right="99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Оценивается </w:t>
            </w:r>
            <w:r w:rsidRPr="006B1A64">
              <w:rPr>
                <w:rFonts w:ascii="Times New Roman" w:hAnsi="Times New Roman"/>
                <w:color w:val="auto"/>
                <w:spacing w:val="-1"/>
                <w:sz w:val="18"/>
                <w:szCs w:val="22"/>
                <w:lang w:eastAsia="en-US"/>
              </w:rPr>
              <w:t xml:space="preserve">эффективность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планирования и </w:t>
            </w:r>
            <w:r w:rsidRPr="006B1A64">
              <w:rPr>
                <w:rFonts w:ascii="Times New Roman" w:hAnsi="Times New Roman"/>
                <w:color w:val="auto"/>
                <w:spacing w:val="-3"/>
                <w:sz w:val="18"/>
                <w:szCs w:val="22"/>
                <w:lang w:eastAsia="en-US"/>
              </w:rPr>
              <w:t>контроль</w:t>
            </w:r>
          </w:p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98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рабочего процесса</w:t>
            </w: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</w:p>
        </w:tc>
      </w:tr>
      <w:tr w:rsidR="00AD5BA2" w:rsidRPr="006B1A64" w:rsidTr="00355870">
        <w:tc>
          <w:tcPr>
            <w:tcW w:w="85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75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6"/>
                <w:szCs w:val="22"/>
                <w:lang w:eastAsia="en-US"/>
              </w:rPr>
              <w:t>10</w:t>
            </w:r>
          </w:p>
        </w:tc>
        <w:tc>
          <w:tcPr>
            <w:tcW w:w="1727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92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96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Подготовка сырья</w:t>
            </w:r>
          </w:p>
        </w:tc>
        <w:tc>
          <w:tcPr>
            <w:tcW w:w="3298" w:type="dxa"/>
          </w:tcPr>
          <w:p w:rsidR="00AD5BA2" w:rsidRPr="006B1A64" w:rsidRDefault="00AD5BA2" w:rsidP="00355870">
            <w:pPr>
              <w:widowControl w:val="0"/>
              <w:tabs>
                <w:tab w:val="left" w:pos="1354"/>
                <w:tab w:val="left" w:pos="2088"/>
              </w:tabs>
              <w:autoSpaceDE w:val="0"/>
              <w:autoSpaceDN w:val="0"/>
              <w:spacing w:line="196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Оценивается навык </w:t>
            </w:r>
            <w:proofErr w:type="gramStart"/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базовой</w:t>
            </w:r>
            <w:proofErr w:type="gramEnd"/>
          </w:p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96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обработки сырья</w:t>
            </w: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</w:p>
        </w:tc>
      </w:tr>
      <w:tr w:rsidR="00AD5BA2" w:rsidRPr="006B1A64" w:rsidTr="00355870">
        <w:tc>
          <w:tcPr>
            <w:tcW w:w="85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75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6"/>
                <w:szCs w:val="22"/>
                <w:lang w:eastAsia="en-US"/>
              </w:rPr>
              <w:t>12</w:t>
            </w:r>
          </w:p>
        </w:tc>
        <w:tc>
          <w:tcPr>
            <w:tcW w:w="1727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921" w:type="dxa"/>
            <w:shd w:val="clear" w:color="auto" w:fill="auto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ind w:left="107" w:right="99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Профессиональные навыки</w:t>
            </w:r>
          </w:p>
        </w:tc>
        <w:tc>
          <w:tcPr>
            <w:tcW w:w="3298" w:type="dxa"/>
            <w:shd w:val="clear" w:color="auto" w:fill="auto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ind w:left="107" w:right="99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Оценивается навык работы с мукой и тестом</w:t>
            </w: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12</w:t>
            </w: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</w:p>
        </w:tc>
      </w:tr>
      <w:tr w:rsidR="00AD5BA2" w:rsidRPr="006B1A64" w:rsidTr="00355870">
        <w:tc>
          <w:tcPr>
            <w:tcW w:w="85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78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6"/>
                <w:szCs w:val="22"/>
                <w:lang w:eastAsia="en-US"/>
              </w:rPr>
              <w:t>13</w:t>
            </w:r>
          </w:p>
        </w:tc>
        <w:tc>
          <w:tcPr>
            <w:tcW w:w="1727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921" w:type="dxa"/>
            <w:shd w:val="clear" w:color="auto" w:fill="auto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Соблюдение норм охраны труда</w:t>
            </w:r>
          </w:p>
        </w:tc>
        <w:tc>
          <w:tcPr>
            <w:tcW w:w="3298" w:type="dxa"/>
            <w:shd w:val="clear" w:color="auto" w:fill="auto"/>
          </w:tcPr>
          <w:p w:rsidR="00AD5BA2" w:rsidRPr="006B1A64" w:rsidRDefault="00AD5BA2" w:rsidP="00355870">
            <w:pPr>
              <w:widowControl w:val="0"/>
              <w:tabs>
                <w:tab w:val="left" w:pos="1863"/>
              </w:tabs>
              <w:autoSpaceDE w:val="0"/>
              <w:autoSpaceDN w:val="0"/>
              <w:ind w:left="107" w:right="96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Оценивается навык безопасного использования </w:t>
            </w:r>
            <w:r w:rsidRPr="006B1A64">
              <w:rPr>
                <w:rFonts w:ascii="Times New Roman" w:hAnsi="Times New Roman"/>
                <w:color w:val="auto"/>
                <w:spacing w:val="-3"/>
                <w:sz w:val="18"/>
                <w:szCs w:val="22"/>
                <w:lang w:eastAsia="en-US"/>
              </w:rPr>
              <w:t xml:space="preserve">инвентаря,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оборудования при подготовке, проведении, окончании</w:t>
            </w:r>
          </w:p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97" w:lineRule="exact"/>
              <w:ind w:left="107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технологического процесса</w:t>
            </w: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</w:p>
        </w:tc>
      </w:tr>
      <w:tr w:rsidR="00AD5BA2" w:rsidRPr="006B1A64" w:rsidTr="00355870">
        <w:tc>
          <w:tcPr>
            <w:tcW w:w="85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75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6"/>
                <w:szCs w:val="22"/>
                <w:lang w:eastAsia="en-US"/>
              </w:rPr>
              <w:t>14</w:t>
            </w:r>
          </w:p>
        </w:tc>
        <w:tc>
          <w:tcPr>
            <w:tcW w:w="1727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921" w:type="dxa"/>
            <w:shd w:val="clear" w:color="auto" w:fill="auto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96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Качество</w:t>
            </w:r>
          </w:p>
        </w:tc>
        <w:tc>
          <w:tcPr>
            <w:tcW w:w="3298" w:type="dxa"/>
            <w:shd w:val="clear" w:color="auto" w:fill="auto"/>
          </w:tcPr>
          <w:p w:rsidR="00AD5BA2" w:rsidRPr="006B1A64" w:rsidRDefault="00AD5BA2" w:rsidP="00355870">
            <w:pPr>
              <w:widowControl w:val="0"/>
              <w:tabs>
                <w:tab w:val="left" w:pos="1419"/>
                <w:tab w:val="left" w:pos="2606"/>
              </w:tabs>
              <w:autoSpaceDE w:val="0"/>
              <w:autoSpaceDN w:val="0"/>
              <w:ind w:left="107" w:right="99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Оценивается </w:t>
            </w:r>
            <w:proofErr w:type="spellStart"/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пропеченность</w:t>
            </w:r>
            <w:proofErr w:type="spellEnd"/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, </w:t>
            </w:r>
            <w:proofErr w:type="spellStart"/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промес</w:t>
            </w:r>
            <w:proofErr w:type="spellEnd"/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, пористость</w:t>
            </w:r>
          </w:p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206" w:lineRule="exact"/>
              <w:ind w:left="107" w:right="10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10</w:t>
            </w:r>
          </w:p>
        </w:tc>
      </w:tr>
      <w:tr w:rsidR="00AD5BA2" w:rsidRPr="006B1A64" w:rsidTr="00355870">
        <w:tc>
          <w:tcPr>
            <w:tcW w:w="85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78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6"/>
                <w:szCs w:val="22"/>
                <w:lang w:eastAsia="en-US"/>
              </w:rPr>
              <w:t>15</w:t>
            </w:r>
          </w:p>
        </w:tc>
        <w:tc>
          <w:tcPr>
            <w:tcW w:w="1727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92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ind w:left="107" w:right="644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Визуальное впечатление</w:t>
            </w:r>
          </w:p>
        </w:tc>
        <w:tc>
          <w:tcPr>
            <w:tcW w:w="3298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ind w:left="107" w:right="9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Оценивается соответствие</w:t>
            </w:r>
          </w:p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95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объема, формы, пропорций</w:t>
            </w: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4</w:t>
            </w:r>
          </w:p>
        </w:tc>
      </w:tr>
      <w:tr w:rsidR="00AD5BA2" w:rsidRPr="006B1A64" w:rsidTr="00355870">
        <w:tc>
          <w:tcPr>
            <w:tcW w:w="85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75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6"/>
                <w:szCs w:val="22"/>
                <w:lang w:eastAsia="en-US"/>
              </w:rPr>
              <w:t>16</w:t>
            </w:r>
          </w:p>
        </w:tc>
        <w:tc>
          <w:tcPr>
            <w:tcW w:w="1727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921" w:type="dxa"/>
          </w:tcPr>
          <w:p w:rsidR="00AD5BA2" w:rsidRPr="006B1A64" w:rsidRDefault="00AD5BA2" w:rsidP="00355870">
            <w:pPr>
              <w:widowControl w:val="0"/>
              <w:tabs>
                <w:tab w:val="left" w:pos="1525"/>
              </w:tabs>
              <w:autoSpaceDE w:val="0"/>
              <w:autoSpaceDN w:val="0"/>
              <w:spacing w:line="196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Стиль и</w:t>
            </w:r>
          </w:p>
          <w:p w:rsidR="00AD5BA2" w:rsidRPr="006B1A64" w:rsidRDefault="00AD5BA2" w:rsidP="00355870">
            <w:pPr>
              <w:widowControl w:val="0"/>
              <w:autoSpaceDE w:val="0"/>
              <w:autoSpaceDN w:val="0"/>
              <w:spacing w:before="2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креативность</w:t>
            </w:r>
          </w:p>
        </w:tc>
        <w:tc>
          <w:tcPr>
            <w:tcW w:w="3298" w:type="dxa"/>
          </w:tcPr>
          <w:p w:rsidR="00AD5BA2" w:rsidRPr="006B1A64" w:rsidRDefault="00AD5BA2" w:rsidP="00355870">
            <w:pPr>
              <w:widowControl w:val="0"/>
              <w:tabs>
                <w:tab w:val="left" w:pos="1568"/>
              </w:tabs>
              <w:autoSpaceDE w:val="0"/>
              <w:autoSpaceDN w:val="0"/>
              <w:ind w:left="107" w:right="98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Оценивается </w:t>
            </w:r>
            <w:r w:rsidRPr="006B1A64">
              <w:rPr>
                <w:rFonts w:ascii="Times New Roman" w:hAnsi="Times New Roman"/>
                <w:color w:val="auto"/>
                <w:spacing w:val="-3"/>
                <w:sz w:val="18"/>
                <w:szCs w:val="22"/>
                <w:lang w:eastAsia="en-US"/>
              </w:rPr>
              <w:t xml:space="preserve">формирование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личного стиля в</w:t>
            </w:r>
            <w:r w:rsidRPr="006B1A64">
              <w:rPr>
                <w:rFonts w:ascii="Times New Roman" w:hAnsi="Times New Roman"/>
                <w:color w:val="auto"/>
                <w:spacing w:val="25"/>
                <w:sz w:val="18"/>
                <w:szCs w:val="22"/>
                <w:lang w:eastAsia="en-US"/>
              </w:rPr>
              <w:t xml:space="preserve">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оформлении</w:t>
            </w:r>
          </w:p>
          <w:p w:rsidR="00AD5BA2" w:rsidRPr="006B1A64" w:rsidRDefault="00AD5BA2" w:rsidP="00355870">
            <w:pPr>
              <w:widowControl w:val="0"/>
              <w:tabs>
                <w:tab w:val="left" w:pos="2024"/>
              </w:tabs>
              <w:autoSpaceDE w:val="0"/>
              <w:autoSpaceDN w:val="0"/>
              <w:spacing w:line="206" w:lineRule="exact"/>
              <w:ind w:left="107" w:right="99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 xml:space="preserve">хлебобулочных </w:t>
            </w:r>
            <w:r w:rsidRPr="006B1A64">
              <w:rPr>
                <w:rFonts w:ascii="Times New Roman" w:hAnsi="Times New Roman"/>
                <w:color w:val="auto"/>
                <w:spacing w:val="-3"/>
                <w:sz w:val="18"/>
                <w:szCs w:val="22"/>
                <w:lang w:eastAsia="en-US"/>
              </w:rPr>
              <w:t xml:space="preserve">изделий,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lastRenderedPageBreak/>
              <w:t>художественность</w:t>
            </w:r>
            <w:r w:rsidRPr="006B1A64">
              <w:rPr>
                <w:rFonts w:ascii="Times New Roman" w:hAnsi="Times New Roman"/>
                <w:color w:val="auto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отделки</w:t>
            </w: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6</w:t>
            </w:r>
          </w:p>
        </w:tc>
      </w:tr>
      <w:tr w:rsidR="00AD5BA2" w:rsidRPr="006B1A64" w:rsidTr="00355870">
        <w:tc>
          <w:tcPr>
            <w:tcW w:w="85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78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6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1727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92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99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Вкус, цвет, запах</w:t>
            </w:r>
          </w:p>
        </w:tc>
        <w:tc>
          <w:tcPr>
            <w:tcW w:w="3298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pacing w:line="198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Оценивается вкус, цвет, запах</w:t>
            </w:r>
          </w:p>
          <w:p w:rsidR="00AD5BA2" w:rsidRPr="006B1A64" w:rsidRDefault="00AD5BA2" w:rsidP="00355870">
            <w:pPr>
              <w:widowControl w:val="0"/>
              <w:autoSpaceDE w:val="0"/>
              <w:autoSpaceDN w:val="0"/>
              <w:spacing w:before="3" w:line="206" w:lineRule="exact"/>
              <w:ind w:left="107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каждого компонента в готовом изделии и общая комбинация</w:t>
            </w: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6</w:t>
            </w:r>
          </w:p>
        </w:tc>
      </w:tr>
      <w:tr w:rsidR="00AD5BA2" w:rsidRPr="006B1A64" w:rsidTr="00355870">
        <w:trPr>
          <w:trHeight w:val="371"/>
        </w:trPr>
        <w:tc>
          <w:tcPr>
            <w:tcW w:w="85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16"/>
                <w:szCs w:val="22"/>
                <w:lang w:eastAsia="en-US"/>
              </w:rPr>
            </w:pPr>
          </w:p>
        </w:tc>
        <w:tc>
          <w:tcPr>
            <w:tcW w:w="1727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16"/>
                <w:szCs w:val="22"/>
                <w:lang w:eastAsia="en-US"/>
              </w:rPr>
            </w:pPr>
          </w:p>
        </w:tc>
        <w:tc>
          <w:tcPr>
            <w:tcW w:w="192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16"/>
                <w:szCs w:val="22"/>
                <w:lang w:eastAsia="en-US"/>
              </w:rPr>
            </w:pPr>
          </w:p>
        </w:tc>
        <w:tc>
          <w:tcPr>
            <w:tcW w:w="3298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8"/>
                <w:szCs w:val="22"/>
                <w:lang w:eastAsia="en-US"/>
              </w:rPr>
              <w:t>25</w:t>
            </w: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8"/>
                <w:szCs w:val="22"/>
                <w:lang w:eastAsia="en-US"/>
              </w:rPr>
              <w:t>31</w:t>
            </w:r>
          </w:p>
        </w:tc>
      </w:tr>
      <w:tr w:rsidR="00AD5BA2" w:rsidRPr="006B1A64" w:rsidTr="00355870">
        <w:trPr>
          <w:trHeight w:val="404"/>
        </w:trPr>
        <w:tc>
          <w:tcPr>
            <w:tcW w:w="85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b/>
                <w:color w:val="auto"/>
                <w:sz w:val="16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22"/>
                <w:lang w:eastAsia="en-US"/>
              </w:rPr>
              <w:t>ИТОГО</w:t>
            </w:r>
          </w:p>
        </w:tc>
        <w:tc>
          <w:tcPr>
            <w:tcW w:w="1727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b/>
                <w:color w:val="auto"/>
                <w:sz w:val="16"/>
                <w:szCs w:val="22"/>
                <w:lang w:eastAsia="en-US"/>
              </w:rPr>
            </w:pPr>
          </w:p>
        </w:tc>
        <w:tc>
          <w:tcPr>
            <w:tcW w:w="1921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16"/>
                <w:szCs w:val="22"/>
                <w:lang w:eastAsia="en-US"/>
              </w:rPr>
            </w:pPr>
          </w:p>
        </w:tc>
        <w:tc>
          <w:tcPr>
            <w:tcW w:w="3298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/>
                <w:color w:val="auto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AD5BA2" w:rsidRPr="006B1A64" w:rsidRDefault="00AD5BA2" w:rsidP="003558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18"/>
                <w:szCs w:val="22"/>
                <w:lang w:eastAsia="en-US"/>
              </w:rPr>
            </w:pPr>
            <w:r w:rsidRPr="006B1A64">
              <w:rPr>
                <w:rFonts w:ascii="Times New Roman" w:hAnsi="Times New Roman"/>
                <w:b/>
                <w:color w:val="auto"/>
                <w:sz w:val="18"/>
                <w:szCs w:val="22"/>
                <w:lang w:eastAsia="en-US"/>
              </w:rPr>
              <w:t>56</w:t>
            </w:r>
          </w:p>
        </w:tc>
      </w:tr>
    </w:tbl>
    <w:p w:rsidR="00AD5BA2" w:rsidRPr="006B1A64" w:rsidRDefault="00AD5BA2" w:rsidP="00AD5BA2">
      <w:pPr>
        <w:spacing w:line="240" w:lineRule="auto"/>
        <w:rPr>
          <w:rFonts w:ascii="Times New Roman" w:hAnsi="Times New Roman"/>
          <w:szCs w:val="28"/>
        </w:rPr>
      </w:pP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Cs w:val="28"/>
        </w:rPr>
      </w:pPr>
      <w:r w:rsidRPr="006B1A64">
        <w:rPr>
          <w:rFonts w:ascii="Times New Roman" w:hAnsi="Times New Roman" w:hint="eastAsia"/>
          <w:szCs w:val="28"/>
        </w:rPr>
        <w:t>Член</w:t>
      </w:r>
      <w:r w:rsidRPr="006B1A64">
        <w:rPr>
          <w:rFonts w:ascii="Times New Roman" w:hAnsi="Times New Roman"/>
          <w:szCs w:val="28"/>
        </w:rPr>
        <w:t xml:space="preserve"> </w:t>
      </w:r>
      <w:r w:rsidRPr="006B1A64">
        <w:rPr>
          <w:rFonts w:ascii="Times New Roman" w:hAnsi="Times New Roman" w:hint="eastAsia"/>
          <w:szCs w:val="28"/>
        </w:rPr>
        <w:t>конкурсной</w:t>
      </w:r>
      <w:r w:rsidRPr="006B1A64">
        <w:rPr>
          <w:rFonts w:ascii="Times New Roman" w:hAnsi="Times New Roman"/>
          <w:szCs w:val="28"/>
        </w:rPr>
        <w:t xml:space="preserve"> </w:t>
      </w:r>
      <w:r w:rsidRPr="006B1A64">
        <w:rPr>
          <w:rFonts w:ascii="Times New Roman" w:hAnsi="Times New Roman" w:hint="eastAsia"/>
          <w:szCs w:val="28"/>
        </w:rPr>
        <w:t>комиссии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Cs w:val="28"/>
        </w:rPr>
      </w:pPr>
      <w:r w:rsidRPr="006B1A64">
        <w:rPr>
          <w:rFonts w:ascii="Times New Roman" w:hAnsi="Times New Roman"/>
          <w:szCs w:val="28"/>
        </w:rPr>
        <w:t>_________________________                         _____________________________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szCs w:val="28"/>
        </w:rPr>
      </w:pPr>
      <w:r w:rsidRPr="006B1A64">
        <w:rPr>
          <w:rFonts w:ascii="Times New Roman" w:hAnsi="Times New Roman"/>
          <w:szCs w:val="28"/>
        </w:rPr>
        <w:t xml:space="preserve">              </w:t>
      </w:r>
      <w:r w:rsidRPr="006B1A64">
        <w:rPr>
          <w:rFonts w:ascii="Times New Roman" w:hAnsi="Times New Roman" w:hint="eastAsia"/>
          <w:szCs w:val="28"/>
        </w:rPr>
        <w:t>Подпись</w:t>
      </w:r>
      <w:r w:rsidRPr="006B1A64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Pr="006B1A64">
        <w:rPr>
          <w:rFonts w:ascii="Times New Roman" w:hAnsi="Times New Roman" w:hint="eastAsia"/>
          <w:szCs w:val="28"/>
        </w:rPr>
        <w:t>Ф</w:t>
      </w:r>
      <w:r w:rsidRPr="006B1A64">
        <w:rPr>
          <w:rFonts w:ascii="Times New Roman" w:hAnsi="Times New Roman"/>
          <w:szCs w:val="28"/>
        </w:rPr>
        <w:t>.</w:t>
      </w:r>
      <w:r w:rsidRPr="006B1A64">
        <w:rPr>
          <w:rFonts w:ascii="Times New Roman" w:hAnsi="Times New Roman" w:hint="eastAsia"/>
          <w:szCs w:val="28"/>
        </w:rPr>
        <w:t>И</w:t>
      </w:r>
      <w:r w:rsidRPr="006B1A64">
        <w:rPr>
          <w:rFonts w:ascii="Times New Roman" w:hAnsi="Times New Roman"/>
          <w:szCs w:val="28"/>
        </w:rPr>
        <w:t>.</w:t>
      </w:r>
      <w:r w:rsidRPr="006B1A64">
        <w:rPr>
          <w:rFonts w:ascii="Times New Roman" w:hAnsi="Times New Roman" w:hint="eastAsia"/>
          <w:szCs w:val="28"/>
        </w:rPr>
        <w:t>О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</w:tblGrid>
      <w:tr w:rsidR="00AD5BA2" w:rsidRPr="006B1A64" w:rsidTr="00355870">
        <w:tc>
          <w:tcPr>
            <w:tcW w:w="3956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eastAsia="Calibri" w:hAnsi="Times New Roman"/>
                <w:sz w:val="18"/>
                <w:szCs w:val="22"/>
              </w:rPr>
            </w:pPr>
          </w:p>
          <w:p w:rsidR="00AD5BA2" w:rsidRPr="006B1A64" w:rsidRDefault="00AD5BA2" w:rsidP="00355870">
            <w:pPr>
              <w:spacing w:line="240" w:lineRule="auto"/>
              <w:rPr>
                <w:rFonts w:ascii="Times New Roman" w:eastAsia="Calibri" w:hAnsi="Times New Roman"/>
                <w:szCs w:val="28"/>
              </w:rPr>
            </w:pPr>
          </w:p>
          <w:p w:rsidR="00AD5BA2" w:rsidRPr="006B1A64" w:rsidRDefault="00AD5BA2" w:rsidP="00355870">
            <w:pPr>
              <w:spacing w:line="240" w:lineRule="auto"/>
              <w:rPr>
                <w:rFonts w:ascii="Times New Roman" w:eastAsia="Calibri" w:hAnsi="Times New Roman"/>
                <w:szCs w:val="28"/>
              </w:rPr>
            </w:pPr>
            <w:r w:rsidRPr="006B1A64">
              <w:rPr>
                <w:rFonts w:ascii="Times New Roman" w:eastAsia="Calibri" w:hAnsi="Times New Roman"/>
                <w:szCs w:val="28"/>
              </w:rPr>
              <w:t>«___»______________ 2024 г.</w:t>
            </w:r>
          </w:p>
        </w:tc>
      </w:tr>
    </w:tbl>
    <w:p w:rsidR="00AD5BA2" w:rsidRPr="006B1A64" w:rsidRDefault="00AD5BA2" w:rsidP="00AD5BA2">
      <w:pPr>
        <w:jc w:val="right"/>
        <w:rPr>
          <w:rFonts w:ascii="Times New Roman" w:hAnsi="Times New Roman"/>
          <w:szCs w:val="28"/>
        </w:rPr>
      </w:pPr>
    </w:p>
    <w:p w:rsidR="00AD5BA2" w:rsidRPr="006B1A64" w:rsidRDefault="00AD5BA2" w:rsidP="00AD5BA2">
      <w:pPr>
        <w:jc w:val="right"/>
        <w:rPr>
          <w:rFonts w:ascii="Times New Roman" w:hAnsi="Times New Roman"/>
          <w:sz w:val="28"/>
          <w:szCs w:val="28"/>
        </w:rPr>
        <w:sectPr w:rsidR="00AD5BA2" w:rsidRPr="006B1A64" w:rsidSect="006B1A64">
          <w:pgSz w:w="11910" w:h="16840"/>
          <w:pgMar w:top="1060" w:right="851" w:bottom="993" w:left="1531" w:header="720" w:footer="720" w:gutter="0"/>
          <w:cols w:space="720"/>
          <w:titlePg/>
          <w:docGrid w:linePitch="326"/>
        </w:sectPr>
      </w:pPr>
    </w:p>
    <w:p w:rsidR="00AD5BA2" w:rsidRPr="006B1A64" w:rsidRDefault="00AD5BA2" w:rsidP="00AD5B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AD5BA2" w:rsidRPr="007C321C" w:rsidRDefault="00AD5BA2" w:rsidP="00AD5BA2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6B1A64">
        <w:rPr>
          <w:rFonts w:ascii="Times New Roman" w:hAnsi="Times New Roman"/>
          <w:sz w:val="28"/>
          <w:szCs w:val="28"/>
        </w:rPr>
        <w:t xml:space="preserve">Положению </w:t>
      </w:r>
      <w:r w:rsidRPr="007C321C">
        <w:rPr>
          <w:rFonts w:ascii="Times New Roman" w:hAnsi="Times New Roman"/>
          <w:bCs/>
          <w:sz w:val="28"/>
          <w:szCs w:val="28"/>
        </w:rPr>
        <w:t xml:space="preserve">о конкурсе профессионального </w:t>
      </w:r>
      <w:r>
        <w:rPr>
          <w:rFonts w:ascii="Times New Roman" w:hAnsi="Times New Roman"/>
          <w:bCs/>
          <w:sz w:val="28"/>
          <w:szCs w:val="28"/>
        </w:rPr>
        <w:br/>
      </w:r>
      <w:r w:rsidRPr="007C321C">
        <w:rPr>
          <w:rFonts w:ascii="Times New Roman" w:hAnsi="Times New Roman"/>
          <w:bCs/>
          <w:sz w:val="28"/>
          <w:szCs w:val="28"/>
        </w:rPr>
        <w:t>мастерства «</w:t>
      </w:r>
      <w:proofErr w:type="gramStart"/>
      <w:r w:rsidRPr="007C321C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7C321C">
        <w:rPr>
          <w:rFonts w:ascii="Times New Roman" w:hAnsi="Times New Roman"/>
          <w:bCs/>
          <w:sz w:val="28"/>
          <w:szCs w:val="28"/>
        </w:rPr>
        <w:t xml:space="preserve"> по профессии» </w:t>
      </w:r>
    </w:p>
    <w:p w:rsidR="00AD5BA2" w:rsidRPr="006B1A64" w:rsidRDefault="00AD5BA2" w:rsidP="00AD5B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C321C">
        <w:rPr>
          <w:rFonts w:ascii="Times New Roman" w:hAnsi="Times New Roman"/>
          <w:bCs/>
          <w:sz w:val="28"/>
          <w:szCs w:val="28"/>
        </w:rPr>
        <w:t>в номинации «</w:t>
      </w:r>
      <w:proofErr w:type="gramStart"/>
      <w:r w:rsidRPr="007C321C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7C321C">
        <w:rPr>
          <w:rFonts w:ascii="Times New Roman" w:hAnsi="Times New Roman"/>
          <w:bCs/>
          <w:sz w:val="28"/>
          <w:szCs w:val="28"/>
        </w:rPr>
        <w:t xml:space="preserve"> пекарь-2024»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color w:val="auto"/>
          <w:sz w:val="28"/>
          <w:szCs w:val="28"/>
        </w:rPr>
        <w:t>СВОДНАЯ (оценочная) ведомость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color w:val="auto"/>
          <w:sz w:val="28"/>
          <w:szCs w:val="28"/>
        </w:rPr>
        <w:t>результатов выполнения конкурсных заданий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color w:val="auto"/>
          <w:sz w:val="28"/>
          <w:szCs w:val="28"/>
        </w:rPr>
        <w:t>(теоретического и практического) участниками Конкурса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color w:val="auto"/>
          <w:sz w:val="28"/>
          <w:szCs w:val="28"/>
        </w:rPr>
        <w:t>профессионального мастерства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B1A64">
        <w:rPr>
          <w:rFonts w:ascii="Times New Roman" w:hAnsi="Times New Roman"/>
          <w:color w:val="auto"/>
          <w:sz w:val="28"/>
          <w:szCs w:val="28"/>
        </w:rPr>
        <w:t>в номинации «</w:t>
      </w:r>
      <w:proofErr w:type="gramStart"/>
      <w:r w:rsidRPr="006B1A64">
        <w:rPr>
          <w:rFonts w:ascii="Times New Roman" w:hAnsi="Times New Roman"/>
          <w:color w:val="auto"/>
          <w:sz w:val="28"/>
          <w:szCs w:val="28"/>
        </w:rPr>
        <w:t>Лучший</w:t>
      </w:r>
      <w:proofErr w:type="gramEnd"/>
      <w:r w:rsidRPr="006B1A64">
        <w:rPr>
          <w:rFonts w:ascii="Times New Roman" w:hAnsi="Times New Roman"/>
          <w:color w:val="auto"/>
          <w:sz w:val="28"/>
          <w:szCs w:val="28"/>
        </w:rPr>
        <w:t xml:space="preserve"> пекарь-2024»</w:t>
      </w:r>
    </w:p>
    <w:p w:rsidR="00AD5BA2" w:rsidRPr="00802DF5" w:rsidRDefault="00AD5BA2" w:rsidP="00AD5BA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1948"/>
        <w:gridCol w:w="1948"/>
        <w:gridCol w:w="1948"/>
      </w:tblGrid>
      <w:tr w:rsidR="00AD5BA2" w:rsidRPr="006B1A64" w:rsidTr="00355870">
        <w:tc>
          <w:tcPr>
            <w:tcW w:w="817" w:type="dxa"/>
            <w:vMerge w:val="restart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6B1A64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proofErr w:type="gramStart"/>
            <w:r w:rsidRPr="006B1A64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gramEnd"/>
            <w:r w:rsidRPr="006B1A64">
              <w:rPr>
                <w:rFonts w:ascii="Times New Roman" w:hAnsi="Times New Roman"/>
                <w:b/>
                <w:bCs/>
                <w:szCs w:val="24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ФИО</w:t>
            </w:r>
          </w:p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участника</w:t>
            </w:r>
          </w:p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896" w:type="dxa"/>
            <w:gridSpan w:val="2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Оценки (баллы)</w:t>
            </w:r>
          </w:p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Итоговая</w:t>
            </w:r>
          </w:p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оценка</w:t>
            </w:r>
          </w:p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proofErr w:type="gramStart"/>
            <w:r w:rsidRPr="006B1A64">
              <w:rPr>
                <w:rFonts w:ascii="Times New Roman" w:hAnsi="Times New Roman"/>
                <w:color w:val="auto"/>
                <w:szCs w:val="24"/>
              </w:rPr>
              <w:t>(сумма</w:t>
            </w:r>
            <w:proofErr w:type="gramEnd"/>
          </w:p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баллов)</w:t>
            </w:r>
          </w:p>
          <w:p w:rsidR="00AD5BA2" w:rsidRPr="006B1A64" w:rsidRDefault="00AD5BA2" w:rsidP="003558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D5BA2" w:rsidRPr="006B1A64" w:rsidTr="00355870">
        <w:tc>
          <w:tcPr>
            <w:tcW w:w="817" w:type="dxa"/>
            <w:vMerge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</w:rPr>
            </w:pPr>
            <w:r w:rsidRPr="006B1A64">
              <w:rPr>
                <w:rFonts w:ascii="Times New Roman" w:hAnsi="Times New Roman"/>
              </w:rPr>
              <w:t>Теоретическое задание</w:t>
            </w: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</w:rPr>
            </w:pPr>
            <w:r w:rsidRPr="006B1A64">
              <w:rPr>
                <w:rFonts w:ascii="Times New Roman" w:hAnsi="Times New Roman"/>
              </w:rPr>
              <w:t>Практическое</w:t>
            </w:r>
          </w:p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</w:rPr>
            </w:pPr>
            <w:r w:rsidRPr="006B1A64">
              <w:rPr>
                <w:rFonts w:ascii="Times New Roman" w:hAnsi="Times New Roman"/>
              </w:rPr>
              <w:t>задание</w:t>
            </w:r>
          </w:p>
        </w:tc>
        <w:tc>
          <w:tcPr>
            <w:tcW w:w="1948" w:type="dxa"/>
            <w:vMerge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D5BA2" w:rsidRPr="006B1A64" w:rsidTr="00355870">
        <w:tc>
          <w:tcPr>
            <w:tcW w:w="817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D5BA2" w:rsidRPr="006B1A64" w:rsidTr="00355870">
        <w:tc>
          <w:tcPr>
            <w:tcW w:w="817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D5BA2" w:rsidRPr="006B1A64" w:rsidTr="00355870">
        <w:tc>
          <w:tcPr>
            <w:tcW w:w="817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D5BA2" w:rsidRPr="006B1A64" w:rsidTr="00355870">
        <w:tc>
          <w:tcPr>
            <w:tcW w:w="817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D5BA2" w:rsidRPr="006B1A64" w:rsidTr="00355870">
        <w:tc>
          <w:tcPr>
            <w:tcW w:w="817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D5BA2" w:rsidRPr="006B1A64" w:rsidTr="00355870">
        <w:tc>
          <w:tcPr>
            <w:tcW w:w="817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D5BA2" w:rsidRPr="006B1A64" w:rsidTr="00355870">
        <w:tc>
          <w:tcPr>
            <w:tcW w:w="817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D5BA2" w:rsidRPr="006B1A64" w:rsidRDefault="00AD5BA2" w:rsidP="00AD5BA2">
      <w:pPr>
        <w:spacing w:line="240" w:lineRule="auto"/>
        <w:rPr>
          <w:rFonts w:ascii="Times New Roman" w:hAnsi="Times New Roman"/>
          <w:color w:val="auto"/>
          <w:szCs w:val="24"/>
        </w:rPr>
      </w:pPr>
    </w:p>
    <w:p w:rsidR="00AD5BA2" w:rsidRPr="006B1A64" w:rsidRDefault="00AD5BA2" w:rsidP="00AD5BA2">
      <w:pPr>
        <w:spacing w:line="240" w:lineRule="auto"/>
        <w:rPr>
          <w:rFonts w:ascii="Times New Roman" w:hAnsi="Times New Roman"/>
          <w:color w:val="auto"/>
          <w:szCs w:val="24"/>
        </w:rPr>
      </w:pPr>
      <w:r w:rsidRPr="006B1A64">
        <w:rPr>
          <w:rFonts w:ascii="Times New Roman" w:hAnsi="Times New Roman"/>
          <w:color w:val="auto"/>
          <w:szCs w:val="24"/>
        </w:rPr>
        <w:t>Председатель конкурсной комиссии: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_________        ______</w:t>
      </w:r>
      <w:r w:rsidRPr="006B1A64">
        <w:rPr>
          <w:rFonts w:ascii="Times New Roman" w:hAnsi="Times New Roman"/>
          <w:color w:val="auto"/>
          <w:szCs w:val="24"/>
        </w:rPr>
        <w:t xml:space="preserve">____________  (выбирается из числа членов конкурсной комиссии)      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color w:val="auto"/>
          <w:szCs w:val="24"/>
        </w:rPr>
      </w:pPr>
      <w:r w:rsidRPr="006B1A64">
        <w:rPr>
          <w:rFonts w:ascii="Times New Roman" w:hAnsi="Times New Roman"/>
          <w:color w:val="auto"/>
          <w:szCs w:val="24"/>
        </w:rPr>
        <w:t>(подп</w:t>
      </w:r>
      <w:r>
        <w:rPr>
          <w:rFonts w:ascii="Times New Roman" w:hAnsi="Times New Roman"/>
          <w:color w:val="auto"/>
          <w:szCs w:val="24"/>
        </w:rPr>
        <w:t xml:space="preserve">ись)                    </w:t>
      </w:r>
      <w:r w:rsidRPr="006B1A64">
        <w:rPr>
          <w:rFonts w:ascii="Times New Roman" w:hAnsi="Times New Roman"/>
          <w:color w:val="auto"/>
          <w:szCs w:val="24"/>
        </w:rPr>
        <w:t>(ФИО)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color w:val="auto"/>
          <w:szCs w:val="24"/>
        </w:rPr>
      </w:pPr>
    </w:p>
    <w:p w:rsidR="00AD5BA2" w:rsidRPr="006B1A64" w:rsidRDefault="00AD5BA2" w:rsidP="00AD5BA2">
      <w:pPr>
        <w:spacing w:line="240" w:lineRule="auto"/>
        <w:rPr>
          <w:rFonts w:ascii="Times New Roman" w:hAnsi="Times New Roman"/>
          <w:color w:val="auto"/>
          <w:szCs w:val="24"/>
        </w:rPr>
      </w:pPr>
      <w:r w:rsidRPr="006B1A64">
        <w:rPr>
          <w:rFonts w:ascii="Times New Roman" w:hAnsi="Times New Roman"/>
          <w:color w:val="auto"/>
          <w:szCs w:val="24"/>
        </w:rPr>
        <w:t>Члены конкурсной комиссии:</w:t>
      </w:r>
    </w:p>
    <w:p w:rsidR="00AD5BA2" w:rsidRPr="006B1A64" w:rsidRDefault="00AD5BA2" w:rsidP="00AD5BA2">
      <w:pPr>
        <w:spacing w:line="240" w:lineRule="auto"/>
        <w:rPr>
          <w:rFonts w:ascii="Times New Roman" w:hAnsi="Times New Roman"/>
          <w:color w:val="auto"/>
          <w:szCs w:val="24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AD5BA2" w:rsidRPr="006B1A64" w:rsidTr="00355870">
        <w:tc>
          <w:tcPr>
            <w:tcW w:w="393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_________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       ______________</w:t>
            </w:r>
            <w:r>
              <w:rPr>
                <w:rFonts w:ascii="Times New Roman" w:hAnsi="Times New Roman"/>
                <w:color w:val="auto"/>
                <w:szCs w:val="24"/>
              </w:rPr>
              <w:t>____</w:t>
            </w:r>
          </w:p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(подпись)          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        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>(ФИО)</w:t>
            </w:r>
          </w:p>
        </w:tc>
        <w:tc>
          <w:tcPr>
            <w:tcW w:w="538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(представитель ГБПОУ ПО «Псковский колледж профессиональных технологий и сервиса»)</w:t>
            </w:r>
          </w:p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D5BA2" w:rsidRPr="006B1A64" w:rsidTr="00355870">
        <w:tc>
          <w:tcPr>
            <w:tcW w:w="393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_________        ___________</w:t>
            </w:r>
            <w:r>
              <w:rPr>
                <w:rFonts w:ascii="Times New Roman" w:hAnsi="Times New Roman"/>
                <w:color w:val="auto"/>
                <w:szCs w:val="24"/>
              </w:rPr>
              <w:t>_______</w:t>
            </w:r>
          </w:p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(подпись)          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      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  (ФИО)</w:t>
            </w:r>
          </w:p>
        </w:tc>
        <w:tc>
          <w:tcPr>
            <w:tcW w:w="538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(представитель Управления федеральной службы по надзору в сфере защиты прав потребителей и</w:t>
            </w:r>
            <w:r>
              <w:rPr>
                <w:rFonts w:ascii="Times New Roman" w:hAnsi="Times New Roman"/>
                <w:color w:val="auto"/>
                <w:szCs w:val="24"/>
                <w:lang w:val="en-US"/>
              </w:rPr>
              <w:t> 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 благополучия человека по Псковской области)</w:t>
            </w:r>
          </w:p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D5BA2" w:rsidRPr="006B1A64" w:rsidTr="00355870">
        <w:tc>
          <w:tcPr>
            <w:tcW w:w="393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_________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        ________</w:t>
            </w:r>
            <w:r>
              <w:rPr>
                <w:rFonts w:ascii="Times New Roman" w:hAnsi="Times New Roman"/>
                <w:color w:val="auto"/>
                <w:szCs w:val="24"/>
              </w:rPr>
              <w:t>__________</w:t>
            </w:r>
          </w:p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(подпись)           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    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   (ФИО)</w:t>
            </w:r>
          </w:p>
        </w:tc>
        <w:tc>
          <w:tcPr>
            <w:tcW w:w="538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(представитель Администрации города Пскова)</w:t>
            </w:r>
          </w:p>
        </w:tc>
      </w:tr>
      <w:tr w:rsidR="00AD5BA2" w:rsidRPr="006B1A64" w:rsidTr="00355870">
        <w:tc>
          <w:tcPr>
            <w:tcW w:w="393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_________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        ________</w:t>
            </w:r>
            <w:r>
              <w:rPr>
                <w:rFonts w:ascii="Times New Roman" w:hAnsi="Times New Roman"/>
                <w:color w:val="auto"/>
                <w:szCs w:val="24"/>
              </w:rPr>
              <w:t>__________</w:t>
            </w:r>
          </w:p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(подпись)           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    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   (ФИО)</w:t>
            </w:r>
          </w:p>
        </w:tc>
        <w:tc>
          <w:tcPr>
            <w:tcW w:w="538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(представитель АО «Псковский </w:t>
            </w:r>
            <w:proofErr w:type="spellStart"/>
            <w:r w:rsidRPr="006B1A64">
              <w:rPr>
                <w:rFonts w:ascii="Times New Roman" w:hAnsi="Times New Roman"/>
                <w:color w:val="auto"/>
                <w:szCs w:val="24"/>
              </w:rPr>
              <w:t>хлебокомбинат</w:t>
            </w:r>
            <w:proofErr w:type="spellEnd"/>
            <w:r w:rsidRPr="006B1A64">
              <w:rPr>
                <w:rFonts w:ascii="Times New Roman" w:hAnsi="Times New Roman"/>
                <w:color w:val="auto"/>
                <w:szCs w:val="24"/>
              </w:rPr>
              <w:t>»)</w:t>
            </w:r>
          </w:p>
        </w:tc>
      </w:tr>
      <w:tr w:rsidR="00AD5BA2" w:rsidRPr="006B1A64" w:rsidTr="00355870">
        <w:tc>
          <w:tcPr>
            <w:tcW w:w="393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_________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        ________</w:t>
            </w:r>
            <w:r>
              <w:rPr>
                <w:rFonts w:ascii="Times New Roman" w:hAnsi="Times New Roman"/>
                <w:color w:val="auto"/>
                <w:szCs w:val="24"/>
              </w:rPr>
              <w:t>__________</w:t>
            </w:r>
          </w:p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(подпись)             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    </w:t>
            </w:r>
            <w:r w:rsidRPr="006B1A64">
              <w:rPr>
                <w:rFonts w:ascii="Times New Roman" w:hAnsi="Times New Roman"/>
                <w:color w:val="auto"/>
                <w:szCs w:val="24"/>
              </w:rPr>
              <w:t xml:space="preserve"> (ФИО)</w:t>
            </w:r>
          </w:p>
        </w:tc>
        <w:tc>
          <w:tcPr>
            <w:tcW w:w="5386" w:type="dxa"/>
          </w:tcPr>
          <w:p w:rsidR="00AD5BA2" w:rsidRPr="006B1A64" w:rsidRDefault="00AD5BA2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(представитель ПОЧУ «Псковский кооперативный техникум»)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</w:tblGrid>
      <w:tr w:rsidR="00AD5BA2" w:rsidRPr="006B1A64" w:rsidTr="00355870">
        <w:tc>
          <w:tcPr>
            <w:tcW w:w="3956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6B1A64">
              <w:rPr>
                <w:rFonts w:ascii="Times New Roman" w:hAnsi="Times New Roman"/>
                <w:color w:val="auto"/>
                <w:szCs w:val="24"/>
              </w:rPr>
              <w:t>«___»______________ 2024 г.</w:t>
            </w:r>
          </w:p>
        </w:tc>
      </w:tr>
      <w:tr w:rsidR="00AD5BA2" w:rsidRPr="006B1A64" w:rsidTr="00355870">
        <w:tc>
          <w:tcPr>
            <w:tcW w:w="3956" w:type="dxa"/>
            <w:shd w:val="clear" w:color="auto" w:fill="auto"/>
          </w:tcPr>
          <w:p w:rsidR="00AD5BA2" w:rsidRPr="006B1A64" w:rsidRDefault="00AD5BA2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AD5BA2" w:rsidRDefault="00AD5BA2" w:rsidP="00AD5BA2">
      <w:pPr>
        <w:spacing w:line="240" w:lineRule="auto"/>
      </w:pPr>
    </w:p>
    <w:p w:rsidR="00AD5BA2" w:rsidRPr="006B1A64" w:rsidRDefault="00AD5BA2" w:rsidP="00AD5BA2">
      <w:r>
        <w:br w:type="page"/>
      </w:r>
    </w:p>
    <w:p w:rsidR="00AD5BA2" w:rsidRPr="006B1A64" w:rsidRDefault="00AD5BA2" w:rsidP="00AD5B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B1A64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AD5BA2" w:rsidRPr="007C321C" w:rsidRDefault="00AD5BA2" w:rsidP="00AD5BA2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6B1A64">
        <w:rPr>
          <w:rFonts w:ascii="Times New Roman" w:hAnsi="Times New Roman"/>
          <w:sz w:val="28"/>
          <w:szCs w:val="28"/>
        </w:rPr>
        <w:t xml:space="preserve">Положению </w:t>
      </w:r>
      <w:r w:rsidRPr="007C321C">
        <w:rPr>
          <w:rFonts w:ascii="Times New Roman" w:hAnsi="Times New Roman"/>
          <w:bCs/>
          <w:sz w:val="28"/>
          <w:szCs w:val="28"/>
        </w:rPr>
        <w:t xml:space="preserve">о конкурсе профессионального </w:t>
      </w:r>
      <w:r>
        <w:rPr>
          <w:rFonts w:ascii="Times New Roman" w:hAnsi="Times New Roman"/>
          <w:bCs/>
          <w:sz w:val="28"/>
          <w:szCs w:val="28"/>
        </w:rPr>
        <w:br/>
      </w:r>
      <w:r w:rsidRPr="007C321C">
        <w:rPr>
          <w:rFonts w:ascii="Times New Roman" w:hAnsi="Times New Roman"/>
          <w:bCs/>
          <w:sz w:val="28"/>
          <w:szCs w:val="28"/>
        </w:rPr>
        <w:t>мастерства «</w:t>
      </w:r>
      <w:proofErr w:type="gramStart"/>
      <w:r w:rsidRPr="007C321C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7C321C">
        <w:rPr>
          <w:rFonts w:ascii="Times New Roman" w:hAnsi="Times New Roman"/>
          <w:bCs/>
          <w:sz w:val="28"/>
          <w:szCs w:val="28"/>
        </w:rPr>
        <w:t xml:space="preserve"> по профессии» </w:t>
      </w:r>
    </w:p>
    <w:p w:rsidR="00AD5BA2" w:rsidRPr="00C963A8" w:rsidRDefault="00AD5BA2" w:rsidP="00AD5B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C321C">
        <w:rPr>
          <w:rFonts w:ascii="Times New Roman" w:hAnsi="Times New Roman"/>
          <w:bCs/>
          <w:sz w:val="28"/>
          <w:szCs w:val="28"/>
        </w:rPr>
        <w:t>в номинации «</w:t>
      </w:r>
      <w:proofErr w:type="gramStart"/>
      <w:r w:rsidRPr="007C321C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7C321C">
        <w:rPr>
          <w:rFonts w:ascii="Times New Roman" w:hAnsi="Times New Roman"/>
          <w:bCs/>
          <w:sz w:val="28"/>
          <w:szCs w:val="28"/>
        </w:rPr>
        <w:t xml:space="preserve"> пекарь-2024»</w:t>
      </w:r>
    </w:p>
    <w:p w:rsidR="00AD5BA2" w:rsidRPr="00C963A8" w:rsidRDefault="00AD5BA2" w:rsidP="00AD5BA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D5BA2" w:rsidRPr="006B1A64" w:rsidRDefault="00AD5BA2" w:rsidP="00AD5BA2">
      <w:pPr>
        <w:spacing w:line="240" w:lineRule="auto"/>
        <w:jc w:val="center"/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</w:pPr>
      <w:r w:rsidRPr="006B1A64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 xml:space="preserve">СОГЛАСИЕ </w:t>
      </w:r>
    </w:p>
    <w:p w:rsidR="00AD5BA2" w:rsidRPr="006B1A64" w:rsidRDefault="00AD5BA2" w:rsidP="00AD5BA2">
      <w:pPr>
        <w:spacing w:line="240" w:lineRule="auto"/>
        <w:jc w:val="center"/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</w:pPr>
      <w:r w:rsidRPr="006B1A64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на обработку персональных данных</w:t>
      </w:r>
    </w:p>
    <w:p w:rsidR="00AD5BA2" w:rsidRPr="006B1A64" w:rsidRDefault="00AD5BA2" w:rsidP="00AD5BA2">
      <w:pPr>
        <w:spacing w:line="240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Я, _______________________________________________________, паспорт: серия _____ номер ___________ кем и когда выдан ___________ __________________________________________________________________, проживающи</w:t>
      </w:r>
      <w:proofErr w:type="gramStart"/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й(</w:t>
      </w:r>
      <w:proofErr w:type="spellStart"/>
      <w:proofErr w:type="gramEnd"/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ая</w:t>
      </w:r>
      <w:proofErr w:type="spellEnd"/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) по адресу: ______________________________________ __________________________________________________________________,</w:t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br/>
        <w:t xml:space="preserve">в соответствии с требованиями статьи 9 Федерального закона от 27 июля </w:t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br/>
        <w:t xml:space="preserve">2006 г. № 152-ФЗ «О персональных данных» даю согласие Отделу предпринимательства и потребительского рынка Администрации города Пскова и МКУ «Снежинка» на обработку моих персональных данных.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Цель обработки персональных данных: для участия в конкурсе профессионального мастерства «Лучший по профессии-2024» на территории муниципального образования «Город Псков»».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Перечень персональных данных, на обработку которых дается согласие: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фамилия, имя, отчество (в том числе информация о смене фамилии, имени, отчества);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дата и место рождения;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номера контактных телефонов,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адрес электронной почты;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данные паспорта гражданина Российской Федерации (серия, номер, когда и кем выдан);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сведения о стаже работы;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реквизиты страхового номера индивидуального лицевого счета в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 </w:t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Пенсионном фонде Российской Федерации (СНИЛС) (для победителей конкурса);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реквизиты идентификационного номера налогоплательщика (ИНН)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br/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(для победителей конкурса);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реквизиты банковского счета</w:t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(для победителей конкурса).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proofErr w:type="gramStart"/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Даю согласие на право осуществлять все действия с моими персональными данными, представленными в конкурсную комиссию </w:t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br/>
        <w:t xml:space="preserve">в течение периода проведения конкурса профессионального мастерства «Лучший по профессии-2024» на территории муниципального образования «Город Псков»», включая сбор, систематизацию, накопление, хранение, обновление, изменение, использование, обезличивание, блокирование, уничтожение, обнародование в средствах массовой информации, размещение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br/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 информационно-телекоммуникационной сети «Интернет»,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br/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а также осуществление любых иных действий, необходимых при</w:t>
      </w:r>
      <w:proofErr w:type="gramEnd"/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проведении</w:t>
      </w:r>
      <w:proofErr w:type="gramEnd"/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конкурса, с учетом федерального законодательства.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Настоящее согласие дано мной «__»______________ 20__ г. и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 </w:t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действует бессрочно.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Настоящее согласие может быть отозвано по письменному заявлению. 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 порядком отзыва согласия на обработку персональных данных ознакомле</w:t>
      </w:r>
      <w:proofErr w:type="gramStart"/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н(</w:t>
      </w:r>
      <w:proofErr w:type="gramEnd"/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а).</w:t>
      </w:r>
    </w:p>
    <w:p w:rsidR="00AD5BA2" w:rsidRPr="006B1A64" w:rsidRDefault="00AD5BA2" w:rsidP="00AD5BA2">
      <w:pPr>
        <w:spacing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AD5BA2" w:rsidRPr="006B1A64" w:rsidRDefault="00AD5BA2" w:rsidP="00AD5BA2">
      <w:pPr>
        <w:spacing w:line="240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AD5BA2" w:rsidRPr="006B1A64" w:rsidRDefault="00AD5BA2" w:rsidP="00AD5BA2">
      <w:pPr>
        <w:tabs>
          <w:tab w:val="left" w:pos="908"/>
        </w:tabs>
        <w:spacing w:line="240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_____________</w:t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___</w:t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_____________</w:t>
      </w:r>
    </w:p>
    <w:p w:rsidR="00AD5BA2" w:rsidRPr="006B1A64" w:rsidRDefault="00AD5BA2" w:rsidP="00AD5BA2">
      <w:pPr>
        <w:tabs>
          <w:tab w:val="left" w:pos="908"/>
        </w:tabs>
        <w:spacing w:line="240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(подпись) </w:t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</w:t>
      </w:r>
      <w:r w:rsidRPr="006B1A6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(расшифровка)</w:t>
      </w:r>
    </w:p>
    <w:p w:rsidR="00AD5BA2" w:rsidRPr="006B1A64" w:rsidRDefault="00AD5BA2" w:rsidP="00AD5BA2">
      <w:pPr>
        <w:spacing w:line="240" w:lineRule="auto"/>
        <w:ind w:firstLine="708"/>
      </w:pPr>
    </w:p>
    <w:p w:rsidR="00BB5E93" w:rsidRPr="00AD5BA2" w:rsidRDefault="00BB5E93" w:rsidP="00AD5B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B5E93" w:rsidRPr="00AD5BA2" w:rsidSect="00D37AF3">
      <w:pgSz w:w="11910" w:h="16840"/>
      <w:pgMar w:top="1060" w:right="851" w:bottom="993" w:left="153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</w:lvl>
    <w:lvl w:ilvl="1">
      <w:start w:val="1"/>
      <w:numFmt w:val="decimal"/>
      <w:lvlText w:val="%2."/>
      <w:lvlJc w:val="left"/>
      <w:pPr>
        <w:tabs>
          <w:tab w:val="num" w:pos="1558"/>
        </w:tabs>
        <w:ind w:left="1558" w:hanging="283"/>
      </w:pPr>
    </w:lvl>
    <w:lvl w:ilvl="2">
      <w:start w:val="1"/>
      <w:numFmt w:val="decimal"/>
      <w:lvlText w:val="%3."/>
      <w:lvlJc w:val="left"/>
      <w:pPr>
        <w:tabs>
          <w:tab w:val="num" w:pos="2265"/>
        </w:tabs>
        <w:ind w:left="2265" w:hanging="283"/>
      </w:pPr>
    </w:lvl>
    <w:lvl w:ilvl="3">
      <w:start w:val="1"/>
      <w:numFmt w:val="decimal"/>
      <w:lvlText w:val="%4."/>
      <w:lvlJc w:val="left"/>
      <w:pPr>
        <w:tabs>
          <w:tab w:val="num" w:pos="2972"/>
        </w:tabs>
        <w:ind w:left="2972" w:hanging="283"/>
      </w:pPr>
    </w:lvl>
    <w:lvl w:ilvl="4">
      <w:start w:val="1"/>
      <w:numFmt w:val="decimal"/>
      <w:lvlText w:val="%5."/>
      <w:lvlJc w:val="left"/>
      <w:pPr>
        <w:tabs>
          <w:tab w:val="num" w:pos="3679"/>
        </w:tabs>
        <w:ind w:left="3679" w:hanging="283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283"/>
      </w:pPr>
    </w:lvl>
    <w:lvl w:ilvl="6">
      <w:start w:val="1"/>
      <w:numFmt w:val="decimal"/>
      <w:lvlText w:val="%7."/>
      <w:lvlJc w:val="left"/>
      <w:pPr>
        <w:tabs>
          <w:tab w:val="num" w:pos="5093"/>
        </w:tabs>
        <w:ind w:left="5093" w:hanging="283"/>
      </w:pPr>
    </w:lvl>
    <w:lvl w:ilvl="7">
      <w:start w:val="1"/>
      <w:numFmt w:val="decimal"/>
      <w:lvlText w:val="%8."/>
      <w:lvlJc w:val="left"/>
      <w:pPr>
        <w:tabs>
          <w:tab w:val="num" w:pos="5800"/>
        </w:tabs>
        <w:ind w:left="5800" w:hanging="283"/>
      </w:pPr>
    </w:lvl>
    <w:lvl w:ilvl="8">
      <w:start w:val="1"/>
      <w:numFmt w:val="decimal"/>
      <w:lvlText w:val="%9."/>
      <w:lvlJc w:val="left"/>
      <w:pPr>
        <w:tabs>
          <w:tab w:val="num" w:pos="6507"/>
        </w:tabs>
        <w:ind w:left="6507" w:hanging="283"/>
      </w:pPr>
    </w:lvl>
  </w:abstractNum>
  <w:abstractNum w:abstractNumId="1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E"/>
    <w:multiLevelType w:val="multilevel"/>
    <w:tmpl w:val="0000000E"/>
    <w:name w:val="WW8Num1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00000011"/>
    <w:multiLevelType w:val="multilevel"/>
    <w:tmpl w:val="3050D076"/>
    <w:name w:val="WW8Num17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00000012"/>
    <w:multiLevelType w:val="multilevel"/>
    <w:tmpl w:val="00000012"/>
    <w:name w:val="WW8Num18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>
    <w:nsid w:val="00000016"/>
    <w:multiLevelType w:val="multilevel"/>
    <w:tmpl w:val="00000016"/>
    <w:name w:val="WW8Num22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>
    <w:nsid w:val="0000001A"/>
    <w:multiLevelType w:val="multilevel"/>
    <w:tmpl w:val="0000001A"/>
    <w:name w:val="WW8Num26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>
    <w:nsid w:val="0000001C"/>
    <w:multiLevelType w:val="multilevel"/>
    <w:tmpl w:val="0000001C"/>
    <w:name w:val="WW8Num28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3">
    <w:nsid w:val="0000001E"/>
    <w:multiLevelType w:val="multilevel"/>
    <w:tmpl w:val="67C68C08"/>
    <w:name w:val="WW8Num30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4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6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7">
    <w:nsid w:val="00000022"/>
    <w:multiLevelType w:val="multi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>
    <w:nsid w:val="00000023"/>
    <w:multiLevelType w:val="multilevel"/>
    <w:tmpl w:val="00000023"/>
    <w:name w:val="WW8Num35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>
    <w:nsid w:val="00000025"/>
    <w:multiLevelType w:val="multilevel"/>
    <w:tmpl w:val="00000025"/>
    <w:name w:val="WW8Num37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2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3">
    <w:nsid w:val="00000028"/>
    <w:multiLevelType w:val="multilevel"/>
    <w:tmpl w:val="00000028"/>
    <w:name w:val="WW8Num40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4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5">
    <w:nsid w:val="0000002A"/>
    <w:multiLevelType w:val="multilevel"/>
    <w:tmpl w:val="A6BE5282"/>
    <w:name w:val="WW8Num4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6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7">
    <w:nsid w:val="0000002C"/>
    <w:multiLevelType w:val="multilevel"/>
    <w:tmpl w:val="0000002C"/>
    <w:name w:val="WW8Num4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8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9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0">
    <w:nsid w:val="0000002F"/>
    <w:multiLevelType w:val="multilevel"/>
    <w:tmpl w:val="0000002F"/>
    <w:name w:val="WW8Num47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1">
    <w:nsid w:val="00000030"/>
    <w:multiLevelType w:val="multilevel"/>
    <w:tmpl w:val="00000030"/>
    <w:name w:val="WW8Num48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2">
    <w:nsid w:val="00000031"/>
    <w:multiLevelType w:val="multilevel"/>
    <w:tmpl w:val="00000031"/>
    <w:name w:val="WW8Num49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3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4">
    <w:nsid w:val="00000033"/>
    <w:multiLevelType w:val="multilevel"/>
    <w:tmpl w:val="00000033"/>
    <w:name w:val="WW8Num51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5">
    <w:nsid w:val="00000034"/>
    <w:multiLevelType w:val="multilevel"/>
    <w:tmpl w:val="00000034"/>
    <w:name w:val="WW8Num52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6">
    <w:nsid w:val="00000035"/>
    <w:multiLevelType w:val="multilevel"/>
    <w:tmpl w:val="00000035"/>
    <w:name w:val="WW8Num53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7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8">
    <w:nsid w:val="00000037"/>
    <w:multiLevelType w:val="multilevel"/>
    <w:tmpl w:val="00000037"/>
    <w:name w:val="WW8Num55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9">
    <w:nsid w:val="00000038"/>
    <w:multiLevelType w:val="multilevel"/>
    <w:tmpl w:val="00000038"/>
    <w:name w:val="WW8Num56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0">
    <w:nsid w:val="00000039"/>
    <w:multiLevelType w:val="multilevel"/>
    <w:tmpl w:val="00000039"/>
    <w:name w:val="WW8Num57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1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2">
    <w:nsid w:val="0000003B"/>
    <w:multiLevelType w:val="multilevel"/>
    <w:tmpl w:val="0000003B"/>
    <w:name w:val="WW8Num59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3">
    <w:nsid w:val="0000003C"/>
    <w:multiLevelType w:val="multilevel"/>
    <w:tmpl w:val="0000003C"/>
    <w:name w:val="WW8Num60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4">
    <w:nsid w:val="0000003D"/>
    <w:multiLevelType w:val="multilevel"/>
    <w:tmpl w:val="0000003D"/>
    <w:name w:val="WW8Num61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5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6">
    <w:nsid w:val="0000003F"/>
    <w:multiLevelType w:val="multilevel"/>
    <w:tmpl w:val="0000003F"/>
    <w:name w:val="WW8Num6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7">
    <w:nsid w:val="00000040"/>
    <w:multiLevelType w:val="multi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8">
    <w:nsid w:val="00000041"/>
    <w:multiLevelType w:val="multilevel"/>
    <w:tmpl w:val="00000041"/>
    <w:name w:val="WW8Num65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0">
    <w:nsid w:val="00000043"/>
    <w:multiLevelType w:val="multilevel"/>
    <w:tmpl w:val="00000043"/>
    <w:name w:val="WW8Num67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1">
    <w:nsid w:val="00000044"/>
    <w:multiLevelType w:val="multilevel"/>
    <w:tmpl w:val="00000044"/>
    <w:name w:val="WW8Num68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2">
    <w:nsid w:val="00000045"/>
    <w:multiLevelType w:val="multilevel"/>
    <w:tmpl w:val="00000045"/>
    <w:name w:val="WW8Num69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3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4">
    <w:nsid w:val="00000047"/>
    <w:multiLevelType w:val="multilevel"/>
    <w:tmpl w:val="00000047"/>
    <w:name w:val="WW8Num71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5">
    <w:nsid w:val="00000048"/>
    <w:multiLevelType w:val="multilevel"/>
    <w:tmpl w:val="00000048"/>
    <w:name w:val="WW8Num72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6">
    <w:nsid w:val="00000049"/>
    <w:multiLevelType w:val="multilevel"/>
    <w:tmpl w:val="00000049"/>
    <w:name w:val="WW8Num73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7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8">
    <w:nsid w:val="0000004B"/>
    <w:multiLevelType w:val="multilevel"/>
    <w:tmpl w:val="0000004B"/>
    <w:name w:val="WW8Num75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9">
    <w:nsid w:val="0000004C"/>
    <w:multiLevelType w:val="multilevel"/>
    <w:tmpl w:val="0000004C"/>
    <w:name w:val="WW8Num76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0">
    <w:nsid w:val="0000004D"/>
    <w:multiLevelType w:val="multilevel"/>
    <w:tmpl w:val="0000004D"/>
    <w:name w:val="WW8Num77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1">
    <w:nsid w:val="0000004E"/>
    <w:multiLevelType w:val="multi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2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3">
    <w:nsid w:val="00000050"/>
    <w:multiLevelType w:val="multi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4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5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6">
    <w:nsid w:val="00000054"/>
    <w:multiLevelType w:val="multilevel"/>
    <w:tmpl w:val="00000054"/>
    <w:name w:val="WW8Num84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7">
    <w:nsid w:val="00000055"/>
    <w:multiLevelType w:val="multilevel"/>
    <w:tmpl w:val="00000055"/>
    <w:name w:val="WW8Num8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8">
    <w:nsid w:val="00000056"/>
    <w:multiLevelType w:val="multilevel"/>
    <w:tmpl w:val="00000056"/>
    <w:name w:val="WW8Num86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9">
    <w:nsid w:val="00000057"/>
    <w:multiLevelType w:val="multilevel"/>
    <w:tmpl w:val="00000057"/>
    <w:name w:val="WW8Num8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>
    <w:nsid w:val="438C22A8"/>
    <w:multiLevelType w:val="multilevel"/>
    <w:tmpl w:val="A02A1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1">
    <w:nsid w:val="6E98028A"/>
    <w:multiLevelType w:val="multilevel"/>
    <w:tmpl w:val="9716B6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num w:numId="1">
    <w:abstractNumId w:val="80"/>
  </w:num>
  <w:num w:numId="2">
    <w:abstractNumId w:val="8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49"/>
    <w:rsid w:val="00000331"/>
    <w:rsid w:val="0000251C"/>
    <w:rsid w:val="00030985"/>
    <w:rsid w:val="00055F1E"/>
    <w:rsid w:val="00070AE7"/>
    <w:rsid w:val="00071333"/>
    <w:rsid w:val="00080F42"/>
    <w:rsid w:val="000B4CC6"/>
    <w:rsid w:val="000D2DF2"/>
    <w:rsid w:val="000E23EC"/>
    <w:rsid w:val="000F5995"/>
    <w:rsid w:val="00116A34"/>
    <w:rsid w:val="00125E9D"/>
    <w:rsid w:val="00161469"/>
    <w:rsid w:val="00173161"/>
    <w:rsid w:val="001F0699"/>
    <w:rsid w:val="001F3AEB"/>
    <w:rsid w:val="0025272B"/>
    <w:rsid w:val="002C70A9"/>
    <w:rsid w:val="002D0484"/>
    <w:rsid w:val="002D08E5"/>
    <w:rsid w:val="00311E52"/>
    <w:rsid w:val="00324AF5"/>
    <w:rsid w:val="00352FCA"/>
    <w:rsid w:val="003B54CF"/>
    <w:rsid w:val="003C5B9B"/>
    <w:rsid w:val="003E5881"/>
    <w:rsid w:val="00427D82"/>
    <w:rsid w:val="004329D7"/>
    <w:rsid w:val="00436846"/>
    <w:rsid w:val="00457434"/>
    <w:rsid w:val="00461214"/>
    <w:rsid w:val="00495F9E"/>
    <w:rsid w:val="004A3C2E"/>
    <w:rsid w:val="004B70FF"/>
    <w:rsid w:val="004C76D6"/>
    <w:rsid w:val="00522442"/>
    <w:rsid w:val="00525DF3"/>
    <w:rsid w:val="00584380"/>
    <w:rsid w:val="005A2542"/>
    <w:rsid w:val="005B19D8"/>
    <w:rsid w:val="006339D0"/>
    <w:rsid w:val="00652211"/>
    <w:rsid w:val="006952BB"/>
    <w:rsid w:val="00695AD6"/>
    <w:rsid w:val="006A0E7C"/>
    <w:rsid w:val="006D5A98"/>
    <w:rsid w:val="007076CA"/>
    <w:rsid w:val="0072651E"/>
    <w:rsid w:val="00777F51"/>
    <w:rsid w:val="007C2732"/>
    <w:rsid w:val="007F22BF"/>
    <w:rsid w:val="00812415"/>
    <w:rsid w:val="00827B52"/>
    <w:rsid w:val="00840C40"/>
    <w:rsid w:val="0084587D"/>
    <w:rsid w:val="00856A92"/>
    <w:rsid w:val="00892728"/>
    <w:rsid w:val="008A1374"/>
    <w:rsid w:val="008A4ADC"/>
    <w:rsid w:val="008E35C8"/>
    <w:rsid w:val="008E6DC9"/>
    <w:rsid w:val="009174F0"/>
    <w:rsid w:val="0097156C"/>
    <w:rsid w:val="009B378E"/>
    <w:rsid w:val="009C0B57"/>
    <w:rsid w:val="009D3AA9"/>
    <w:rsid w:val="009F7E66"/>
    <w:rsid w:val="00A42069"/>
    <w:rsid w:val="00A5325C"/>
    <w:rsid w:val="00A617D9"/>
    <w:rsid w:val="00A80A1B"/>
    <w:rsid w:val="00A82F48"/>
    <w:rsid w:val="00A96FAB"/>
    <w:rsid w:val="00AB17CD"/>
    <w:rsid w:val="00AC5D48"/>
    <w:rsid w:val="00AD5BA2"/>
    <w:rsid w:val="00B04A38"/>
    <w:rsid w:val="00B0739D"/>
    <w:rsid w:val="00B12BFC"/>
    <w:rsid w:val="00B34AF6"/>
    <w:rsid w:val="00B365EE"/>
    <w:rsid w:val="00B5338B"/>
    <w:rsid w:val="00B80217"/>
    <w:rsid w:val="00BA0934"/>
    <w:rsid w:val="00BB5E93"/>
    <w:rsid w:val="00BD1D97"/>
    <w:rsid w:val="00BF3476"/>
    <w:rsid w:val="00C009B6"/>
    <w:rsid w:val="00C06C43"/>
    <w:rsid w:val="00C11A4D"/>
    <w:rsid w:val="00C245CE"/>
    <w:rsid w:val="00CB0E70"/>
    <w:rsid w:val="00CD3280"/>
    <w:rsid w:val="00CE0B5C"/>
    <w:rsid w:val="00D01845"/>
    <w:rsid w:val="00D07156"/>
    <w:rsid w:val="00D12BD0"/>
    <w:rsid w:val="00D2342A"/>
    <w:rsid w:val="00D3115C"/>
    <w:rsid w:val="00D37AF3"/>
    <w:rsid w:val="00D85649"/>
    <w:rsid w:val="00DE351E"/>
    <w:rsid w:val="00EC7A13"/>
    <w:rsid w:val="00EF2459"/>
    <w:rsid w:val="00F0434B"/>
    <w:rsid w:val="00F30E4B"/>
    <w:rsid w:val="00F34D6A"/>
    <w:rsid w:val="00F41C56"/>
    <w:rsid w:val="00F52826"/>
    <w:rsid w:val="00F778BF"/>
    <w:rsid w:val="00F93F09"/>
    <w:rsid w:val="00F95B5A"/>
    <w:rsid w:val="00FC61C9"/>
    <w:rsid w:val="00FE2EA1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8B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D37AF3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D37AF3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D37AF3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37AF3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37AF3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link w:val="a3"/>
    <w:rsid w:val="00B5338B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1"/>
    <w:rsid w:val="00B5338B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B5338B"/>
    <w:pPr>
      <w:ind w:left="720"/>
      <w:contextualSpacing/>
    </w:pPr>
  </w:style>
  <w:style w:type="table" w:styleId="a5">
    <w:name w:val="Table Grid"/>
    <w:basedOn w:val="a1"/>
    <w:uiPriority w:val="59"/>
    <w:rsid w:val="00B5338B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CB0E70"/>
    <w:pPr>
      <w:widowControl w:val="0"/>
      <w:suppressLineNumbers/>
      <w:suppressAutoHyphens/>
      <w:spacing w:line="240" w:lineRule="auto"/>
    </w:pPr>
    <w:rPr>
      <w:rFonts w:ascii="Arial" w:eastAsia="Lucida Sans Unicode" w:hAnsi="Arial"/>
      <w:color w:val="auto"/>
      <w:kern w:val="2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4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34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174F0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styleId="aa">
    <w:name w:val="Body Text"/>
    <w:basedOn w:val="a"/>
    <w:link w:val="ab"/>
    <w:qFormat/>
    <w:rsid w:val="001F0699"/>
    <w:pPr>
      <w:suppressAutoHyphens/>
      <w:spacing w:after="120" w:line="240" w:lineRule="auto"/>
    </w:pPr>
    <w:rPr>
      <w:rFonts w:ascii="Times New Roman" w:hAnsi="Times New Roman"/>
      <w:color w:val="auto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F06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qFormat/>
    <w:rsid w:val="00461214"/>
    <w:pPr>
      <w:suppressAutoHyphens/>
      <w:spacing w:line="240" w:lineRule="auto"/>
    </w:pPr>
    <w:rPr>
      <w:rFonts w:ascii="Times New Roman" w:hAnsi="Times New Roman"/>
      <w:color w:val="auto"/>
      <w:kern w:val="2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D37AF3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AF3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AF3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7AF3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7AF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2">
    <w:name w:val="Обычный1"/>
    <w:rsid w:val="00D37AF3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D37AF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D37AF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D37AF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D37AF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D37AF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Footnote">
    <w:name w:val="Footnote"/>
    <w:rsid w:val="00D37AF3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3">
    <w:name w:val="toc 1"/>
    <w:next w:val="a"/>
    <w:link w:val="14"/>
    <w:uiPriority w:val="39"/>
    <w:rsid w:val="00D37AF3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D37AF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D37AF3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D37AF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D37AF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D37AF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c">
    <w:name w:val="Subtitle"/>
    <w:next w:val="a"/>
    <w:link w:val="ad"/>
    <w:uiPriority w:val="11"/>
    <w:qFormat/>
    <w:rsid w:val="00D37AF3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D37AF3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D37AF3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e">
    <w:name w:val="Title"/>
    <w:next w:val="a"/>
    <w:link w:val="af"/>
    <w:uiPriority w:val="10"/>
    <w:qFormat/>
    <w:rsid w:val="00D37AF3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D37AF3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table" w:customStyle="1" w:styleId="15">
    <w:name w:val="Сетка таблицы1"/>
    <w:basedOn w:val="a1"/>
    <w:next w:val="a5"/>
    <w:uiPriority w:val="59"/>
    <w:rsid w:val="00D37AF3"/>
    <w:pPr>
      <w:spacing w:after="0" w:line="240" w:lineRule="auto"/>
    </w:pPr>
    <w:rPr>
      <w:rFonts w:ascii="XO Thames" w:eastAsia="Times New Roman" w:hAnsi="XO Thames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7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7AF3"/>
    <w:pPr>
      <w:widowControl w:val="0"/>
      <w:autoSpaceDE w:val="0"/>
      <w:autoSpaceDN w:val="0"/>
      <w:spacing w:after="0" w:line="240" w:lineRule="auto"/>
    </w:pPr>
    <w:rPr>
      <w:rFonts w:ascii="XO Thames" w:eastAsia="XO Thames" w:hAnsi="XO Thames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D37AF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37AF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styleId="af4">
    <w:name w:val="FollowedHyperlink"/>
    <w:uiPriority w:val="99"/>
    <w:semiHidden/>
    <w:unhideWhenUsed/>
    <w:rsid w:val="00D37AF3"/>
    <w:rPr>
      <w:color w:val="800080"/>
      <w:u w:val="single"/>
    </w:rPr>
  </w:style>
  <w:style w:type="table" w:customStyle="1" w:styleId="GridTableLight">
    <w:name w:val="Grid Table Light"/>
    <w:basedOn w:val="a1"/>
    <w:uiPriority w:val="40"/>
    <w:rsid w:val="00D37AF3"/>
    <w:pPr>
      <w:spacing w:after="0" w:line="240" w:lineRule="auto"/>
    </w:pPr>
    <w:rPr>
      <w:rFonts w:ascii="XO Thames" w:eastAsia="XO Thames" w:hAnsi="XO Thames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D37AF3"/>
  </w:style>
  <w:style w:type="table" w:customStyle="1" w:styleId="110">
    <w:name w:val="Сетка таблицы11"/>
    <w:basedOn w:val="a1"/>
    <w:next w:val="a5"/>
    <w:uiPriority w:val="39"/>
    <w:rsid w:val="00D37AF3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rsid w:val="00D37A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D37AF3"/>
  </w:style>
  <w:style w:type="character" w:customStyle="1" w:styleId="FontStyle12">
    <w:name w:val="Font Style12"/>
    <w:rsid w:val="00D37AF3"/>
    <w:rPr>
      <w:rFonts w:ascii="Times New Roman" w:hAnsi="Times New Roman" w:cs="Times New Roman"/>
      <w:sz w:val="18"/>
      <w:szCs w:val="18"/>
    </w:rPr>
  </w:style>
  <w:style w:type="table" w:customStyle="1" w:styleId="33">
    <w:name w:val="Сетка таблицы3"/>
    <w:basedOn w:val="a1"/>
    <w:next w:val="a5"/>
    <w:uiPriority w:val="59"/>
    <w:rsid w:val="00D37A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D37AF3"/>
  </w:style>
  <w:style w:type="table" w:customStyle="1" w:styleId="43">
    <w:name w:val="Сетка таблицы4"/>
    <w:basedOn w:val="a1"/>
    <w:next w:val="a5"/>
    <w:uiPriority w:val="59"/>
    <w:rsid w:val="00D37A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8B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D37AF3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D37AF3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D37AF3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37AF3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37AF3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link w:val="a3"/>
    <w:rsid w:val="00B5338B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1"/>
    <w:rsid w:val="00B5338B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B5338B"/>
    <w:pPr>
      <w:ind w:left="720"/>
      <w:contextualSpacing/>
    </w:pPr>
  </w:style>
  <w:style w:type="table" w:styleId="a5">
    <w:name w:val="Table Grid"/>
    <w:basedOn w:val="a1"/>
    <w:uiPriority w:val="59"/>
    <w:rsid w:val="00B5338B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CB0E70"/>
    <w:pPr>
      <w:widowControl w:val="0"/>
      <w:suppressLineNumbers/>
      <w:suppressAutoHyphens/>
      <w:spacing w:line="240" w:lineRule="auto"/>
    </w:pPr>
    <w:rPr>
      <w:rFonts w:ascii="Arial" w:eastAsia="Lucida Sans Unicode" w:hAnsi="Arial"/>
      <w:color w:val="auto"/>
      <w:kern w:val="2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4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34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174F0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styleId="aa">
    <w:name w:val="Body Text"/>
    <w:basedOn w:val="a"/>
    <w:link w:val="ab"/>
    <w:qFormat/>
    <w:rsid w:val="001F0699"/>
    <w:pPr>
      <w:suppressAutoHyphens/>
      <w:spacing w:after="120" w:line="240" w:lineRule="auto"/>
    </w:pPr>
    <w:rPr>
      <w:rFonts w:ascii="Times New Roman" w:hAnsi="Times New Roman"/>
      <w:color w:val="auto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F06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qFormat/>
    <w:rsid w:val="00461214"/>
    <w:pPr>
      <w:suppressAutoHyphens/>
      <w:spacing w:line="240" w:lineRule="auto"/>
    </w:pPr>
    <w:rPr>
      <w:rFonts w:ascii="Times New Roman" w:hAnsi="Times New Roman"/>
      <w:color w:val="auto"/>
      <w:kern w:val="2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D37AF3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AF3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AF3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7AF3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7AF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2">
    <w:name w:val="Обычный1"/>
    <w:rsid w:val="00D37AF3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D37AF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D37AF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D37AF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D37AF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D37AF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Footnote">
    <w:name w:val="Footnote"/>
    <w:rsid w:val="00D37AF3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3">
    <w:name w:val="toc 1"/>
    <w:next w:val="a"/>
    <w:link w:val="14"/>
    <w:uiPriority w:val="39"/>
    <w:rsid w:val="00D37AF3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D37AF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D37AF3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D37AF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D37AF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D37AF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c">
    <w:name w:val="Subtitle"/>
    <w:next w:val="a"/>
    <w:link w:val="ad"/>
    <w:uiPriority w:val="11"/>
    <w:qFormat/>
    <w:rsid w:val="00D37AF3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D37AF3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D37AF3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e">
    <w:name w:val="Title"/>
    <w:next w:val="a"/>
    <w:link w:val="af"/>
    <w:uiPriority w:val="10"/>
    <w:qFormat/>
    <w:rsid w:val="00D37AF3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D37AF3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table" w:customStyle="1" w:styleId="15">
    <w:name w:val="Сетка таблицы1"/>
    <w:basedOn w:val="a1"/>
    <w:next w:val="a5"/>
    <w:uiPriority w:val="59"/>
    <w:rsid w:val="00D37AF3"/>
    <w:pPr>
      <w:spacing w:after="0" w:line="240" w:lineRule="auto"/>
    </w:pPr>
    <w:rPr>
      <w:rFonts w:ascii="XO Thames" w:eastAsia="Times New Roman" w:hAnsi="XO Thames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7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7AF3"/>
    <w:pPr>
      <w:widowControl w:val="0"/>
      <w:autoSpaceDE w:val="0"/>
      <w:autoSpaceDN w:val="0"/>
      <w:spacing w:after="0" w:line="240" w:lineRule="auto"/>
    </w:pPr>
    <w:rPr>
      <w:rFonts w:ascii="XO Thames" w:eastAsia="XO Thames" w:hAnsi="XO Thames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D37AF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37AF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styleId="af4">
    <w:name w:val="FollowedHyperlink"/>
    <w:uiPriority w:val="99"/>
    <w:semiHidden/>
    <w:unhideWhenUsed/>
    <w:rsid w:val="00D37AF3"/>
    <w:rPr>
      <w:color w:val="800080"/>
      <w:u w:val="single"/>
    </w:rPr>
  </w:style>
  <w:style w:type="table" w:customStyle="1" w:styleId="GridTableLight">
    <w:name w:val="Grid Table Light"/>
    <w:basedOn w:val="a1"/>
    <w:uiPriority w:val="40"/>
    <w:rsid w:val="00D37AF3"/>
    <w:pPr>
      <w:spacing w:after="0" w:line="240" w:lineRule="auto"/>
    </w:pPr>
    <w:rPr>
      <w:rFonts w:ascii="XO Thames" w:eastAsia="XO Thames" w:hAnsi="XO Thames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D37AF3"/>
  </w:style>
  <w:style w:type="table" w:customStyle="1" w:styleId="110">
    <w:name w:val="Сетка таблицы11"/>
    <w:basedOn w:val="a1"/>
    <w:next w:val="a5"/>
    <w:uiPriority w:val="39"/>
    <w:rsid w:val="00D37AF3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rsid w:val="00D37A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D37AF3"/>
  </w:style>
  <w:style w:type="character" w:customStyle="1" w:styleId="FontStyle12">
    <w:name w:val="Font Style12"/>
    <w:rsid w:val="00D37AF3"/>
    <w:rPr>
      <w:rFonts w:ascii="Times New Roman" w:hAnsi="Times New Roman" w:cs="Times New Roman"/>
      <w:sz w:val="18"/>
      <w:szCs w:val="18"/>
    </w:rPr>
  </w:style>
  <w:style w:type="table" w:customStyle="1" w:styleId="33">
    <w:name w:val="Сетка таблицы3"/>
    <w:basedOn w:val="a1"/>
    <w:next w:val="a5"/>
    <w:uiPriority w:val="59"/>
    <w:rsid w:val="00D37A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D37AF3"/>
  </w:style>
  <w:style w:type="table" w:customStyle="1" w:styleId="43">
    <w:name w:val="Сетка таблицы4"/>
    <w:basedOn w:val="a1"/>
    <w:next w:val="a5"/>
    <w:uiPriority w:val="59"/>
    <w:rsid w:val="00D37A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241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5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pr@pskov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6D23-691B-40F6-AC7B-9DE5A4E9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Христина Юрьевна</dc:creator>
  <cp:lastModifiedBy>Элькина Алина Вячеславовна</cp:lastModifiedBy>
  <cp:revision>26</cp:revision>
  <cp:lastPrinted>2024-09-23T12:56:00Z</cp:lastPrinted>
  <dcterms:created xsi:type="dcterms:W3CDTF">2023-11-20T14:10:00Z</dcterms:created>
  <dcterms:modified xsi:type="dcterms:W3CDTF">2024-11-06T06:34:00Z</dcterms:modified>
</cp:coreProperties>
</file>