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DEDA2" w14:textId="77777777" w:rsidR="00CE2CAD" w:rsidRPr="00CA6B48" w:rsidRDefault="00771E81" w:rsidP="00A46C3A">
      <w:pPr>
        <w:pStyle w:val="af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C9BD8" wp14:editId="4293A4E8">
                <wp:simplePos x="0" y="0"/>
                <wp:positionH relativeFrom="column">
                  <wp:posOffset>2688010</wp:posOffset>
                </wp:positionH>
                <wp:positionV relativeFrom="paragraph">
                  <wp:posOffset>-418824</wp:posOffset>
                </wp:positionV>
                <wp:extent cx="546100" cy="203200"/>
                <wp:effectExtent l="0" t="0" r="2540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08E05C" id="Прямоугольник 5" o:spid="_x0000_s1026" style="position:absolute;margin-left:211.65pt;margin-top:-33pt;width:43pt;height:16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" fillcolor="white [3212]" strokecolor="white [3212]" strokeweight="2pt"/>
            </w:pict>
          </mc:Fallback>
        </mc:AlternateContent>
      </w:r>
      <w:r w:rsidR="00683ED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2A2070" wp14:editId="2C2B3F75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8544F" w14:textId="080E5BE7" w:rsidR="00957E4D" w:rsidRPr="005F26E9" w:rsidRDefault="00D6637A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A207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" filled="f" stroked="f">
                <v:textbox>
                  <w:txbxContent>
                    <w:p w14:paraId="7E28544F" w14:textId="080E5BE7" w:rsidR="00957E4D" w:rsidRPr="005F26E9" w:rsidRDefault="00D6637A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1036</w:t>
                      </w:r>
                    </w:p>
                  </w:txbxContent>
                </v:textbox>
              </v:shape>
            </w:pict>
          </mc:Fallback>
        </mc:AlternateContent>
      </w:r>
      <w:r w:rsidR="00683ED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2E2C05" wp14:editId="105B7E5B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3F0ED" w14:textId="45B2D370" w:rsidR="00957E4D" w:rsidRPr="005F26E9" w:rsidRDefault="00D6637A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E2C05" id="Text Box 3" o:spid="_x0000_s1027" type="#_x0000_t202" style="position:absolute;margin-left:12.85pt;margin-top:165.9pt;width:87pt;height:2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" filled="f" stroked="f">
                <v:textbox>
                  <w:txbxContent>
                    <w:p w14:paraId="2153F0ED" w14:textId="45B2D370" w:rsidR="00957E4D" w:rsidRPr="005F26E9" w:rsidRDefault="00D6637A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10.06.2024</w:t>
                      </w:r>
                    </w:p>
                  </w:txbxContent>
                </v:textbox>
              </v:shape>
            </w:pict>
          </mc:Fallback>
        </mc:AlternateContent>
      </w:r>
      <w:r w:rsidR="00822045">
        <w:rPr>
          <w:noProof/>
        </w:rPr>
        <w:drawing>
          <wp:inline distT="0" distB="0" distL="0" distR="0" wp14:anchorId="210B27ED" wp14:editId="440771C9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21E1D" w14:textId="77777777" w:rsidR="00FE4FE1" w:rsidRPr="00FE4FE1" w:rsidRDefault="00FE4FE1" w:rsidP="00FE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CA3C91" w14:textId="77777777" w:rsidR="00344A07" w:rsidRDefault="00A17A06" w:rsidP="00153917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</w:t>
      </w:r>
      <w:r w:rsidR="002A7DCB" w:rsidRPr="002A7DCB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Администрации города Пскова </w:t>
      </w:r>
      <w:r w:rsidR="00B211E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A7DCB" w:rsidRPr="002A7DCB">
        <w:rPr>
          <w:rFonts w:ascii="Times New Roman" w:eastAsia="Times New Roman" w:hAnsi="Times New Roman" w:cs="Times New Roman"/>
          <w:sz w:val="28"/>
          <w:szCs w:val="28"/>
        </w:rPr>
        <w:t xml:space="preserve">от 12.07.2011 № 1386 «Об утверждении </w:t>
      </w:r>
      <w:r w:rsidR="006E5DB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A7DCB" w:rsidRPr="002A7DCB">
        <w:rPr>
          <w:rFonts w:ascii="Times New Roman" w:eastAsia="Times New Roman" w:hAnsi="Times New Roman" w:cs="Times New Roman"/>
          <w:sz w:val="28"/>
          <w:szCs w:val="28"/>
        </w:rPr>
        <w:t xml:space="preserve">еречня муниципального имущества муниципального образования «Город Псков», предназначенного </w:t>
      </w:r>
      <w:r w:rsidR="00B211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2A7DCB" w:rsidRPr="002A7DCB">
        <w:rPr>
          <w:rFonts w:ascii="Times New Roman" w:eastAsia="Times New Roman" w:hAnsi="Times New Roman" w:cs="Times New Roman"/>
          <w:sz w:val="28"/>
          <w:szCs w:val="28"/>
        </w:rPr>
        <w:t xml:space="preserve">для  передачи во владение и (или)  пользование социально </w:t>
      </w:r>
      <w:r w:rsidR="00F041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2A7DCB" w:rsidRPr="002A7DCB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ориентированным некоммерческим организациям» (в редакции постановления Администрации города Пскова </w:t>
      </w:r>
      <w:r w:rsidR="00957E4D">
        <w:rPr>
          <w:rFonts w:ascii="Times New Roman" w:eastAsia="Times New Roman" w:hAnsi="Times New Roman" w:cs="Times New Roman"/>
          <w:sz w:val="28"/>
          <w:szCs w:val="28"/>
        </w:rPr>
        <w:t>от 31.01.2024 №</w:t>
      </w:r>
      <w:r w:rsidR="00957E4D" w:rsidRPr="00957E4D">
        <w:rPr>
          <w:rFonts w:ascii="Times New Roman" w:eastAsia="Times New Roman" w:hAnsi="Times New Roman" w:cs="Times New Roman"/>
          <w:sz w:val="28"/>
          <w:szCs w:val="28"/>
        </w:rPr>
        <w:t xml:space="preserve"> 230</w:t>
      </w:r>
      <w:r w:rsidR="002A7DCB" w:rsidRPr="002A7DCB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7824E3C" w14:textId="77777777" w:rsidR="00FA525F" w:rsidRDefault="00FA525F" w:rsidP="00CE2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D00192F" w14:textId="77777777" w:rsidR="00FA525F" w:rsidRDefault="00FA525F" w:rsidP="00CE2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7D2DB32" w14:textId="77777777" w:rsidR="00CE2CAD" w:rsidRDefault="00F70E95" w:rsidP="00CE2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E95">
        <w:rPr>
          <w:rFonts w:ascii="Times New Roman" w:eastAsia="Times New Roman" w:hAnsi="Times New Roman" w:cs="Times New Roman"/>
          <w:sz w:val="28"/>
          <w:szCs w:val="28"/>
          <w:lang w:eastAsia="en-US"/>
        </w:rPr>
        <w:t>В целях приведения сведений, содержащихся в Перечне муниципального имущества муниципального образования «Город Псков», предназначенного для передачи во владение и (или) пользование социально</w:t>
      </w:r>
      <w:r w:rsidR="00957E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70E9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ориентированным неком</w:t>
      </w:r>
      <w:r w:rsidR="00957E4D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мерческим организациям, утвержде</w:t>
      </w:r>
      <w:r w:rsidRPr="00F70E95">
        <w:rPr>
          <w:rFonts w:ascii="Times New Roman" w:eastAsia="Times New Roman" w:hAnsi="Times New Roman" w:cs="Times New Roman"/>
          <w:sz w:val="28"/>
          <w:szCs w:val="28"/>
          <w:lang w:eastAsia="en-US"/>
        </w:rPr>
        <w:t>нном постановлением Администрации гор</w:t>
      </w:r>
      <w:r w:rsidR="006E5DB6">
        <w:rPr>
          <w:rFonts w:ascii="Times New Roman" w:eastAsia="Times New Roman" w:hAnsi="Times New Roman" w:cs="Times New Roman"/>
          <w:sz w:val="28"/>
          <w:szCs w:val="28"/>
          <w:lang w:eastAsia="en-US"/>
        </w:rPr>
        <w:t>ода Пскова от 12.07.2011 № 1386</w:t>
      </w:r>
      <w:r w:rsidRPr="00F70E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6E5DB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</w:t>
      </w:r>
      <w:r w:rsidRPr="00F70E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r w:rsidR="00F041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соответствии с </w:t>
      </w:r>
      <w:r w:rsidRPr="00F70E9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Порядк</w:t>
      </w:r>
      <w:r w:rsidR="00F04198">
        <w:rPr>
          <w:rFonts w:ascii="Times New Roman" w:eastAsia="Times New Roman" w:hAnsi="Times New Roman" w:cs="Times New Roman"/>
          <w:sz w:val="28"/>
          <w:szCs w:val="28"/>
          <w:lang w:eastAsia="en-US"/>
        </w:rPr>
        <w:t>ом</w:t>
      </w:r>
      <w:r w:rsidRPr="00F70E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формирования и ведения Перечня муниципального имущества муниципального образования «Город Псков», предназначенного для передачи во владение и (или) пользование социально ориентированным некоммерческим организациям, утверж</w:t>
      </w:r>
      <w:r w:rsidR="00F04198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денным</w:t>
      </w:r>
      <w:r w:rsidRPr="00F70E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постановлением Администрации города Пскова от 11.05.2011 № 940, 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статьями 28, 32 </w:t>
      </w:r>
      <w:r w:rsidRPr="00F70E95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Устава муниципального образования «Город Псков», Администрация города Пскова</w:t>
      </w:r>
    </w:p>
    <w:p w14:paraId="5F2FCCB4" w14:textId="77777777" w:rsidR="00F974E7" w:rsidRPr="00CE2CAD" w:rsidRDefault="00F974E7" w:rsidP="00CE2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CCF06E" w14:textId="77777777" w:rsidR="00CE2CAD" w:rsidRPr="00CE2CAD" w:rsidRDefault="00CE2CAD" w:rsidP="00CE2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CAD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1C307A0A" w14:textId="77777777" w:rsidR="00CE2CAD" w:rsidRPr="00CE2CAD" w:rsidRDefault="00CE2CAD" w:rsidP="00913E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C68F74" w14:textId="77777777" w:rsidR="007F17AB" w:rsidRDefault="002F61DF" w:rsidP="007F1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</w:t>
      </w:r>
      <w:r w:rsidR="006E5DB6" w:rsidRPr="00A46C3A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Внести в п</w:t>
      </w:r>
      <w:r w:rsidR="007F17AB" w:rsidRPr="00A46C3A">
        <w:rPr>
          <w:rFonts w:ascii="Times New Roman" w:eastAsia="Times New Roman" w:hAnsi="Times New Roman" w:cs="Times New Roman"/>
          <w:sz w:val="28"/>
          <w:szCs w:val="28"/>
          <w:lang w:eastAsia="en-US"/>
        </w:rPr>
        <w:t>риложение к постановле</w:t>
      </w:r>
      <w:r w:rsidR="006E5DB6" w:rsidRPr="00A46C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нию Администрации города Пскова </w:t>
      </w:r>
      <w:r w:rsidR="007F17AB" w:rsidRPr="00A46C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12.07.2011 № 1386 «Об утверждении </w:t>
      </w:r>
      <w:r w:rsidR="006E5DB6" w:rsidRPr="00A46C3A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7F17AB" w:rsidRPr="00A46C3A">
        <w:rPr>
          <w:rFonts w:ascii="Times New Roman" w:eastAsia="Times New Roman" w:hAnsi="Times New Roman" w:cs="Times New Roman"/>
          <w:sz w:val="28"/>
          <w:szCs w:val="28"/>
          <w:lang w:eastAsia="en-US"/>
        </w:rPr>
        <w:t>еречня муниципального имущества муниципального образования «Город Псков», предназначенного                            для передачи во владение и (или) пользование социально</w:t>
      </w:r>
      <w:r w:rsidR="00F04198" w:rsidRPr="00A46C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F17AB" w:rsidRPr="00A46C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ориентированным некоммерческим организациям» </w:t>
      </w:r>
      <w:r w:rsidR="00B211E3" w:rsidRPr="00A46C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(в редакции постановления Администрации города Пскова </w:t>
      </w:r>
      <w:r w:rsidR="00957E4D">
        <w:rPr>
          <w:rFonts w:ascii="Times New Roman" w:eastAsia="Times New Roman" w:hAnsi="Times New Roman" w:cs="Times New Roman"/>
          <w:sz w:val="28"/>
          <w:szCs w:val="28"/>
          <w:lang w:eastAsia="en-US"/>
        </w:rPr>
        <w:t>от 31.01.2024 №</w:t>
      </w:r>
      <w:r w:rsidR="00957E4D" w:rsidRPr="00957E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230</w:t>
      </w:r>
      <w:r w:rsidR="00B211E3" w:rsidRPr="00A46C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 </w:t>
      </w:r>
      <w:r w:rsidR="00A17A0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следующе</w:t>
      </w:r>
      <w:r w:rsidR="006E5DB6" w:rsidRPr="00A46C3A">
        <w:rPr>
          <w:rFonts w:ascii="Times New Roman" w:eastAsia="Times New Roman" w:hAnsi="Times New Roman" w:cs="Times New Roman"/>
          <w:sz w:val="28"/>
          <w:szCs w:val="28"/>
          <w:lang w:eastAsia="en-US"/>
        </w:rPr>
        <w:t>е изменени</w:t>
      </w:r>
      <w:r w:rsidR="00A17A0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7F17AB" w:rsidRPr="00A46C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                         </w:t>
      </w:r>
    </w:p>
    <w:p w14:paraId="7E7A02FE" w14:textId="77777777" w:rsidR="00156C56" w:rsidRPr="00A46C3A" w:rsidRDefault="007F17AB" w:rsidP="005C1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17A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1) </w:t>
      </w:r>
      <w:r w:rsidR="00B211E3" w:rsidRPr="00A46C3A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строку 2</w:t>
      </w:r>
      <w:r w:rsidR="00957E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 </w:t>
      </w:r>
      <w:r w:rsidR="005C19BE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="005C19BE" w:rsidRPr="005C19BE">
        <w:rPr>
          <w:rFonts w:ascii="Times New Roman" w:eastAsia="Times New Roman" w:hAnsi="Times New Roman" w:cs="Times New Roman"/>
          <w:sz w:val="28"/>
          <w:szCs w:val="28"/>
          <w:lang w:eastAsia="en-US"/>
        </w:rPr>
        <w:t>Нежилое помещение 1005</w:t>
      </w:r>
      <w:r w:rsidR="005C19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C19BE" w:rsidRPr="005C19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КН 60:27:0020312:168 </w:t>
      </w:r>
      <w:r w:rsidR="005C19BE">
        <w:rPr>
          <w:rFonts w:ascii="Times New Roman" w:eastAsia="Times New Roman" w:hAnsi="Times New Roman" w:cs="Times New Roman"/>
          <w:sz w:val="28"/>
          <w:szCs w:val="28"/>
          <w:lang w:eastAsia="en-US"/>
        </w:rPr>
        <w:t>площадью 22,4</w:t>
      </w:r>
      <w:r w:rsidR="005C19BE" w:rsidRPr="005C19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кв. м, расположенное по адресу: г. Псков, ул. </w:t>
      </w:r>
      <w:r w:rsidR="005C19B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Советская</w:t>
      </w:r>
      <w:r w:rsidR="005C19BE" w:rsidRPr="005C19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3C09A6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="005C19BE" w:rsidRPr="005C19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д. </w:t>
      </w:r>
      <w:r w:rsidR="005C19BE">
        <w:rPr>
          <w:rFonts w:ascii="Times New Roman" w:eastAsia="Times New Roman" w:hAnsi="Times New Roman" w:cs="Times New Roman"/>
          <w:sz w:val="28"/>
          <w:szCs w:val="28"/>
          <w:lang w:eastAsia="en-US"/>
        </w:rPr>
        <w:t>85)</w:t>
      </w:r>
      <w:r w:rsidR="005C19BE" w:rsidRPr="005C19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57E4D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исключить.</w:t>
      </w:r>
    </w:p>
    <w:p w14:paraId="29D1D0C5" w14:textId="77777777" w:rsidR="005823CD" w:rsidRPr="005823CD" w:rsidRDefault="005823CD" w:rsidP="005823C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823CD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с момента                                   его официального опубликования.   </w:t>
      </w:r>
    </w:p>
    <w:p w14:paraId="7142F133" w14:textId="77777777" w:rsidR="005823CD" w:rsidRPr="005823CD" w:rsidRDefault="005823CD" w:rsidP="005823C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823CD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 </w:t>
      </w:r>
    </w:p>
    <w:p w14:paraId="302C375A" w14:textId="77777777" w:rsidR="00CE2CAD" w:rsidRPr="00CE2CAD" w:rsidRDefault="005823CD" w:rsidP="005823C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823CD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постановления возложить                       на заместителя Главы Администрации города Пскова Ульянова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543B0F" w14:textId="77777777" w:rsidR="00564D6B" w:rsidRDefault="00564D6B" w:rsidP="00CE2CA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6A6D3D" w14:textId="77777777" w:rsidR="00564D6B" w:rsidRDefault="00564D6B" w:rsidP="00CE2CA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ED9F3D" w14:textId="77777777" w:rsidR="00564D6B" w:rsidRDefault="00564D6B" w:rsidP="00CE2CA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02DE72" w14:textId="77777777" w:rsidR="00F032FA" w:rsidRDefault="00CE2CAD" w:rsidP="00CE2CA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CAD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Пскова                                                                      </w:t>
      </w:r>
      <w:r w:rsidR="0032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3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2799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E2CAD">
        <w:rPr>
          <w:rFonts w:ascii="Times New Roman" w:eastAsia="Times New Roman" w:hAnsi="Times New Roman" w:cs="Times New Roman"/>
          <w:sz w:val="28"/>
          <w:szCs w:val="28"/>
        </w:rPr>
        <w:t xml:space="preserve">   Б.А. Елкин</w:t>
      </w:r>
    </w:p>
    <w:sectPr w:rsidR="00F032FA" w:rsidSect="00F974E7">
      <w:headerReference w:type="default" r:id="rId9"/>
      <w:type w:val="continuous"/>
      <w:pgSz w:w="11906" w:h="16838"/>
      <w:pgMar w:top="1134" w:right="851" w:bottom="1134" w:left="1701" w:header="14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7391B" w14:textId="77777777" w:rsidR="00957E4D" w:rsidRDefault="00957E4D">
      <w:pPr>
        <w:spacing w:after="0" w:line="240" w:lineRule="auto"/>
      </w:pPr>
      <w:r>
        <w:separator/>
      </w:r>
    </w:p>
  </w:endnote>
  <w:endnote w:type="continuationSeparator" w:id="0">
    <w:p w14:paraId="0FE4BFDC" w14:textId="77777777" w:rsidR="00957E4D" w:rsidRDefault="0095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4F8D2" w14:textId="77777777" w:rsidR="00957E4D" w:rsidRDefault="00957E4D">
      <w:pPr>
        <w:spacing w:after="0" w:line="240" w:lineRule="auto"/>
      </w:pPr>
      <w:r>
        <w:separator/>
      </w:r>
    </w:p>
  </w:footnote>
  <w:footnote w:type="continuationSeparator" w:id="0">
    <w:p w14:paraId="300199A2" w14:textId="77777777" w:rsidR="00957E4D" w:rsidRDefault="00957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7998051"/>
      <w:docPartObj>
        <w:docPartGallery w:val="Page Numbers (Top of Page)"/>
        <w:docPartUnique/>
      </w:docPartObj>
    </w:sdtPr>
    <w:sdtEndPr/>
    <w:sdtContent>
      <w:p w14:paraId="1ED4AF2D" w14:textId="77777777" w:rsidR="00957E4D" w:rsidRDefault="00957E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A06">
          <w:rPr>
            <w:noProof/>
          </w:rPr>
          <w:t>2</w:t>
        </w:r>
        <w:r>
          <w:fldChar w:fldCharType="end"/>
        </w:r>
      </w:p>
    </w:sdtContent>
  </w:sdt>
  <w:p w14:paraId="60511FA5" w14:textId="77777777" w:rsidR="00957E4D" w:rsidRDefault="00957E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5B4614"/>
    <w:multiLevelType w:val="hybridMultilevel"/>
    <w:tmpl w:val="65EA5E2A"/>
    <w:lvl w:ilvl="0" w:tplc="BA0E3AB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7032E4"/>
    <w:multiLevelType w:val="multilevel"/>
    <w:tmpl w:val="100C1240"/>
    <w:lvl w:ilvl="0">
      <w:start w:val="1"/>
      <w:numFmt w:val="decimal"/>
      <w:lvlText w:val="%1"/>
      <w:lvlJc w:val="left"/>
      <w:pPr>
        <w:ind w:left="164" w:hanging="62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64" w:hanging="6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4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9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4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624"/>
      </w:pPr>
      <w:rPr>
        <w:rFonts w:hint="default"/>
        <w:lang w:val="ru-RU" w:eastAsia="en-US" w:bidi="ar-SA"/>
      </w:rPr>
    </w:lvl>
  </w:abstractNum>
  <w:abstractNum w:abstractNumId="3" w15:restartNumberingAfterBreak="0">
    <w:nsid w:val="482D2DEE"/>
    <w:multiLevelType w:val="multilevel"/>
    <w:tmpl w:val="7632E236"/>
    <w:lvl w:ilvl="0">
      <w:start w:val="1"/>
      <w:numFmt w:val="decimal"/>
      <w:lvlText w:val="%1."/>
      <w:lvlJc w:val="left"/>
      <w:pPr>
        <w:ind w:left="1499" w:hanging="48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7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4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8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2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59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rawingGridVerticalSpacing w:val="299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AB"/>
    <w:rsid w:val="0000003D"/>
    <w:rsid w:val="00004362"/>
    <w:rsid w:val="00007AA0"/>
    <w:rsid w:val="00033914"/>
    <w:rsid w:val="00033B09"/>
    <w:rsid w:val="000349F5"/>
    <w:rsid w:val="00035DBB"/>
    <w:rsid w:val="0003795E"/>
    <w:rsid w:val="000426C6"/>
    <w:rsid w:val="00044A30"/>
    <w:rsid w:val="00044F40"/>
    <w:rsid w:val="0005161C"/>
    <w:rsid w:val="00054A2C"/>
    <w:rsid w:val="00063E16"/>
    <w:rsid w:val="00072CE8"/>
    <w:rsid w:val="0008106D"/>
    <w:rsid w:val="000812E8"/>
    <w:rsid w:val="00086146"/>
    <w:rsid w:val="00090415"/>
    <w:rsid w:val="00090D5F"/>
    <w:rsid w:val="00090D61"/>
    <w:rsid w:val="00092254"/>
    <w:rsid w:val="000923E5"/>
    <w:rsid w:val="00094B50"/>
    <w:rsid w:val="0009732A"/>
    <w:rsid w:val="000A1ED9"/>
    <w:rsid w:val="000A2392"/>
    <w:rsid w:val="000A40F4"/>
    <w:rsid w:val="000B7166"/>
    <w:rsid w:val="000C559A"/>
    <w:rsid w:val="000C61E5"/>
    <w:rsid w:val="000C7F5A"/>
    <w:rsid w:val="000D2152"/>
    <w:rsid w:val="000E182C"/>
    <w:rsid w:val="000F147C"/>
    <w:rsid w:val="001118F0"/>
    <w:rsid w:val="00111D43"/>
    <w:rsid w:val="0011421B"/>
    <w:rsid w:val="0011421F"/>
    <w:rsid w:val="00115712"/>
    <w:rsid w:val="001252A3"/>
    <w:rsid w:val="00125E80"/>
    <w:rsid w:val="00127DE5"/>
    <w:rsid w:val="00142E04"/>
    <w:rsid w:val="00147E51"/>
    <w:rsid w:val="00153917"/>
    <w:rsid w:val="00156971"/>
    <w:rsid w:val="00156C56"/>
    <w:rsid w:val="00161EE7"/>
    <w:rsid w:val="00173E95"/>
    <w:rsid w:val="001801D3"/>
    <w:rsid w:val="001B10D6"/>
    <w:rsid w:val="001B5050"/>
    <w:rsid w:val="001C21AB"/>
    <w:rsid w:val="001C28C7"/>
    <w:rsid w:val="001E1D0A"/>
    <w:rsid w:val="001F0B3E"/>
    <w:rsid w:val="001F6C17"/>
    <w:rsid w:val="00202C9F"/>
    <w:rsid w:val="00220895"/>
    <w:rsid w:val="00220964"/>
    <w:rsid w:val="002229FA"/>
    <w:rsid w:val="00231160"/>
    <w:rsid w:val="002319D7"/>
    <w:rsid w:val="002352D4"/>
    <w:rsid w:val="00237CCF"/>
    <w:rsid w:val="00241F46"/>
    <w:rsid w:val="002448DC"/>
    <w:rsid w:val="0025489D"/>
    <w:rsid w:val="00255592"/>
    <w:rsid w:val="00255B44"/>
    <w:rsid w:val="00255BB6"/>
    <w:rsid w:val="002562C3"/>
    <w:rsid w:val="002617A2"/>
    <w:rsid w:val="0026718D"/>
    <w:rsid w:val="0027145B"/>
    <w:rsid w:val="00271CB2"/>
    <w:rsid w:val="002862B0"/>
    <w:rsid w:val="002872FC"/>
    <w:rsid w:val="00287A1B"/>
    <w:rsid w:val="0029579A"/>
    <w:rsid w:val="002A263F"/>
    <w:rsid w:val="002A7DCB"/>
    <w:rsid w:val="002B0C65"/>
    <w:rsid w:val="002B56E2"/>
    <w:rsid w:val="002C37DE"/>
    <w:rsid w:val="002D43F0"/>
    <w:rsid w:val="002E6DB3"/>
    <w:rsid w:val="002F61DF"/>
    <w:rsid w:val="002F6994"/>
    <w:rsid w:val="002F6B3A"/>
    <w:rsid w:val="00303BAB"/>
    <w:rsid w:val="00305A5D"/>
    <w:rsid w:val="00306D53"/>
    <w:rsid w:val="00311EC6"/>
    <w:rsid w:val="00312944"/>
    <w:rsid w:val="003239EA"/>
    <w:rsid w:val="00326A43"/>
    <w:rsid w:val="00327995"/>
    <w:rsid w:val="00330204"/>
    <w:rsid w:val="00331910"/>
    <w:rsid w:val="00335296"/>
    <w:rsid w:val="00341E95"/>
    <w:rsid w:val="00342C1B"/>
    <w:rsid w:val="00344A07"/>
    <w:rsid w:val="00352009"/>
    <w:rsid w:val="00355BE2"/>
    <w:rsid w:val="00357F5C"/>
    <w:rsid w:val="003634FF"/>
    <w:rsid w:val="0036388E"/>
    <w:rsid w:val="00367824"/>
    <w:rsid w:val="00373857"/>
    <w:rsid w:val="0039350D"/>
    <w:rsid w:val="003B1183"/>
    <w:rsid w:val="003B72CE"/>
    <w:rsid w:val="003C09A6"/>
    <w:rsid w:val="003C2131"/>
    <w:rsid w:val="003C65ED"/>
    <w:rsid w:val="003C77AD"/>
    <w:rsid w:val="003D4E2E"/>
    <w:rsid w:val="003E36B1"/>
    <w:rsid w:val="003F2FDB"/>
    <w:rsid w:val="003F512F"/>
    <w:rsid w:val="0040558F"/>
    <w:rsid w:val="004110A9"/>
    <w:rsid w:val="00413642"/>
    <w:rsid w:val="00416FBE"/>
    <w:rsid w:val="00430BEB"/>
    <w:rsid w:val="004362B8"/>
    <w:rsid w:val="004436E8"/>
    <w:rsid w:val="0044697F"/>
    <w:rsid w:val="00447184"/>
    <w:rsid w:val="00453246"/>
    <w:rsid w:val="0045652F"/>
    <w:rsid w:val="00464BF1"/>
    <w:rsid w:val="00465C33"/>
    <w:rsid w:val="0047087E"/>
    <w:rsid w:val="00476A6C"/>
    <w:rsid w:val="00480653"/>
    <w:rsid w:val="00493511"/>
    <w:rsid w:val="004941A8"/>
    <w:rsid w:val="004A2506"/>
    <w:rsid w:val="004A6A0A"/>
    <w:rsid w:val="004B2349"/>
    <w:rsid w:val="004B5EC1"/>
    <w:rsid w:val="004B689C"/>
    <w:rsid w:val="004B77DF"/>
    <w:rsid w:val="004C1714"/>
    <w:rsid w:val="004C2470"/>
    <w:rsid w:val="004D0292"/>
    <w:rsid w:val="004D08FB"/>
    <w:rsid w:val="004D2446"/>
    <w:rsid w:val="004D34C2"/>
    <w:rsid w:val="004E375A"/>
    <w:rsid w:val="004E3F15"/>
    <w:rsid w:val="004E3FE6"/>
    <w:rsid w:val="004F0EFC"/>
    <w:rsid w:val="004F503B"/>
    <w:rsid w:val="005014F6"/>
    <w:rsid w:val="0051445E"/>
    <w:rsid w:val="005154A5"/>
    <w:rsid w:val="00515B00"/>
    <w:rsid w:val="005164F2"/>
    <w:rsid w:val="0052299A"/>
    <w:rsid w:val="00522D76"/>
    <w:rsid w:val="0052701D"/>
    <w:rsid w:val="00527998"/>
    <w:rsid w:val="0053228A"/>
    <w:rsid w:val="00534B3E"/>
    <w:rsid w:val="00534E81"/>
    <w:rsid w:val="00537D9E"/>
    <w:rsid w:val="00550DB0"/>
    <w:rsid w:val="00557AAA"/>
    <w:rsid w:val="00564D6B"/>
    <w:rsid w:val="00571C47"/>
    <w:rsid w:val="00574D27"/>
    <w:rsid w:val="0057694B"/>
    <w:rsid w:val="005823CD"/>
    <w:rsid w:val="005920E1"/>
    <w:rsid w:val="00592350"/>
    <w:rsid w:val="00593FD6"/>
    <w:rsid w:val="005942B0"/>
    <w:rsid w:val="00596A2A"/>
    <w:rsid w:val="00597AC8"/>
    <w:rsid w:val="005A103D"/>
    <w:rsid w:val="005A2416"/>
    <w:rsid w:val="005B3FBA"/>
    <w:rsid w:val="005C19BE"/>
    <w:rsid w:val="005D08C9"/>
    <w:rsid w:val="005E2EAD"/>
    <w:rsid w:val="005E7F56"/>
    <w:rsid w:val="005F19A6"/>
    <w:rsid w:val="005F26E9"/>
    <w:rsid w:val="005F377B"/>
    <w:rsid w:val="005F4BA9"/>
    <w:rsid w:val="005F6B90"/>
    <w:rsid w:val="006003D8"/>
    <w:rsid w:val="00600EA3"/>
    <w:rsid w:val="00601122"/>
    <w:rsid w:val="00605A62"/>
    <w:rsid w:val="00623AC2"/>
    <w:rsid w:val="0062403A"/>
    <w:rsid w:val="0062480C"/>
    <w:rsid w:val="00640BB0"/>
    <w:rsid w:val="006420FE"/>
    <w:rsid w:val="00642DEC"/>
    <w:rsid w:val="0065530F"/>
    <w:rsid w:val="00655714"/>
    <w:rsid w:val="006560C7"/>
    <w:rsid w:val="00660E91"/>
    <w:rsid w:val="0066608C"/>
    <w:rsid w:val="0067654C"/>
    <w:rsid w:val="00682D82"/>
    <w:rsid w:val="00683ED3"/>
    <w:rsid w:val="00693F92"/>
    <w:rsid w:val="006A33B0"/>
    <w:rsid w:val="006A4CDF"/>
    <w:rsid w:val="006A50BF"/>
    <w:rsid w:val="006B74D4"/>
    <w:rsid w:val="006D47E5"/>
    <w:rsid w:val="006E2AFE"/>
    <w:rsid w:val="006E5DB6"/>
    <w:rsid w:val="006F22FD"/>
    <w:rsid w:val="006F3DE5"/>
    <w:rsid w:val="00716976"/>
    <w:rsid w:val="00721599"/>
    <w:rsid w:val="00725495"/>
    <w:rsid w:val="0073190C"/>
    <w:rsid w:val="00736B65"/>
    <w:rsid w:val="00760C7E"/>
    <w:rsid w:val="007651D2"/>
    <w:rsid w:val="00771E81"/>
    <w:rsid w:val="00773907"/>
    <w:rsid w:val="00774CC2"/>
    <w:rsid w:val="007752AF"/>
    <w:rsid w:val="00775A3C"/>
    <w:rsid w:val="007761F6"/>
    <w:rsid w:val="007956A3"/>
    <w:rsid w:val="00796F24"/>
    <w:rsid w:val="007A4088"/>
    <w:rsid w:val="007B0DDB"/>
    <w:rsid w:val="007B2DFC"/>
    <w:rsid w:val="007D6962"/>
    <w:rsid w:val="007E2B7E"/>
    <w:rsid w:val="007E2C31"/>
    <w:rsid w:val="007E2DE5"/>
    <w:rsid w:val="007E3D61"/>
    <w:rsid w:val="007F17AB"/>
    <w:rsid w:val="007F388D"/>
    <w:rsid w:val="007F4342"/>
    <w:rsid w:val="007F44DA"/>
    <w:rsid w:val="008179A2"/>
    <w:rsid w:val="00822045"/>
    <w:rsid w:val="00824834"/>
    <w:rsid w:val="00833B32"/>
    <w:rsid w:val="00835579"/>
    <w:rsid w:val="00845D7F"/>
    <w:rsid w:val="00852147"/>
    <w:rsid w:val="00852185"/>
    <w:rsid w:val="008528A6"/>
    <w:rsid w:val="008801AB"/>
    <w:rsid w:val="0089759B"/>
    <w:rsid w:val="008B15E6"/>
    <w:rsid w:val="008B2592"/>
    <w:rsid w:val="008B3E11"/>
    <w:rsid w:val="008B62D6"/>
    <w:rsid w:val="008B7676"/>
    <w:rsid w:val="008C1C53"/>
    <w:rsid w:val="008C3834"/>
    <w:rsid w:val="008C3B40"/>
    <w:rsid w:val="008C3FC1"/>
    <w:rsid w:val="008D1D0B"/>
    <w:rsid w:val="008D7883"/>
    <w:rsid w:val="008E51A6"/>
    <w:rsid w:val="008E7A8A"/>
    <w:rsid w:val="0090306B"/>
    <w:rsid w:val="00913EA2"/>
    <w:rsid w:val="0092332D"/>
    <w:rsid w:val="00923A3E"/>
    <w:rsid w:val="00950025"/>
    <w:rsid w:val="00954CBC"/>
    <w:rsid w:val="00956319"/>
    <w:rsid w:val="00957E4D"/>
    <w:rsid w:val="00960987"/>
    <w:rsid w:val="00962E8C"/>
    <w:rsid w:val="009636FD"/>
    <w:rsid w:val="00975F94"/>
    <w:rsid w:val="00981AB5"/>
    <w:rsid w:val="00982991"/>
    <w:rsid w:val="00992B36"/>
    <w:rsid w:val="00997300"/>
    <w:rsid w:val="009A04BA"/>
    <w:rsid w:val="009A5157"/>
    <w:rsid w:val="009A53CF"/>
    <w:rsid w:val="009B1E46"/>
    <w:rsid w:val="009C5CEE"/>
    <w:rsid w:val="009C7823"/>
    <w:rsid w:val="009D5F2B"/>
    <w:rsid w:val="009D6FCC"/>
    <w:rsid w:val="009E569C"/>
    <w:rsid w:val="009F17AA"/>
    <w:rsid w:val="009F58D4"/>
    <w:rsid w:val="009F649F"/>
    <w:rsid w:val="009F69D3"/>
    <w:rsid w:val="009F6CBE"/>
    <w:rsid w:val="00A01C8F"/>
    <w:rsid w:val="00A02DA0"/>
    <w:rsid w:val="00A16D18"/>
    <w:rsid w:val="00A17529"/>
    <w:rsid w:val="00A175B4"/>
    <w:rsid w:val="00A17A06"/>
    <w:rsid w:val="00A31E45"/>
    <w:rsid w:val="00A350C0"/>
    <w:rsid w:val="00A367D7"/>
    <w:rsid w:val="00A371BD"/>
    <w:rsid w:val="00A45DC4"/>
    <w:rsid w:val="00A46C3A"/>
    <w:rsid w:val="00A52976"/>
    <w:rsid w:val="00A535A9"/>
    <w:rsid w:val="00A56139"/>
    <w:rsid w:val="00A62DCE"/>
    <w:rsid w:val="00A643B7"/>
    <w:rsid w:val="00A647DB"/>
    <w:rsid w:val="00A64BD0"/>
    <w:rsid w:val="00A65B41"/>
    <w:rsid w:val="00A758BB"/>
    <w:rsid w:val="00A81F7C"/>
    <w:rsid w:val="00A9659B"/>
    <w:rsid w:val="00A972B6"/>
    <w:rsid w:val="00A97AC5"/>
    <w:rsid w:val="00AA1BBE"/>
    <w:rsid w:val="00AA6535"/>
    <w:rsid w:val="00AB1FA2"/>
    <w:rsid w:val="00AB26BB"/>
    <w:rsid w:val="00AC30E9"/>
    <w:rsid w:val="00AE554B"/>
    <w:rsid w:val="00AE702B"/>
    <w:rsid w:val="00AF1B81"/>
    <w:rsid w:val="00AF7E5C"/>
    <w:rsid w:val="00B004AB"/>
    <w:rsid w:val="00B211E3"/>
    <w:rsid w:val="00B23454"/>
    <w:rsid w:val="00B2347F"/>
    <w:rsid w:val="00B26B69"/>
    <w:rsid w:val="00B40A2A"/>
    <w:rsid w:val="00B55401"/>
    <w:rsid w:val="00B741FA"/>
    <w:rsid w:val="00B75245"/>
    <w:rsid w:val="00B80EBF"/>
    <w:rsid w:val="00B82326"/>
    <w:rsid w:val="00B9503D"/>
    <w:rsid w:val="00BA12C2"/>
    <w:rsid w:val="00BA1BDB"/>
    <w:rsid w:val="00BA266A"/>
    <w:rsid w:val="00BB25A8"/>
    <w:rsid w:val="00BB28A7"/>
    <w:rsid w:val="00BB4519"/>
    <w:rsid w:val="00BC212C"/>
    <w:rsid w:val="00BD1B54"/>
    <w:rsid w:val="00BD35BC"/>
    <w:rsid w:val="00BD400B"/>
    <w:rsid w:val="00BD7D1E"/>
    <w:rsid w:val="00BE4C9A"/>
    <w:rsid w:val="00BF4CC7"/>
    <w:rsid w:val="00BF7710"/>
    <w:rsid w:val="00C101A4"/>
    <w:rsid w:val="00C129FD"/>
    <w:rsid w:val="00C20AD8"/>
    <w:rsid w:val="00C21B41"/>
    <w:rsid w:val="00C21DBC"/>
    <w:rsid w:val="00C270F0"/>
    <w:rsid w:val="00C31829"/>
    <w:rsid w:val="00C3447C"/>
    <w:rsid w:val="00C34A10"/>
    <w:rsid w:val="00C36CD8"/>
    <w:rsid w:val="00C37633"/>
    <w:rsid w:val="00C4461C"/>
    <w:rsid w:val="00C50E66"/>
    <w:rsid w:val="00C618E5"/>
    <w:rsid w:val="00C661DA"/>
    <w:rsid w:val="00C67A31"/>
    <w:rsid w:val="00C71A72"/>
    <w:rsid w:val="00C739C9"/>
    <w:rsid w:val="00C73B31"/>
    <w:rsid w:val="00C80DB0"/>
    <w:rsid w:val="00C83FEB"/>
    <w:rsid w:val="00C849BD"/>
    <w:rsid w:val="00C86633"/>
    <w:rsid w:val="00C9114F"/>
    <w:rsid w:val="00C96CB0"/>
    <w:rsid w:val="00CA6B48"/>
    <w:rsid w:val="00CB119E"/>
    <w:rsid w:val="00CB62A9"/>
    <w:rsid w:val="00CB7087"/>
    <w:rsid w:val="00CC61AA"/>
    <w:rsid w:val="00CE2C96"/>
    <w:rsid w:val="00CE2CAD"/>
    <w:rsid w:val="00CF12F4"/>
    <w:rsid w:val="00CF1940"/>
    <w:rsid w:val="00D017A1"/>
    <w:rsid w:val="00D01A6A"/>
    <w:rsid w:val="00D049A4"/>
    <w:rsid w:val="00D13C1E"/>
    <w:rsid w:val="00D14A9D"/>
    <w:rsid w:val="00D30CDB"/>
    <w:rsid w:val="00D34636"/>
    <w:rsid w:val="00D35DAB"/>
    <w:rsid w:val="00D37411"/>
    <w:rsid w:val="00D61E96"/>
    <w:rsid w:val="00D6637A"/>
    <w:rsid w:val="00D750F2"/>
    <w:rsid w:val="00D76A3D"/>
    <w:rsid w:val="00D76C19"/>
    <w:rsid w:val="00D841A6"/>
    <w:rsid w:val="00D925F5"/>
    <w:rsid w:val="00DA5BB2"/>
    <w:rsid w:val="00DC0F0A"/>
    <w:rsid w:val="00DD40EB"/>
    <w:rsid w:val="00DE014F"/>
    <w:rsid w:val="00DE25C7"/>
    <w:rsid w:val="00DE6386"/>
    <w:rsid w:val="00DF0174"/>
    <w:rsid w:val="00DF2991"/>
    <w:rsid w:val="00DF4D59"/>
    <w:rsid w:val="00E000E9"/>
    <w:rsid w:val="00E05966"/>
    <w:rsid w:val="00E06555"/>
    <w:rsid w:val="00E12217"/>
    <w:rsid w:val="00E30BB4"/>
    <w:rsid w:val="00E41DE9"/>
    <w:rsid w:val="00E4442A"/>
    <w:rsid w:val="00E46478"/>
    <w:rsid w:val="00E47AB6"/>
    <w:rsid w:val="00E5047D"/>
    <w:rsid w:val="00E53C92"/>
    <w:rsid w:val="00E63500"/>
    <w:rsid w:val="00E92E3F"/>
    <w:rsid w:val="00E939DD"/>
    <w:rsid w:val="00EA2B8B"/>
    <w:rsid w:val="00EA2BD1"/>
    <w:rsid w:val="00EA5156"/>
    <w:rsid w:val="00EA63D6"/>
    <w:rsid w:val="00EB6696"/>
    <w:rsid w:val="00EC1E19"/>
    <w:rsid w:val="00EC5E21"/>
    <w:rsid w:val="00ED1E90"/>
    <w:rsid w:val="00ED5E95"/>
    <w:rsid w:val="00EE32B0"/>
    <w:rsid w:val="00EE46F5"/>
    <w:rsid w:val="00EE4815"/>
    <w:rsid w:val="00EE50BE"/>
    <w:rsid w:val="00EF6A9F"/>
    <w:rsid w:val="00F032FA"/>
    <w:rsid w:val="00F04198"/>
    <w:rsid w:val="00F049E7"/>
    <w:rsid w:val="00F07EA9"/>
    <w:rsid w:val="00F15C39"/>
    <w:rsid w:val="00F21D77"/>
    <w:rsid w:val="00F245F4"/>
    <w:rsid w:val="00F420C4"/>
    <w:rsid w:val="00F61532"/>
    <w:rsid w:val="00F65658"/>
    <w:rsid w:val="00F67494"/>
    <w:rsid w:val="00F70E95"/>
    <w:rsid w:val="00F71AB6"/>
    <w:rsid w:val="00F8144A"/>
    <w:rsid w:val="00F83B71"/>
    <w:rsid w:val="00F862C3"/>
    <w:rsid w:val="00F92211"/>
    <w:rsid w:val="00F974E7"/>
    <w:rsid w:val="00FA36F2"/>
    <w:rsid w:val="00FA40B4"/>
    <w:rsid w:val="00FA4F22"/>
    <w:rsid w:val="00FA525F"/>
    <w:rsid w:val="00FB5312"/>
    <w:rsid w:val="00FB63C8"/>
    <w:rsid w:val="00FD0897"/>
    <w:rsid w:val="00FD1C3C"/>
    <w:rsid w:val="00FD7463"/>
    <w:rsid w:val="00FE4FE1"/>
    <w:rsid w:val="00FE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291179"/>
  <w15:docId w15:val="{6C539433-A603-40D1-87C0-7AA9DFBA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30BEB"/>
    <w:pPr>
      <w:widowControl w:val="0"/>
      <w:autoSpaceDE w:val="0"/>
      <w:autoSpaceDN w:val="0"/>
      <w:spacing w:after="0" w:line="240" w:lineRule="auto"/>
      <w:ind w:left="16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615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F61532"/>
    <w:rPr>
      <w:rFonts w:ascii="Times New Roman" w:eastAsia="Times New Roman" w:hAnsi="Times New Roman" w:cs="Times New Roman"/>
      <w:sz w:val="20"/>
      <w:szCs w:val="20"/>
    </w:rPr>
  </w:style>
  <w:style w:type="paragraph" w:customStyle="1" w:styleId="Char">
    <w:name w:val="Char Знак Знак"/>
    <w:basedOn w:val="a"/>
    <w:rsid w:val="00AE702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7">
    <w:name w:val="footer"/>
    <w:basedOn w:val="a"/>
    <w:link w:val="a8"/>
    <w:uiPriority w:val="99"/>
    <w:unhideWhenUsed/>
    <w:rsid w:val="00235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52D4"/>
  </w:style>
  <w:style w:type="character" w:customStyle="1" w:styleId="10">
    <w:name w:val="Заголовок 1 Знак"/>
    <w:basedOn w:val="a0"/>
    <w:link w:val="1"/>
    <w:uiPriority w:val="1"/>
    <w:rsid w:val="00430BE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430BEB"/>
  </w:style>
  <w:style w:type="paragraph" w:styleId="a9">
    <w:name w:val="Body Text"/>
    <w:basedOn w:val="a"/>
    <w:link w:val="aa"/>
    <w:uiPriority w:val="1"/>
    <w:qFormat/>
    <w:rsid w:val="00430BEB"/>
    <w:pPr>
      <w:widowControl w:val="0"/>
      <w:autoSpaceDE w:val="0"/>
      <w:autoSpaceDN w:val="0"/>
      <w:spacing w:after="0" w:line="240" w:lineRule="auto"/>
      <w:ind w:left="16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430BE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b">
    <w:name w:val="List Paragraph"/>
    <w:basedOn w:val="a"/>
    <w:uiPriority w:val="1"/>
    <w:qFormat/>
    <w:rsid w:val="00430BEB"/>
    <w:pPr>
      <w:widowControl w:val="0"/>
      <w:autoSpaceDE w:val="0"/>
      <w:autoSpaceDN w:val="0"/>
      <w:spacing w:after="0" w:line="240" w:lineRule="auto"/>
      <w:ind w:left="164" w:right="106" w:firstLine="849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c">
    <w:name w:val="line number"/>
    <w:uiPriority w:val="99"/>
    <w:semiHidden/>
    <w:rsid w:val="00430BEB"/>
    <w:rPr>
      <w:rFonts w:cs="Times New Roman"/>
    </w:rPr>
  </w:style>
  <w:style w:type="character" w:customStyle="1" w:styleId="CharacterStyle1">
    <w:name w:val="CharacterStyle1"/>
    <w:hidden/>
    <w:rsid w:val="00430BEB"/>
    <w:rPr>
      <w:rFonts w:ascii="Times New Roman" w:hAnsi="Times New Roman"/>
      <w:b/>
      <w:noProof/>
      <w:color w:val="000000"/>
      <w:sz w:val="18"/>
      <w:u w:val="none"/>
    </w:rPr>
  </w:style>
  <w:style w:type="character" w:customStyle="1" w:styleId="CharacterStyle3">
    <w:name w:val="CharacterStyle3"/>
    <w:hidden/>
    <w:rsid w:val="00430BEB"/>
    <w:rPr>
      <w:rFonts w:ascii="Times New Roman" w:hAnsi="Times New Roman"/>
      <w:noProof/>
      <w:color w:val="000000"/>
      <w:sz w:val="18"/>
      <w:u w:val="none"/>
    </w:rPr>
  </w:style>
  <w:style w:type="paragraph" w:customStyle="1" w:styleId="ParagraphStyle0">
    <w:name w:val="ParagraphStyle0"/>
    <w:hidden/>
    <w:uiPriority w:val="99"/>
    <w:rsid w:val="00430BE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graphStyle1">
    <w:name w:val="ParagraphStyle1"/>
    <w:hidden/>
    <w:uiPriority w:val="99"/>
    <w:rsid w:val="00430BEB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</w:rPr>
  </w:style>
  <w:style w:type="paragraph" w:customStyle="1" w:styleId="ParagraphStyle2">
    <w:name w:val="ParagraphStyle2"/>
    <w:hidden/>
    <w:uiPriority w:val="99"/>
    <w:rsid w:val="00430BEB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</w:rPr>
  </w:style>
  <w:style w:type="paragraph" w:customStyle="1" w:styleId="ParagraphStyle3">
    <w:name w:val="ParagraphStyle3"/>
    <w:hidden/>
    <w:uiPriority w:val="99"/>
    <w:rsid w:val="00430BEB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customStyle="1" w:styleId="ParagraphStyle4">
    <w:name w:val="ParagraphStyle4"/>
    <w:hidden/>
    <w:uiPriority w:val="99"/>
    <w:rsid w:val="00430BEB"/>
    <w:pPr>
      <w:spacing w:after="0" w:line="240" w:lineRule="auto"/>
      <w:ind w:left="28" w:right="28"/>
    </w:pPr>
    <w:rPr>
      <w:rFonts w:ascii="Calibri" w:eastAsia="Times New Roman" w:hAnsi="Calibri" w:cs="Times New Roman"/>
    </w:rPr>
  </w:style>
  <w:style w:type="paragraph" w:customStyle="1" w:styleId="ParagraphStyle5">
    <w:name w:val="ParagraphStyle5"/>
    <w:hidden/>
    <w:uiPriority w:val="99"/>
    <w:rsid w:val="00430BEB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customStyle="1" w:styleId="ParagraphStyle6">
    <w:name w:val="ParagraphStyle6"/>
    <w:hidden/>
    <w:uiPriority w:val="99"/>
    <w:rsid w:val="00430BEB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</w:rPr>
  </w:style>
  <w:style w:type="paragraph" w:customStyle="1" w:styleId="ParagraphStyle7">
    <w:name w:val="ParagraphStyle7"/>
    <w:hidden/>
    <w:uiPriority w:val="99"/>
    <w:rsid w:val="00430BEB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</w:rPr>
  </w:style>
  <w:style w:type="character" w:customStyle="1" w:styleId="FakeCharacterStyle">
    <w:name w:val="FakeCharacterStyle"/>
    <w:hidden/>
    <w:rsid w:val="00430BEB"/>
    <w:rPr>
      <w:sz w:val="2"/>
    </w:rPr>
  </w:style>
  <w:style w:type="character" w:customStyle="1" w:styleId="CharacterStyle0">
    <w:name w:val="CharacterStyle0"/>
    <w:hidden/>
    <w:rsid w:val="00430BEB"/>
    <w:rPr>
      <w:rFonts w:ascii="Times New Roman" w:hAnsi="Times New Roman"/>
      <w:noProof/>
      <w:color w:val="000000"/>
      <w:sz w:val="19"/>
      <w:u w:val="none"/>
    </w:rPr>
  </w:style>
  <w:style w:type="character" w:customStyle="1" w:styleId="CharacterStyle2">
    <w:name w:val="CharacterStyle2"/>
    <w:hidden/>
    <w:rsid w:val="00430BEB"/>
    <w:rPr>
      <w:rFonts w:ascii="Times New Roman" w:hAnsi="Times New Roman"/>
      <w:b/>
      <w:noProof/>
      <w:color w:val="000000"/>
      <w:sz w:val="18"/>
      <w:u w:val="none"/>
    </w:rPr>
  </w:style>
  <w:style w:type="character" w:customStyle="1" w:styleId="CharacterStyle4">
    <w:name w:val="CharacterStyle4"/>
    <w:hidden/>
    <w:rsid w:val="00430BEB"/>
    <w:rPr>
      <w:rFonts w:ascii="Times New Roman" w:hAnsi="Times New Roman"/>
      <w:noProof/>
      <w:color w:val="000000"/>
      <w:sz w:val="18"/>
      <w:u w:val="none"/>
    </w:rPr>
  </w:style>
  <w:style w:type="character" w:customStyle="1" w:styleId="CharacterStyle5">
    <w:name w:val="CharacterStyle5"/>
    <w:hidden/>
    <w:rsid w:val="00430BEB"/>
    <w:rPr>
      <w:rFonts w:ascii="Times New Roman" w:hAnsi="Times New Roman"/>
      <w:noProof/>
      <w:color w:val="000000"/>
      <w:sz w:val="18"/>
      <w:u w:val="none"/>
    </w:rPr>
  </w:style>
  <w:style w:type="paragraph" w:customStyle="1" w:styleId="ParagraphStyle8">
    <w:name w:val="ParagraphStyle8"/>
    <w:hidden/>
    <w:uiPriority w:val="99"/>
    <w:rsid w:val="00430BE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graphStyle9">
    <w:name w:val="ParagraphStyle9"/>
    <w:hidden/>
    <w:uiPriority w:val="99"/>
    <w:rsid w:val="00430BEB"/>
    <w:pPr>
      <w:spacing w:after="0" w:line="240" w:lineRule="auto"/>
      <w:jc w:val="right"/>
    </w:pPr>
    <w:rPr>
      <w:rFonts w:ascii="Calibri" w:eastAsia="Times New Roman" w:hAnsi="Calibri" w:cs="Times New Roman"/>
    </w:rPr>
  </w:style>
  <w:style w:type="character" w:styleId="ad">
    <w:name w:val="Hyperlink"/>
    <w:uiPriority w:val="99"/>
    <w:rsid w:val="00430BEB"/>
    <w:rPr>
      <w:rFonts w:cs="Times New Roman"/>
      <w:color w:val="0000FF"/>
      <w:u w:val="single"/>
    </w:rPr>
  </w:style>
  <w:style w:type="character" w:customStyle="1" w:styleId="CharacterStyle6">
    <w:name w:val="CharacterStyle6"/>
    <w:hidden/>
    <w:rsid w:val="00430BEB"/>
    <w:rPr>
      <w:rFonts w:ascii="Times New Roman" w:hAnsi="Times New Roman"/>
      <w:noProof/>
      <w:color w:val="000000"/>
      <w:sz w:val="22"/>
      <w:u w:val="none"/>
    </w:rPr>
  </w:style>
  <w:style w:type="table" w:styleId="12">
    <w:name w:val="Table Simple 1"/>
    <w:basedOn w:val="a1"/>
    <w:uiPriority w:val="99"/>
    <w:rsid w:val="00430B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39"/>
    <w:rsid w:val="00430B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30B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430BE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Текст таблицы"/>
    <w:basedOn w:val="a"/>
    <w:uiPriority w:val="99"/>
    <w:rsid w:val="00430BEB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f1">
    <w:name w:val="Название раздела"/>
    <w:basedOn w:val="a"/>
    <w:uiPriority w:val="99"/>
    <w:rsid w:val="00430B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2">
    <w:name w:val="Разделитель таблиц"/>
    <w:basedOn w:val="a"/>
    <w:uiPriority w:val="99"/>
    <w:rsid w:val="00430BEB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430BEB"/>
  </w:style>
  <w:style w:type="table" w:customStyle="1" w:styleId="110">
    <w:name w:val="Простая таблица 11"/>
    <w:basedOn w:val="a1"/>
    <w:next w:val="12"/>
    <w:uiPriority w:val="99"/>
    <w:rsid w:val="00430B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e"/>
    <w:uiPriority w:val="39"/>
    <w:rsid w:val="00430B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 Знак Знак Знак Знак"/>
    <w:basedOn w:val="a"/>
    <w:rsid w:val="00DE014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30">
    <w:name w:val="Знак Знак3 Знак Знак"/>
    <w:basedOn w:val="a"/>
    <w:rsid w:val="001F6C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3">
    <w:name w:val="Заголовок таблицы повторяющийся"/>
    <w:basedOn w:val="a"/>
    <w:rsid w:val="00DF0174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C71A72"/>
  </w:style>
  <w:style w:type="table" w:customStyle="1" w:styleId="120">
    <w:name w:val="Простая таблица 12"/>
    <w:basedOn w:val="a1"/>
    <w:next w:val="12"/>
    <w:uiPriority w:val="99"/>
    <w:rsid w:val="00C71A7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next w:val="ae"/>
    <w:uiPriority w:val="39"/>
    <w:rsid w:val="00C71A7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E05966"/>
  </w:style>
  <w:style w:type="table" w:customStyle="1" w:styleId="130">
    <w:name w:val="Простая таблица 13"/>
    <w:basedOn w:val="a1"/>
    <w:next w:val="12"/>
    <w:uiPriority w:val="99"/>
    <w:rsid w:val="00E0596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e"/>
    <w:uiPriority w:val="39"/>
    <w:rsid w:val="00E0596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F245F4"/>
  </w:style>
  <w:style w:type="table" w:customStyle="1" w:styleId="14">
    <w:name w:val="Простая таблица 14"/>
    <w:basedOn w:val="a1"/>
    <w:next w:val="12"/>
    <w:uiPriority w:val="99"/>
    <w:rsid w:val="00F245F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e"/>
    <w:uiPriority w:val="39"/>
    <w:rsid w:val="00F245F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A367D7"/>
  </w:style>
  <w:style w:type="numbering" w:customStyle="1" w:styleId="7">
    <w:name w:val="Нет списка7"/>
    <w:next w:val="a2"/>
    <w:uiPriority w:val="99"/>
    <w:semiHidden/>
    <w:unhideWhenUsed/>
    <w:rsid w:val="00A350C0"/>
  </w:style>
  <w:style w:type="table" w:customStyle="1" w:styleId="15">
    <w:name w:val="Простая таблица 15"/>
    <w:basedOn w:val="a1"/>
    <w:next w:val="12"/>
    <w:uiPriority w:val="99"/>
    <w:rsid w:val="00A350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Сетка таблицы5"/>
    <w:basedOn w:val="a1"/>
    <w:next w:val="ae"/>
    <w:uiPriority w:val="39"/>
    <w:rsid w:val="00A350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327995"/>
  </w:style>
  <w:style w:type="table" w:customStyle="1" w:styleId="16">
    <w:name w:val="Простая таблица 16"/>
    <w:basedOn w:val="a1"/>
    <w:next w:val="12"/>
    <w:uiPriority w:val="99"/>
    <w:rsid w:val="0032799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0">
    <w:name w:val="Сетка таблицы6"/>
    <w:basedOn w:val="a1"/>
    <w:next w:val="ae"/>
    <w:uiPriority w:val="39"/>
    <w:rsid w:val="0032799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8801AB"/>
  </w:style>
  <w:style w:type="table" w:customStyle="1" w:styleId="17">
    <w:name w:val="Простая таблица 17"/>
    <w:basedOn w:val="a1"/>
    <w:next w:val="12"/>
    <w:uiPriority w:val="99"/>
    <w:rsid w:val="008801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0">
    <w:name w:val="Сетка таблицы7"/>
    <w:basedOn w:val="a1"/>
    <w:next w:val="ae"/>
    <w:uiPriority w:val="39"/>
    <w:rsid w:val="008801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E12217"/>
  </w:style>
  <w:style w:type="character" w:customStyle="1" w:styleId="18">
    <w:name w:val="Просмотренная гиперссылка1"/>
    <w:basedOn w:val="a0"/>
    <w:uiPriority w:val="99"/>
    <w:semiHidden/>
    <w:unhideWhenUsed/>
    <w:rsid w:val="00E12217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E12217"/>
    <w:rPr>
      <w:color w:val="800080" w:themeColor="followedHyperlink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5920E1"/>
  </w:style>
  <w:style w:type="numbering" w:customStyle="1" w:styleId="121">
    <w:name w:val="Нет списка12"/>
    <w:next w:val="a2"/>
    <w:uiPriority w:val="99"/>
    <w:semiHidden/>
    <w:unhideWhenUsed/>
    <w:rsid w:val="002617A2"/>
  </w:style>
  <w:style w:type="numbering" w:customStyle="1" w:styleId="131">
    <w:name w:val="Нет списка13"/>
    <w:next w:val="a2"/>
    <w:uiPriority w:val="99"/>
    <w:semiHidden/>
    <w:unhideWhenUsed/>
    <w:rsid w:val="00557AAA"/>
  </w:style>
  <w:style w:type="paragraph" w:customStyle="1" w:styleId="s1">
    <w:name w:val="s_1"/>
    <w:basedOn w:val="a"/>
    <w:rsid w:val="006E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uiPriority w:val="1"/>
    <w:qFormat/>
    <w:rsid w:val="00A46C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10755-0F20-4FD9-B323-0DF69A79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Г. Трифонова</cp:lastModifiedBy>
  <cp:revision>2</cp:revision>
  <cp:lastPrinted>2023-02-02T07:21:00Z</cp:lastPrinted>
  <dcterms:created xsi:type="dcterms:W3CDTF">2024-06-11T07:21:00Z</dcterms:created>
  <dcterms:modified xsi:type="dcterms:W3CDTF">2024-06-11T07:21:00Z</dcterms:modified>
</cp:coreProperties>
</file>