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032E" w14:textId="74EED693" w:rsidR="0032753C" w:rsidRPr="0032753C" w:rsidRDefault="0032753C" w:rsidP="0032753C">
      <w:pPr>
        <w:rPr>
          <w:rFonts w:ascii="Calibri" w:eastAsia="Times New Roman" w:hAnsi="Calibri" w:cs="Times New Roman"/>
          <w:lang w:eastAsia="ru-RU"/>
        </w:rPr>
      </w:pPr>
      <w:r w:rsidRPr="0032753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23988" wp14:editId="4ED5F10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C8B72" w14:textId="1E7131DD" w:rsidR="0032753C" w:rsidRPr="005F26E9" w:rsidRDefault="0032753C" w:rsidP="0032753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239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20C8B72" w14:textId="1E7131DD" w:rsidR="0032753C" w:rsidRPr="005F26E9" w:rsidRDefault="0032753C" w:rsidP="0032753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1061</w:t>
                      </w:r>
                    </w:p>
                  </w:txbxContent>
                </v:textbox>
              </v:shape>
            </w:pict>
          </mc:Fallback>
        </mc:AlternateContent>
      </w:r>
      <w:r w:rsidRPr="0032753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5F45E" wp14:editId="00E0E80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5FFC" w14:textId="6C4EC0FF" w:rsidR="0032753C" w:rsidRPr="005F26E9" w:rsidRDefault="0032753C" w:rsidP="0032753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F45E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A5E5FFC" w14:textId="6C4EC0FF" w:rsidR="0032753C" w:rsidRPr="005F26E9" w:rsidRDefault="0032753C" w:rsidP="0032753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17.06.2024</w:t>
                      </w:r>
                    </w:p>
                  </w:txbxContent>
                </v:textbox>
              </v:shape>
            </w:pict>
          </mc:Fallback>
        </mc:AlternateContent>
      </w:r>
      <w:r w:rsidRPr="0032753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51AF6E5" wp14:editId="167E7A5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B181" w14:textId="3BE26C33" w:rsidR="00177D68" w:rsidRPr="00A80CCF" w:rsidRDefault="00177D68" w:rsidP="00177D68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noProof/>
          <w:color w:val="000000" w:themeColor="text1"/>
          <w:kern w:val="32"/>
          <w:sz w:val="32"/>
          <w:szCs w:val="32"/>
          <w:lang w:eastAsia="ru-RU"/>
        </w:rPr>
      </w:pPr>
    </w:p>
    <w:p w14:paraId="12CC9A20" w14:textId="77777777" w:rsidR="00177D68" w:rsidRPr="00A80CCF" w:rsidRDefault="00177D68" w:rsidP="00177D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E4185A1" w14:textId="77777777" w:rsidR="00177D68" w:rsidRPr="00A80CCF" w:rsidRDefault="00177D68" w:rsidP="00177D68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 w:rsidRPr="00A80CCF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О внесении изменений в постановление Администрации города Пскова от 22.11.2021 № 1705 «</w:t>
      </w:r>
      <w:r w:rsidRPr="00A80CCF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>Об утверждении муниципальной программы «Развитие туризма на</w:t>
      </w:r>
      <w:r w:rsidRPr="00A80CCF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val="en-US" w:eastAsia="x-none"/>
        </w:rPr>
        <w:t> </w:t>
      </w:r>
      <w:r w:rsidRPr="00A80CCF">
        <w:rPr>
          <w:rFonts w:ascii="Times New Roman" w:eastAsia="Calibri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>территории муниципального образования «Город Псков»</w:t>
      </w:r>
    </w:p>
    <w:p w14:paraId="42B060AF" w14:textId="77777777" w:rsidR="00177D68" w:rsidRPr="00A80CCF" w:rsidRDefault="00177D68" w:rsidP="00177D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</w:p>
    <w:p w14:paraId="0379E255" w14:textId="77777777" w:rsidR="00177D68" w:rsidRPr="00A80CCF" w:rsidRDefault="00177D68" w:rsidP="00177D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</w:p>
    <w:p w14:paraId="75EC98AA" w14:textId="77777777" w:rsidR="00177D68" w:rsidRPr="00A80CCF" w:rsidRDefault="00177D68" w:rsidP="00177D6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         Федерации, Федеральным законом от 06.10.2003 № 131-ФЗ «Об общих      принципах организации местного самоуправления в Российской Федерации, постановлением Администрации города Пскова от 13.02.2014                          № 232 «Об утверждении Порядка разработки, формирования, реализации </w:t>
      </w:r>
      <w:r w:rsidR="00B07EBD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оценки эффективности муниципальных программ города Пскова», руководствуясь статьями 28 и 32 Устава муниципального образования «Город Псков», Администрация города Пскова</w:t>
      </w:r>
    </w:p>
    <w:p w14:paraId="10A99E08" w14:textId="77777777" w:rsidR="00177D68" w:rsidRPr="00A80CCF" w:rsidRDefault="00177D68" w:rsidP="00177D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205E83" w14:textId="77777777" w:rsidR="00177D68" w:rsidRPr="00A80CCF" w:rsidRDefault="00177D68" w:rsidP="00177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14:paraId="32D6BDFA" w14:textId="77777777" w:rsidR="00177D68" w:rsidRPr="00A80CCF" w:rsidRDefault="00177D68" w:rsidP="00177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42F95B" w14:textId="77777777" w:rsidR="00177D68" w:rsidRPr="00A80CCF" w:rsidRDefault="00177D68" w:rsidP="00177D68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Внести в приложение к постановлению Администр</w:t>
      </w:r>
      <w:r w:rsidR="00D26CFB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ации города Пскова от 22.11.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2021 № 1705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 «Развитие туризма на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территории муниципального образования                    «Город Псков» следующие изменения:</w:t>
      </w:r>
    </w:p>
    <w:p w14:paraId="6B651A95" w14:textId="77777777" w:rsidR="00177D68" w:rsidRPr="00A80CCF" w:rsidRDefault="00177D68" w:rsidP="00177D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B07EBD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разделе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«Паспорт муниципальной программы «Развитие туризма на территории муниципального образования «Город Псков» строку «Источники финансирования МП, в том числе по годам:» изложить в следующей редакции: </w:t>
      </w:r>
    </w:p>
    <w:p w14:paraId="20B9B028" w14:textId="77777777" w:rsidR="00177D68" w:rsidRPr="00A80CCF" w:rsidRDefault="00177D68" w:rsidP="00177D6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3"/>
        <w:gridCol w:w="1392"/>
        <w:gridCol w:w="949"/>
        <w:gridCol w:w="949"/>
        <w:gridCol w:w="919"/>
        <w:gridCol w:w="919"/>
        <w:gridCol w:w="919"/>
        <w:gridCol w:w="1096"/>
      </w:tblGrid>
      <w:tr w:rsidR="00A80CCF" w:rsidRPr="00A80CCF" w14:paraId="2ED93122" w14:textId="77777777" w:rsidTr="00177D68">
        <w:trPr>
          <w:trHeight w:val="132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A2E9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Источники финансирования МП, в том числе по годам: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6D9" w14:textId="77777777" w:rsidR="00177D68" w:rsidRPr="00A80CCF" w:rsidRDefault="00177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Расходы (тыс. руб.)</w:t>
            </w:r>
          </w:p>
        </w:tc>
      </w:tr>
      <w:tr w:rsidR="00A80CCF" w:rsidRPr="00A80CCF" w14:paraId="60621385" w14:textId="77777777" w:rsidTr="00177D68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81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78C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2022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8BB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2023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7C4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2024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30A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>2025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D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2026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355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2027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FB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ru-RU"/>
              </w:rPr>
              <w:t xml:space="preserve">Итого </w:t>
            </w:r>
          </w:p>
        </w:tc>
      </w:tr>
      <w:tr w:rsidR="00A80CCF" w:rsidRPr="00A80CCF" w14:paraId="72D3BE1E" w14:textId="77777777" w:rsidTr="00177D68">
        <w:trPr>
          <w:trHeight w:val="13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662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местный бюджет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B1D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10 984,9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D563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12958,7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063D" w14:textId="77777777" w:rsidR="00177D68" w:rsidRPr="00A80CCF" w:rsidRDefault="0010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180933,5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32BF" w14:textId="77777777" w:rsidR="00177D68" w:rsidRPr="00A80CCF" w:rsidRDefault="0010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8208" w14:textId="77777777" w:rsidR="00177D68" w:rsidRPr="00A80CCF" w:rsidRDefault="0010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3 870,7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530A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3 048,4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5551" w14:textId="77777777" w:rsidR="00177D68" w:rsidRPr="00A80CCF" w:rsidRDefault="00FB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215666,9</w:t>
            </w:r>
          </w:p>
        </w:tc>
      </w:tr>
      <w:tr w:rsidR="00A80CCF" w:rsidRPr="00A80CCF" w14:paraId="29D3F818" w14:textId="77777777" w:rsidTr="00177D68">
        <w:trPr>
          <w:trHeight w:val="13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7FDB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2D13F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29 180,5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2BCF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2 341,2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A0CE" w14:textId="77777777" w:rsidR="00177D68" w:rsidRPr="00A80CCF" w:rsidRDefault="00F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DB5F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B1DC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049C6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AE65B" w14:textId="77777777" w:rsidR="00177D68" w:rsidRPr="00A80CCF" w:rsidRDefault="0089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965,5</w:t>
            </w:r>
          </w:p>
        </w:tc>
      </w:tr>
      <w:tr w:rsidR="00A80CCF" w:rsidRPr="00A80CCF" w14:paraId="364D0BDB" w14:textId="77777777" w:rsidTr="00177D68">
        <w:trPr>
          <w:trHeight w:val="13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BB0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16E7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167642,8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47F32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130205,2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094DA" w14:textId="77777777" w:rsidR="00177D68" w:rsidRPr="00A80CCF" w:rsidRDefault="00C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14240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B5A6C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9203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6071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C9B5" w14:textId="77777777" w:rsidR="00177D68" w:rsidRPr="00A80CCF" w:rsidRDefault="00F5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312088,4</w:t>
            </w:r>
          </w:p>
        </w:tc>
      </w:tr>
      <w:tr w:rsidR="00A80CCF" w:rsidRPr="00A80CCF" w14:paraId="36CD47B1" w14:textId="77777777" w:rsidTr="00177D68">
        <w:trPr>
          <w:trHeight w:val="13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800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средства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0DD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6875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632,3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92D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6A08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A51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778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DBC0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4064,6</w:t>
            </w:r>
          </w:p>
        </w:tc>
      </w:tr>
      <w:tr w:rsidR="00A80CCF" w:rsidRPr="00A80CCF" w14:paraId="4E96FE68" w14:textId="77777777" w:rsidTr="00177D68">
        <w:trPr>
          <w:trHeight w:val="13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1D33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 по программе: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2DCE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208440,5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1079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146137,4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D96" w14:textId="77777777" w:rsidR="00177D68" w:rsidRPr="00A80CCF" w:rsidRDefault="00FB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197117,7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889C" w14:textId="77777777" w:rsidR="00177D68" w:rsidRPr="00A80CCF" w:rsidRDefault="00FB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5670,7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787A" w14:textId="77777777" w:rsidR="00177D68" w:rsidRPr="00A80CCF" w:rsidRDefault="00FB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5670,7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5D0" w14:textId="77777777" w:rsidR="00177D68" w:rsidRPr="00A80CCF" w:rsidRDefault="0017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3748,4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D011" w14:textId="77777777" w:rsidR="00177D68" w:rsidRPr="00A80CCF" w:rsidRDefault="00FB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566785,4</w:t>
            </w:r>
          </w:p>
        </w:tc>
      </w:tr>
    </w:tbl>
    <w:p w14:paraId="11AABAA5" w14:textId="77777777" w:rsidR="00177D68" w:rsidRPr="00A80CCF" w:rsidRDefault="00177D68" w:rsidP="001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»;</w:t>
      </w:r>
    </w:p>
    <w:p w14:paraId="5DC6FDC4" w14:textId="77777777" w:rsidR="00D262E7" w:rsidRPr="00A80CCF" w:rsidRDefault="00D262E7" w:rsidP="001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</w:t>
      </w:r>
      <w:r w:rsidR="00B07EBD"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07EBD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таблице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581931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«Сведения о расчете показателей (индикаторов) муниципальной программы»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 w:eastAsia="ru-RU"/>
        </w:rPr>
        <w:t>IV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1931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«Сведения о целевых индикаторах» после строк</w:t>
      </w:r>
      <w:r w:rsidR="008961DE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81931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«Наличие подготовленного отчета о реализации проекта туристического кода центра города (да - 1, нет - 0)» </w:t>
      </w:r>
      <w:r w:rsidR="002A156D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дополнить строками следующего содержания</w:t>
      </w:r>
      <w:r w:rsidR="00085515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6024064" w14:textId="77777777" w:rsidR="00085515" w:rsidRPr="00A80CCF" w:rsidRDefault="00131505" w:rsidP="001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1764"/>
        <w:gridCol w:w="1276"/>
        <w:gridCol w:w="1701"/>
        <w:gridCol w:w="992"/>
      </w:tblGrid>
      <w:tr w:rsidR="00A80CCF" w:rsidRPr="00A80CCF" w14:paraId="78EAEF29" w14:textId="77777777" w:rsidTr="000855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D4B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акта ввода в эксплуатацию пешеходного моста через Пскову в г. Пскове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C3A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 - 1, нет - 0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FEF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F1F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64B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Отчетные данные </w:t>
            </w:r>
            <w:r w:rsidR="002A156D"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УГХ АГП, МКУ «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Специализированный за</w:t>
            </w:r>
            <w:r w:rsidR="002A156D"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казчик»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9E0" w14:textId="77777777" w:rsidR="00131505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80CCF" w:rsidRPr="00A80CCF" w14:paraId="1B940667" w14:textId="77777777" w:rsidTr="000855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176" w14:textId="77777777" w:rsidR="00085515" w:rsidRPr="00A80CCF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актов вы</w:t>
            </w:r>
            <w:r w:rsidR="009F3D3E"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полненных работ</w:t>
            </w:r>
            <w:r w:rsidR="00904520"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созданию системы архитектурной подсветки зданий</w:t>
            </w: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(да - 1, нет - 0)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896" w14:textId="77777777" w:rsidR="00085515" w:rsidRPr="00A80CCF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 - 1, нет - 0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81D6" w14:textId="77777777" w:rsidR="00085515" w:rsidRPr="00A80CCF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595" w14:textId="77777777" w:rsidR="00085515" w:rsidRPr="00A80CCF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2FA" w14:textId="77777777" w:rsidR="00085515" w:rsidRPr="00A80CCF" w:rsidRDefault="00904520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Отчетные данные МКУ г. Пскова «Строй-технадзор»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F3D" w14:textId="77777777" w:rsidR="00085515" w:rsidRPr="00A80CCF" w:rsidRDefault="0008551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80CCF" w:rsidRPr="00A80CCF" w14:paraId="3C8916B4" w14:textId="77777777" w:rsidTr="000855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C96" w14:textId="77777777" w:rsidR="00904520" w:rsidRPr="00A80CCF" w:rsidRDefault="00904520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зданий, оснащенных подсветкой фасадов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EB1" w14:textId="77777777" w:rsidR="00904520" w:rsidRPr="00A80CCF" w:rsidRDefault="008961DE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89E" w14:textId="77777777" w:rsidR="00904520" w:rsidRPr="00A80CCF" w:rsidRDefault="00904520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7B5" w14:textId="77777777" w:rsidR="00904520" w:rsidRPr="00A80CCF" w:rsidRDefault="00904520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A38" w14:textId="77777777" w:rsidR="00904520" w:rsidRPr="00A80CCF" w:rsidRDefault="00131505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Отчетные данные МКУ г. Пскова «Строй-технадзор»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A6A" w14:textId="77777777" w:rsidR="00904520" w:rsidRPr="00A80CCF" w:rsidRDefault="00904520" w:rsidP="0008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7238DB31" w14:textId="77777777" w:rsidR="00085515" w:rsidRPr="00A80CCF" w:rsidRDefault="00131505" w:rsidP="0017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»;</w:t>
      </w:r>
    </w:p>
    <w:p w14:paraId="0A3DE4E9" w14:textId="77777777" w:rsidR="00177D68" w:rsidRPr="00A80CCF" w:rsidRDefault="002A156D" w:rsidP="00177D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аздел 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de-DE" w:eastAsia="ru-RU"/>
        </w:rPr>
        <w:t>V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«Обоснование включения подпрограмм, ведомственных целевых программ и отдельных мероприятий в структуру муниципальной программы, характеристика основных мероприятий» дополнить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абзацами следующего содержания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038366BC" w14:textId="77777777" w:rsidR="00177D68" w:rsidRPr="00A80CCF" w:rsidRDefault="00757C66" w:rsidP="00177D6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«Основное мероприятие 2.7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77D68" w:rsidRPr="00A80CCF">
        <w:rPr>
          <w:color w:val="000000" w:themeColor="text1"/>
        </w:rPr>
        <w:t xml:space="preserve"> </w:t>
      </w:r>
      <w:r w:rsidR="00FB6FB0" w:rsidRPr="00A80CCF">
        <w:rPr>
          <w:rFonts w:ascii="Times New Roman" w:hAnsi="Times New Roman" w:cs="Times New Roman"/>
          <w:color w:val="000000" w:themeColor="text1"/>
          <w:sz w:val="28"/>
        </w:rPr>
        <w:t xml:space="preserve">(Региональный проект «Развитие туристической инфраструктуры») </w:t>
      </w:r>
      <w:r w:rsidR="00FB6FB0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оздание системы архитектурной подсветки зданий</w:t>
      </w:r>
      <w:r w:rsidR="00177D68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6FB0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08F497" w14:textId="77777777" w:rsidR="005374A5" w:rsidRPr="00A80CCF" w:rsidRDefault="00177D68" w:rsidP="00D262E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 включает: </w:t>
      </w:r>
      <w:r w:rsidR="00757C66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комплекс работ по созданию системы архитектурной подсветки 5 зданий</w:t>
      </w:r>
      <w:r w:rsidR="002A156D"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99C2AD5" w14:textId="77777777" w:rsidR="00177D68" w:rsidRPr="00A80CCF" w:rsidRDefault="00177D68" w:rsidP="00177D68">
      <w:pPr>
        <w:tabs>
          <w:tab w:val="left" w:pos="180"/>
          <w:tab w:val="righ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 Приложение 2 к муниципальной программе «Развитие туризма        на территории муниципального образования «Город Псков» </w:t>
      </w: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еречень основных мероприятий и сведения об объемах финансирования муниципальной программы «Развитие туризма на территории муниципального образования «Город Псков» изложить в новой редакции:</w:t>
      </w:r>
    </w:p>
    <w:p w14:paraId="27240F63" w14:textId="77777777" w:rsidR="00177D68" w:rsidRPr="00A80CCF" w:rsidRDefault="00177D68" w:rsidP="00177D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x-none" w:eastAsia="zh-CN"/>
        </w:rPr>
        <w:sectPr w:rsidR="00177D68" w:rsidRPr="00A80CCF">
          <w:pgSz w:w="11906" w:h="16838"/>
          <w:pgMar w:top="567" w:right="849" w:bottom="1135" w:left="1701" w:header="709" w:footer="709" w:gutter="0"/>
          <w:cols w:space="720"/>
        </w:sectPr>
      </w:pPr>
    </w:p>
    <w:p w14:paraId="2D6F12EC" w14:textId="77777777" w:rsidR="00177D68" w:rsidRPr="00A80CCF" w:rsidRDefault="00177D68" w:rsidP="00177D68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 Приложение 2</w:t>
      </w:r>
    </w:p>
    <w:p w14:paraId="1935A5ED" w14:textId="77777777" w:rsidR="00177D68" w:rsidRPr="00A80CCF" w:rsidRDefault="00177D68" w:rsidP="00177D68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14:paraId="3A2B45CC" w14:textId="77777777" w:rsidR="00177D68" w:rsidRPr="00A80CCF" w:rsidRDefault="00177D68" w:rsidP="00177D68">
      <w:pPr>
        <w:widowControl w:val="0"/>
        <w:spacing w:after="0" w:line="240" w:lineRule="auto"/>
        <w:ind w:right="-3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«Развитие туризма на территории</w:t>
      </w:r>
    </w:p>
    <w:p w14:paraId="29216EA4" w14:textId="77777777" w:rsidR="00177D68" w:rsidRPr="00A80CCF" w:rsidRDefault="00177D68" w:rsidP="00177D68">
      <w:pPr>
        <w:widowControl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Псков»</w:t>
      </w:r>
    </w:p>
    <w:p w14:paraId="029E40A8" w14:textId="77777777" w:rsidR="00177D68" w:rsidRPr="00A80CCF" w:rsidRDefault="00177D68" w:rsidP="00177D68">
      <w:pPr>
        <w:widowControl w:val="0"/>
        <w:autoSpaceDE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30D8E" w14:textId="77777777" w:rsidR="00177D68" w:rsidRPr="00A80CCF" w:rsidRDefault="00177D68" w:rsidP="00177D6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CBAD9F" w14:textId="77777777" w:rsidR="00177D68" w:rsidRPr="00A80CCF" w:rsidRDefault="00177D68" w:rsidP="00177D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</w:p>
    <w:p w14:paraId="1BD07D9A" w14:textId="77777777" w:rsidR="00177D68" w:rsidRPr="00A80CCF" w:rsidRDefault="00177D68" w:rsidP="00177D6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основных мероприятий и сведения об объемах финансирования муниципальной программы</w:t>
      </w:r>
    </w:p>
    <w:p w14:paraId="286F4720" w14:textId="77777777" w:rsidR="00177D68" w:rsidRPr="00A80CCF" w:rsidRDefault="00177D68" w:rsidP="00177D6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«Развитие туризма на территории</w:t>
      </w: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Псков»</w:t>
      </w:r>
    </w:p>
    <w:p w14:paraId="500869B8" w14:textId="77777777" w:rsidR="00177D68" w:rsidRPr="00A80CCF" w:rsidRDefault="00177D68" w:rsidP="00177D6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961"/>
        <w:gridCol w:w="1175"/>
        <w:gridCol w:w="720"/>
        <w:gridCol w:w="652"/>
        <w:gridCol w:w="590"/>
        <w:gridCol w:w="61"/>
        <w:gridCol w:w="70"/>
        <w:gridCol w:w="593"/>
        <w:gridCol w:w="1543"/>
        <w:gridCol w:w="1457"/>
        <w:gridCol w:w="1302"/>
        <w:gridCol w:w="867"/>
        <w:gridCol w:w="867"/>
        <w:gridCol w:w="870"/>
        <w:gridCol w:w="1425"/>
        <w:gridCol w:w="236"/>
      </w:tblGrid>
      <w:tr w:rsidR="00A80CCF" w:rsidRPr="00A80CCF" w14:paraId="557C146D" w14:textId="77777777" w:rsidTr="001147E8">
        <w:trPr>
          <w:gridAfter w:val="1"/>
          <w:wAfter w:w="78" w:type="pct"/>
          <w:trHeight w:val="20"/>
          <w:tblHeader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A28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основного мероприятия 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B2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реализации основного мероприятия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3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298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5B7C" w14:textId="77777777" w:rsidR="00177D68" w:rsidRPr="00A80CCF" w:rsidRDefault="00177D68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 основного мероприятия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763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13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0C5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CA4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Связь основных мероприятий с показателями муниципальной программы</w:t>
            </w:r>
          </w:p>
        </w:tc>
      </w:tr>
      <w:tr w:rsidR="00A80CCF" w:rsidRPr="00A80CCF" w14:paraId="4C9CCA9D" w14:textId="77777777" w:rsidTr="001147E8">
        <w:trPr>
          <w:gridAfter w:val="1"/>
          <w:wAfter w:w="78" w:type="pct"/>
          <w:trHeight w:val="509"/>
          <w:tblHeader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7A4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F59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83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F3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ФБ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2BB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DC2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МБ 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C3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ВБИ 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AD9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8D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C17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013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C926DCB" w14:textId="77777777" w:rsidTr="001147E8">
        <w:trPr>
          <w:gridAfter w:val="1"/>
          <w:wAfter w:w="78" w:type="pct"/>
          <w:trHeight w:val="20"/>
          <w:tblHeader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9E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EC9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4B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71B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733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CB7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78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CC7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60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7D6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и единица измерения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CFF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D28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E0AAD33" w14:textId="77777777" w:rsidTr="001147E8">
        <w:trPr>
          <w:gridAfter w:val="1"/>
          <w:wAfter w:w="78" w:type="pct"/>
          <w:trHeight w:val="20"/>
          <w:tblHeader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C0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368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FE5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1DB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A67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4F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6FD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99B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0E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ABE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31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5A0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1F2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3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F09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567EA7A" w14:textId="77777777" w:rsidTr="001147E8">
        <w:trPr>
          <w:gridAfter w:val="1"/>
          <w:wAfter w:w="78" w:type="pct"/>
          <w:trHeight w:val="20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22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076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C9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B73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1E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BC4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251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DF9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83A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33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B96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04F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D0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BBC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A80CCF" w:rsidRPr="00A80CCF" w14:paraId="175B7EDC" w14:textId="77777777" w:rsidTr="001147E8">
        <w:trPr>
          <w:gridAfter w:val="1"/>
          <w:wAfter w:w="78" w:type="pct"/>
          <w:trHeight w:val="385"/>
        </w:trPr>
        <w:tc>
          <w:tcPr>
            <w:tcW w:w="49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501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A80C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«Развитие туризма на территории муниципального образования «Город Псков»</w:t>
            </w:r>
          </w:p>
        </w:tc>
      </w:tr>
      <w:tr w:rsidR="00A80CCF" w:rsidRPr="00A80CCF" w14:paraId="2835F91D" w14:textId="77777777" w:rsidTr="001147E8">
        <w:trPr>
          <w:gridAfter w:val="1"/>
          <w:wAfter w:w="78" w:type="pct"/>
          <w:trHeight w:val="304"/>
        </w:trPr>
        <w:tc>
          <w:tcPr>
            <w:tcW w:w="49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79D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Задача 1. «Создание и популяризация положительного имиджа города Пскова на внутреннем и международном туристских рынках»</w:t>
            </w:r>
          </w:p>
        </w:tc>
      </w:tr>
      <w:tr w:rsidR="00A80CCF" w:rsidRPr="00A80CCF" w14:paraId="13418B4A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19B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14:paraId="2F1E8982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  <w:p w14:paraId="418DFDAB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Информационное обеспечение продвижения туристского имиджа города Пскова.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60D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CCA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93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547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58F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9C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3CAF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КТМВ, </w:t>
            </w:r>
          </w:p>
          <w:p w14:paraId="2C94D1A1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«ЦТТИ Пскова»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CEF9" w14:textId="77777777" w:rsidR="00177D68" w:rsidRPr="00A80CCF" w:rsidRDefault="00177D68" w:rsidP="00B047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 2027 году достигнута доля положительных отзывов о привлекательности образа г. Пскова для потенциальных туристов не менее 68%.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1D38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  <w:t xml:space="preserve">Наличие города Пскова в туристических рейтингах </w:t>
            </w:r>
          </w:p>
          <w:p w14:paraId="4124C35D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  <w:t>(да -1, нет – 0)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8E5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8B5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DD2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ED40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Среднегодовая загрузка коллективных средств размещения в городе, Количество туристов, останавливающихся в коллективных средствах размещения, Количество экскурсантов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(посетителей музеев), Доля положительных отзывов о привлекательности образа г. Пскова для потенциальных туристов</w:t>
            </w:r>
          </w:p>
        </w:tc>
      </w:tr>
      <w:tr w:rsidR="00A80CCF" w:rsidRPr="00A80CCF" w14:paraId="6D23F32E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63F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922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E94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26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DEC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6F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691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61A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18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35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22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054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535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866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079F079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11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F4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0FF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9A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D0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4CF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7EA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8D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86C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544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400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3B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999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47D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AD714EC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19B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41F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DC6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013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A08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429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60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39E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A44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B1E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AAE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EA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2A8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089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69194A2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E9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1A1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069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3F2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2A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FF1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AE4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D2D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FD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A7F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71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890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22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39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7CF098F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EBF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FF6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83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EB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D51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2B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6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CE9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29C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8B5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40F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C0F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81A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B21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5183CDC" w14:textId="77777777" w:rsidTr="001147E8">
        <w:trPr>
          <w:gridAfter w:val="1"/>
          <w:wAfter w:w="78" w:type="pct"/>
          <w:trHeight w:val="192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28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05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73B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49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127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2A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1E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A4F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721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F5C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E00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14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6B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6BC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A59823B" w14:textId="77777777" w:rsidTr="001147E8">
        <w:trPr>
          <w:gridAfter w:val="1"/>
          <w:wAfter w:w="78" w:type="pct"/>
          <w:trHeight w:val="1927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B64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93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A44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FA9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137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FD2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2A2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03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AC0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B0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69B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7C5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7D1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3F7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E16B19B" w14:textId="77777777" w:rsidTr="001147E8">
        <w:trPr>
          <w:gridAfter w:val="1"/>
          <w:wAfter w:w="78" w:type="pct"/>
          <w:trHeight w:val="368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EE9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Основное мероприятие 1.2.</w:t>
            </w:r>
          </w:p>
          <w:p w14:paraId="0E0B17CC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  <w:p w14:paraId="5A9C9498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Продвижение туристического потенциала.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80D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223" w14:textId="77777777" w:rsidR="00177D68" w:rsidRPr="00A80CCF" w:rsidRDefault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23389,3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E1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281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6D7" w14:textId="77777777" w:rsidR="00177D68" w:rsidRPr="00A80CCF" w:rsidRDefault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19324,7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7E2E" w14:textId="77777777" w:rsidR="00177D68" w:rsidRPr="00A80CCF" w:rsidRDefault="00177D68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4064,6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005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«ЦТТИ Пскова»,</w:t>
            </w:r>
          </w:p>
          <w:p w14:paraId="5620B31B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КТМВ</w:t>
            </w:r>
          </w:p>
          <w:p w14:paraId="3F8401DA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961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Ежегодно обеспечено функционирование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0"/>
                <w:szCs w:val="20"/>
                <w:lang w:eastAsia="ru-RU"/>
              </w:rPr>
              <w:t xml:space="preserve"> МАУ «Центр туризма и творческих индустрий Пскова»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0"/>
                <w:szCs w:val="20"/>
                <w:lang w:eastAsia="ru-RU"/>
              </w:rPr>
              <w:t>по оказанию туристско-информационных услуг гостям и жителям города</w:t>
            </w:r>
          </w:p>
          <w:p w14:paraId="4FD0F84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343A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  <w:t>Количество посетителей, обратившихся в МАУ «Центр туризма и творческих индустрий Пскова», чел.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1A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93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02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FA43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Среднегодовая загрузка коллективных средств размещения в городе, Количество туристов, останавливающихся в коллективных средствах размещения, Количество экскурсантов (посетителей музеев), доля положительных отзывов о привлекательности образа г. Пскова для потенциальных туристов</w:t>
            </w:r>
          </w:p>
        </w:tc>
      </w:tr>
      <w:tr w:rsidR="00A80CCF" w:rsidRPr="00A80CCF" w14:paraId="281556D7" w14:textId="77777777" w:rsidTr="001147E8">
        <w:trPr>
          <w:gridAfter w:val="1"/>
          <w:wAfter w:w="78" w:type="pct"/>
          <w:trHeight w:val="353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7C4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51B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E0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4486,7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A4A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C48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40A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3854,4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FC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25D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8D1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E4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DD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1500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F9A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874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1C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7CD3334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92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345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57D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3616,1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58E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62B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78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2983,8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28D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F26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4BC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325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C7F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2000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3E3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F3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578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826856B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19F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5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E99D" w14:textId="77777777" w:rsidR="00177D68" w:rsidRPr="00A80CCF" w:rsidRDefault="007A561E" w:rsidP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3875,9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EE3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DCE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D473" w14:textId="77777777" w:rsidR="00177D68" w:rsidRPr="00A80CCF" w:rsidRDefault="007A561E" w:rsidP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3175,9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18A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35C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EF5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190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DAE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2500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E7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26A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415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54030CC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44C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014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D3D8" w14:textId="77777777" w:rsidR="00177D68" w:rsidRPr="00A80CCF" w:rsidRDefault="007A561E" w:rsidP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3831,1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C6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906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132A" w14:textId="77777777" w:rsidR="00177D68" w:rsidRPr="00A80CCF" w:rsidRDefault="007A561E" w:rsidP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3131,1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83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97E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63A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AD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D81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2500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B28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225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E3F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DE7AD91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EE4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0B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FCE2" w14:textId="77777777" w:rsidR="00177D68" w:rsidRPr="00A80CCF" w:rsidRDefault="007A561E" w:rsidP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3831,1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210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CDF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4D33" w14:textId="77777777" w:rsidR="00177D68" w:rsidRPr="00A80CCF" w:rsidRDefault="007A5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3131,1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571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3A8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4C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F90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FC6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2700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DA5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8DE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82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FC4CED5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CE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781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C91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3748,4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B8C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4A3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BBE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3048,4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43B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AEA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E05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2E7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886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2700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E6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690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190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A8A25ED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352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Основное мероприятие 1.3.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B9D8E44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67D0B8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и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участие в событийных мероприятиях межмуниципального, межрегионального, федерального уровней, в том числе международных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32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07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3C7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D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65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F0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38B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«ЦТТИ Пскова»,</w:t>
            </w:r>
          </w:p>
          <w:p w14:paraId="1FB9F796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КТМВ, </w:t>
            </w:r>
          </w:p>
          <w:p w14:paraId="3C5BF209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 ДО «ЦДЮТЭ»</w:t>
            </w:r>
          </w:p>
          <w:p w14:paraId="2E61141E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C5D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Ежегодно обеспечено проведение и участие в событийных 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lastRenderedPageBreak/>
              <w:t>мероприятиях межмуниципального, межрегионального, федерального уровней, в том числе международных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0FC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2"/>
                <w:sz w:val="20"/>
                <w:szCs w:val="20"/>
                <w:lang w:eastAsia="ru-RU"/>
              </w:rPr>
              <w:lastRenderedPageBreak/>
              <w:t xml:space="preserve">Количество событийных мероприятий 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международного, 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lastRenderedPageBreak/>
              <w:t>всероссийского и межрегионального уровня на территории города Пскова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4D0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624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1B2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72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Среднегодовая загрузка коллективных средств размещения в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городе, Количество туристов, останавливающихся в коллективных средствах размещения, Количество экскурсантов (посетителей музеев), доля положительных отзывов о привлекательности образа г. Пскова для потенциальных туристов</w:t>
            </w:r>
          </w:p>
        </w:tc>
      </w:tr>
      <w:tr w:rsidR="00A80CCF" w:rsidRPr="00A80CCF" w14:paraId="2AD80A4A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FB4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525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F67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2491,8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85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EB1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CD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2491,8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65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D8A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BC7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625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58A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292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A11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E1D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0BDBD47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52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7C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31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DAA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D0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A37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5A2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63A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3924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DF6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37B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395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BFA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7B7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5A81A84" w14:textId="77777777" w:rsidTr="001147E8">
        <w:trPr>
          <w:gridAfter w:val="1"/>
          <w:wAfter w:w="78" w:type="pct"/>
          <w:trHeight w:val="232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FD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E98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443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7FE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BBF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F6A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306,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8C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669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910E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1C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3A10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менее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8C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7D6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C43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801600E" w14:textId="77777777" w:rsidTr="001147E8">
        <w:trPr>
          <w:gridAfter w:val="1"/>
          <w:wAfter w:w="78" w:type="pct"/>
          <w:trHeight w:val="232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1E0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2B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15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023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CFD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7A5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939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3F6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98C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A0D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1BC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A1B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2B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D9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C8B9B84" w14:textId="77777777" w:rsidTr="001147E8">
        <w:trPr>
          <w:gridAfter w:val="1"/>
          <w:wAfter w:w="78" w:type="pct"/>
          <w:trHeight w:val="255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1D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D4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D2E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140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D0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AFC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0E2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B6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B992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EE0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FA5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AA4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DDE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A43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9E719D7" w14:textId="77777777" w:rsidTr="001147E8">
        <w:trPr>
          <w:gridAfter w:val="1"/>
          <w:wAfter w:w="78" w:type="pct"/>
          <w:trHeight w:val="146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EB4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B6F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DF5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88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01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DD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F0A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96D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EEFF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9E6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BEE3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E78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F07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D6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AE0F996" w14:textId="77777777" w:rsidTr="001147E8">
        <w:trPr>
          <w:gridAfter w:val="1"/>
          <w:wAfter w:w="78" w:type="pct"/>
          <w:trHeight w:val="26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413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D63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A8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057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2D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571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55F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757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5D07" w14:textId="77777777" w:rsidR="00177D68" w:rsidRPr="00A80CCF" w:rsidRDefault="00177D68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A6B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A347" w14:textId="77777777" w:rsidR="00177D68" w:rsidRPr="00A80CCF" w:rsidRDefault="00177D68">
            <w:pPr>
              <w:widowControl w:val="0"/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9F8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0F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54E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F520B84" w14:textId="77777777" w:rsidTr="001147E8">
        <w:trPr>
          <w:trHeight w:val="301"/>
        </w:trPr>
        <w:tc>
          <w:tcPr>
            <w:tcW w:w="49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C54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Задача 2. «Повышение туристской привлекательности города Пскова и создание условий для развития конкурентоспособной туристической индустрии»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8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5B80D53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74F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Основное мероприятие 2.1.</w:t>
            </w:r>
          </w:p>
          <w:p w14:paraId="6D6F722A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77BA7BF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формированию качественного туристского продукта.</w:t>
            </w:r>
          </w:p>
          <w:p w14:paraId="0DDF3936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728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A1C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4469,7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F98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75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4326,0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448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DD2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2EA2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КТМВ,</w:t>
            </w:r>
          </w:p>
          <w:p w14:paraId="31B6D44B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«ЦТТИ Пскова»,</w:t>
            </w:r>
          </w:p>
          <w:p w14:paraId="4DFB1A1C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УГХ АГП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E59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В 2022 году разработана концепция устойчивого развития туризма, созданы новые туристские маршруты, к 2027 году обеспечено функционирование информационно-навигационной системы.</w:t>
            </w:r>
          </w:p>
          <w:p w14:paraId="7CD2AE91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Ежегодно </w:t>
            </w: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lastRenderedPageBreak/>
              <w:t>обеспечено взаимодействие с туроператорами (туристическими фирмами) по реализации инициатив в содействии формированию качественного туристического продукта.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065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1.Наличие концепции устойчивого развития туризма, да – 1, нет – 0.</w:t>
            </w:r>
          </w:p>
          <w:p w14:paraId="79D055EF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14:paraId="487DAA75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Наличие документа о взаимодействии с туроператорами (туристическими фирмами) по реализации инициа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тив в содействии формированию качественного туристического продукта, да -1, нет -0.</w:t>
            </w:r>
          </w:p>
          <w:p w14:paraId="1801356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Наличие сети информационных знаков навигации в сфере туризма, да – 1, нет – 0.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782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D0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F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3E2D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Среднее время пребывания туристов на территории города Пскова, среднегодовая загрузка коллективных средств размещения в городе, Количество туристов, останавливающихся в коллективных средствах размещения,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Количество экскурсантов (посетителей музеев)</w:t>
            </w:r>
          </w:p>
        </w:tc>
      </w:tr>
      <w:tr w:rsidR="00A80CCF" w:rsidRPr="00A80CCF" w14:paraId="2F2ACC7E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263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9F3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B4C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63C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A9B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EF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BE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084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882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7C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3E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06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9F3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4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68874F4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C90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ECE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177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1 036,4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024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33A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BA6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E8D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470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16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93F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4EE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EEC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DE0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599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3C6130B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DF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01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47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FAE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2F5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DCE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113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29B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268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8D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05A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9C1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7EF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791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A1614E8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3C8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DA7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94A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B3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0A0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86E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25A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BB8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FCC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6CD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2D3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E71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A7B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89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7FBB3DA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F02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18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53C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742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CC0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678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A69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C9D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446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EF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EA1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48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656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3F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475D8A9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A35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FEB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C90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EB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EB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D8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C6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10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A99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93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8F2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1F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A5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C1F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1ABAF3B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563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Основное мероприятие 2.2.</w:t>
            </w:r>
          </w:p>
          <w:p w14:paraId="66DB176E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(Региональный проект «Развитие туристской инфраструктуры») государственная поддержка инвестиционных проектов путем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строительства (реконструкции) объектов обеспечивающей инфраструктуры с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длительным сроком окупаемости (Туристский кластер «Духовные истоки)». </w:t>
            </w:r>
          </w:p>
          <w:p w14:paraId="7E1EC973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2F9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CCF0" w14:textId="77777777" w:rsidR="00177D68" w:rsidRPr="00A80CCF" w:rsidRDefault="008D093E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199548,0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CA42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167 642,8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3339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29 180,5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E51A" w14:textId="77777777" w:rsidR="00177D68" w:rsidRPr="00A80CCF" w:rsidRDefault="008D093E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2724,7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F6A7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4733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УГД АГП,</w:t>
            </w:r>
          </w:p>
          <w:p w14:paraId="01A843E7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г.Пскова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«Строй-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технад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зор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9643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Выполнение работ по реконструкции ул. Л.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Поземского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городе Пскове от Троицкого моста до границы города Пскова (2 этап,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пусковой комплекс).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5BAA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объектов туристского кластера «Ду</w:t>
            </w:r>
            <w:r w:rsidRPr="00A80CCF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ховные истоки», по которым работы завершены, да -1, нет – 0.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472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8A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A0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6B6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время пребывания туристов на территории города Пскова, Среднегодовая загрузка коллективных средств размещения в городе, Количество туристов, останавливающихся в коллективных средствах размещения, Количество экскурсантов (посетителей музеев)</w:t>
            </w:r>
          </w:p>
        </w:tc>
      </w:tr>
      <w:tr w:rsidR="00A80CCF" w:rsidRPr="00A80CCF" w14:paraId="33A8D79A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3F7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B6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5CFB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199 117,9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F3BB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167 642,8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3203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29 180,5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7847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2 294,6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17CD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15C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21F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D8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F5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D87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0E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CB5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72D8B87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EB7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EB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1C84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01D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D268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D2DF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414,4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8EDA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2D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A80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5D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A4A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4CD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1B8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2B4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E013ABA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51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0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06DC" w14:textId="77777777" w:rsidR="00177D68" w:rsidRPr="00A80CCF" w:rsidRDefault="008D093E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712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3C84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58A9" w14:textId="77777777" w:rsidR="00177D68" w:rsidRPr="00A80CCF" w:rsidRDefault="008D093E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AE3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B1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9F6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05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FA5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58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57B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61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F542A2B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85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F4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D595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A034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405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872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D527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2DE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6F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723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36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6E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B92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4C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8191D9C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17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CE3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8E2C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E34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EC7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6E16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B01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ED7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1B5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C8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798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53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E5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C2B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1A28C16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9A7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112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9A6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B60B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9B70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08D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B65" w14:textId="77777777" w:rsidR="00177D68" w:rsidRPr="00A80CCF" w:rsidRDefault="00177D68">
            <w:pPr>
              <w:widowControl w:val="0"/>
              <w:spacing w:after="0" w:line="240" w:lineRule="auto"/>
              <w:ind w:left="-106" w:right="-1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7A4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589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DF1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4D5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4C2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B26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471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D3B5EEA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E11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292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BE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42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C5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D1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28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D07DF7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21574B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C2C1E3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39046F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0FEB4B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68960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06A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FD3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6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29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3A2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CA7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875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C7833C0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AF7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  <w:t>Основное мероприятие 2.3.</w:t>
            </w:r>
          </w:p>
          <w:p w14:paraId="0F0CCC45" w14:textId="77777777" w:rsidR="00177D68" w:rsidRPr="00A80CCF" w:rsidRDefault="00177D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реконструкции объекта туристкой инфраструктуры.</w:t>
            </w:r>
          </w:p>
          <w:p w14:paraId="7905342D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9CA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B71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993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D05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8A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12500,3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57EE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BD0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УГД АГП,</w:t>
            </w:r>
          </w:p>
          <w:p w14:paraId="702BA932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г.Пскова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«Строй-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технад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зор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CD0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2023 году разработана проектно-сметная документация по объекту «Реконструкция Красноармейской и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Ольгинской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набережной р. Великой от ул. Юбилейной до улицы Розы Люксембург в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г.Пскове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Псковской области»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5E5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разработанной проектно-сметной документации по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объекту «Реконструкция Красноармейской и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Ольгинской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набережной р. Великой от ул. Юбилейной до улицы Розы Люксембург в 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г.Пскове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Псковской области» (да – 1, нет – 0).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655" w14:textId="77777777" w:rsidR="00177D68" w:rsidRPr="00A80CCF" w:rsidRDefault="00177D6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33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26C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EED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время пребывания туристов на территории города Пскова, Среднегодовая загрузка коллективных средств размещения в городе, Количество туристов, останавливающихся в коллективных средствах размещения, Количество экскурсантов (посетителей музеев)</w:t>
            </w:r>
          </w:p>
        </w:tc>
      </w:tr>
      <w:tr w:rsidR="00A80CCF" w:rsidRPr="00A80CCF" w14:paraId="3518CC34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049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B3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8A1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4 585,0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B87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F7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EB4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4 585,0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B6DE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5B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92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349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9AF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62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E63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D37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06A2016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B02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543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84D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7915,3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DA7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F7D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F3C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7915,3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FF5F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20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5D4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E0E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C6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08B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120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FC1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B2C1EDC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91F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278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F14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9A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CF1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B9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1C28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7C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7E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0D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76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C34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CA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8BB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3530910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21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F5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5C4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5AF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D9D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BB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3E80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610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F8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4A5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0A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8A7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812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14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DF18108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D8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217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29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81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AB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03E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22BD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9AB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B4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55D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D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C2D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A5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B45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29CB394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089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60D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1A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81C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8D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23A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8E70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57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6F4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B87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C1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0E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8C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000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3E92558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26F4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Основное мероприятие 2.4.</w:t>
            </w:r>
          </w:p>
          <w:p w14:paraId="47BD57F3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  <w:p w14:paraId="45E3E20A" w14:textId="77777777" w:rsidR="00177D68" w:rsidRPr="00A80CCF" w:rsidRDefault="00177D6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«Реализация проектов приграничного сотрудниче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ства».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E8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032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F1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79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BD2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833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4DE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КРППСТ</w:t>
            </w:r>
          </w:p>
          <w:p w14:paraId="10306869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223C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УСИКР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762" w14:textId="77777777" w:rsidR="00177D68" w:rsidRPr="00A80CCF" w:rsidRDefault="00177D68">
            <w:pPr>
              <w:widowControl w:val="0"/>
              <w:shd w:val="clear" w:color="auto" w:fill="FFFFFF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2022 году завершена реализация двух проектов приграничного сотрудничества.</w:t>
            </w:r>
            <w:r w:rsidRPr="00A80C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010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подготовленного отчета о реализации проектов приграничного со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трудничества (да -1, нет – 0).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7E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X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945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E2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6DB3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время пребывания туристов на территории города Пскова, Среднегодовая загрузка коллектив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ных средств размещения в городе, Количество туристов, останавливающихся в коллективных средствах размещения, Количество экскурсантов (посетителей музеев)</w:t>
            </w:r>
          </w:p>
        </w:tc>
      </w:tr>
      <w:tr w:rsidR="00A80CCF" w:rsidRPr="00A80CCF" w14:paraId="550CEAB3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9F7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C9A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10F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8CC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E2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77E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1FE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70C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BB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83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2AB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946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74B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1C0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17781D6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B5E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802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0E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88F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8A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71B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0A71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867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4EF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58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268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6D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F0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45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7B76ACA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CA3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0AF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247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F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857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D2E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3231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78F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1A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4FE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51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0CD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6C4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B7A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18A7C1B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C18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1C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3E4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C4E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15A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663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1F32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03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7DF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F20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8D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255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7C6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62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0A2DEF1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EDE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857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7A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F9B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50C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825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F9BC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73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EBE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F2F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979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508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2E5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199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16DE56B" w14:textId="77777777" w:rsidTr="00D26CFB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826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058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BC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58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C7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045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F47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302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494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AB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DD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DD24B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5D7618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2C5FE2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B39374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A40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870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9D6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8824F0B" w14:textId="77777777" w:rsidTr="00D26CFB">
        <w:trPr>
          <w:gridAfter w:val="1"/>
          <w:wAfter w:w="78" w:type="pct"/>
          <w:trHeight w:val="192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1A7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Основное мероприятие 2.5.</w:t>
            </w:r>
          </w:p>
          <w:p w14:paraId="17D73DF6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(Региональный проект «Развитие туристической инфраструктуры») государственная поддержка региональных программ по проектированию туристского кода центра города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52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4D4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132848,9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05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130 205,2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03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1315,2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AF8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1328,5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FECD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C4C2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КТМВ, УГХ АГП, УГД АГП, УК АГП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087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2023 году реализован проект туристического кода центра города с обустройством туристического центра МО «Город Псков»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E39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подготовленного отчета о реализации проекта туристического кода центра города (да -1, нет – 0).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303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4B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07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FB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время пребывания туристов на территории города Пскова, Среднегодовая загрузка коллективных средств размещения в городе, Количество туристов, останавливающихся в коллективных средствах размещения, Количество экскурсантов (посетителей музеев)</w:t>
            </w:r>
          </w:p>
        </w:tc>
      </w:tr>
      <w:tr w:rsidR="00A80CCF" w:rsidRPr="00A80CCF" w14:paraId="2AFC4833" w14:textId="77777777" w:rsidTr="00D26CFB">
        <w:trPr>
          <w:gridAfter w:val="1"/>
          <w:wAfter w:w="78" w:type="pct"/>
          <w:trHeight w:val="22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058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FBA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50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F1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EF2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EB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C1B3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87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395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FB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DE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415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3D3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B3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8C7571D" w14:textId="77777777" w:rsidTr="00D26CFB">
        <w:trPr>
          <w:gridAfter w:val="1"/>
          <w:wAfter w:w="78" w:type="pct"/>
          <w:trHeight w:val="20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9BB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83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63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132848,9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EA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130 205,2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7D3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1315,2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50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1328,5</w:t>
            </w:r>
            <w:r w:rsidRPr="00A80C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E545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8A7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ECF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7AF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C2C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017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174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530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1341277" w14:textId="77777777" w:rsidTr="00D26CFB">
        <w:trPr>
          <w:gridAfter w:val="1"/>
          <w:wAfter w:w="78" w:type="pct"/>
          <w:trHeight w:val="11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BB0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6D3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560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93C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F51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4AF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32CF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0EC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EC5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E14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86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7D4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B1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E19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3740F32" w14:textId="77777777" w:rsidTr="00D26CFB">
        <w:trPr>
          <w:gridAfter w:val="1"/>
          <w:wAfter w:w="78" w:type="pct"/>
          <w:trHeight w:val="13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47B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E7E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62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6F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50D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1A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9155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568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3B0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62E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11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C98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FD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8BF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D8D7A01" w14:textId="77777777" w:rsidTr="00D26CFB">
        <w:trPr>
          <w:gridAfter w:val="1"/>
          <w:wAfter w:w="78" w:type="pct"/>
          <w:trHeight w:val="15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EA6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0D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DE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1F8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AE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CD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5F19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0C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B1A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137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78F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46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2D9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6B0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BCBD899" w14:textId="77777777" w:rsidTr="00D26CFB">
        <w:trPr>
          <w:gridAfter w:val="1"/>
          <w:wAfter w:w="78" w:type="pct"/>
          <w:trHeight w:val="183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545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C2D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A9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6C5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6B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23B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CB1F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1B1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98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65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736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969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7DC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0A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ED9C4C4" w14:textId="77777777" w:rsidTr="00D26CFB">
        <w:trPr>
          <w:gridAfter w:val="1"/>
          <w:wAfter w:w="78" w:type="pct"/>
          <w:trHeight w:val="361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4EE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Основное мероприятие 2.6.</w:t>
            </w:r>
          </w:p>
          <w:p w14:paraId="727DE922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lastRenderedPageBreak/>
              <w:t>Создание (строительство) пешеходного мостового перехода через реку Пскову в городе Пскове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B40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2A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176857,0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F4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15A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9D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176857,0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6839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0164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УГХ АГП, МКУ «Специализированный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заказчик»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30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2024 году введен в эксплуатацию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пешеходный мост через реку Пскову в городе Пскове</w:t>
            </w:r>
          </w:p>
          <w:p w14:paraId="51DFA1C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B4E058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B376C7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848788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F43C8F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80F52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C4ADCE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0A233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2F530D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360B09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63083E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53FEA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84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Наличие акта ввода в эксплуата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цию пешеходного моста</w:t>
            </w:r>
          </w:p>
          <w:p w14:paraId="797BB6A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A1A954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DEC88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5C07C5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46E515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338AF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F66F21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B61ECF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6CD8C30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87E4F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447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C0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1B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3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Среднее время пребывания туристов 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 территории города Пскова, среднегодовая загрузка коллективных средств размещения в городе.</w:t>
            </w:r>
          </w:p>
          <w:p w14:paraId="2BE51BA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F62096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F0F1E9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2164C58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7BA79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DB6BF71" w14:textId="77777777" w:rsidTr="00D26CFB">
        <w:trPr>
          <w:gridAfter w:val="1"/>
          <w:wAfter w:w="78" w:type="pct"/>
          <w:trHeight w:val="26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7CE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754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A5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FC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BE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45B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F10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B80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D7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6FD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AA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253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23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30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76A8CD0" w14:textId="77777777" w:rsidTr="00D26CFB">
        <w:trPr>
          <w:gridAfter w:val="1"/>
          <w:wAfter w:w="78" w:type="pct"/>
          <w:trHeight w:val="332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121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7F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C8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4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8E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F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C62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59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F45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F7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D3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922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96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D9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5FF0B88" w14:textId="77777777" w:rsidTr="00D26CFB">
        <w:trPr>
          <w:gridAfter w:val="1"/>
          <w:wAfter w:w="78" w:type="pct"/>
          <w:trHeight w:val="324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FA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EC8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A7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176857,0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F3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A5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F9F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176857,0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470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C25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01F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EDF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08E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973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413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2E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C06F817" w14:textId="77777777" w:rsidTr="00D26CFB">
        <w:trPr>
          <w:gridAfter w:val="1"/>
          <w:wAfter w:w="78" w:type="pct"/>
          <w:trHeight w:val="30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169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21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76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64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C17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DF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EBF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81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67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D28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BFA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889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CA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72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0CFC211F" w14:textId="77777777" w:rsidTr="00D26CFB">
        <w:trPr>
          <w:gridAfter w:val="1"/>
          <w:wAfter w:w="78" w:type="pct"/>
          <w:trHeight w:val="293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6F8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F24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C0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31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D4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73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01C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FA2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485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F9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65F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32E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0D1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61B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BBD2BC9" w14:textId="77777777" w:rsidTr="00D26CFB">
        <w:trPr>
          <w:gridAfter w:val="1"/>
          <w:wAfter w:w="78" w:type="pct"/>
          <w:trHeight w:val="426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621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4FFD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73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1E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8A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45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198" w14:textId="77777777" w:rsidR="00177D68" w:rsidRPr="00A80CCF" w:rsidRDefault="00177D68">
            <w:pPr>
              <w:widowControl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ABF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CAB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4B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943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E39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CB8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336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1F83E34" w14:textId="77777777" w:rsidTr="00D26CFB">
        <w:trPr>
          <w:gridAfter w:val="1"/>
          <w:wAfter w:w="78" w:type="pct"/>
          <w:trHeight w:val="267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C185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Основное мероприятие 2.7.</w:t>
            </w:r>
            <w:r w:rsidR="008D093E" w:rsidRPr="00A80CCF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093E" w:rsidRPr="00A80CCF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(Региональный проект «Развитие туристической инфраструктуры»)</w:t>
            </w:r>
          </w:p>
          <w:p w14:paraId="361DDCC4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системы архитектурной подсветки зданий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B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AD86" w14:textId="77777777" w:rsidR="001147E8" w:rsidRPr="00A80CCF" w:rsidRDefault="00F567A3" w:rsidP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14529,5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DEAD" w14:textId="77777777" w:rsidR="001147E8" w:rsidRPr="00A80CCF" w:rsidRDefault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14240,4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14306" w14:textId="77777777" w:rsidR="001147E8" w:rsidRPr="00A80CCF" w:rsidRDefault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3584" w14:textId="77777777" w:rsidR="001147E8" w:rsidRPr="00A80CCF" w:rsidRDefault="00F567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2D7DA" w14:textId="77777777" w:rsidR="001147E8" w:rsidRPr="00A80CCF" w:rsidRDefault="001147E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FAA4D" w14:textId="77777777" w:rsidR="001147E8" w:rsidRPr="00A80CCF" w:rsidRDefault="008E73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г. Пскова «</w:t>
            </w:r>
            <w:proofErr w:type="spellStart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Стройтехнадзор</w:t>
            </w:r>
            <w:proofErr w:type="spellEnd"/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5193A" w14:textId="77777777" w:rsidR="001147E8" w:rsidRPr="00A80CCF" w:rsidRDefault="008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2024 году создана система архитектурной подсветки 5 зданий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583F6" w14:textId="77777777" w:rsidR="001147E8" w:rsidRPr="00A80CCF" w:rsidRDefault="008E7304" w:rsidP="00131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Наличие </w:t>
            </w:r>
            <w:r w:rsidR="00131505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26CFB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актов</w:t>
            </w: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1505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выполненных работ</w:t>
            </w:r>
            <w:r w:rsidR="00D26CFB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1584A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 -1, нет – 0).</w:t>
            </w:r>
          </w:p>
          <w:p w14:paraId="70B44F8D" w14:textId="77777777" w:rsidR="00131505" w:rsidRPr="00A80CCF" w:rsidRDefault="00131505" w:rsidP="00131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зданий,</w:t>
            </w:r>
            <w:r w:rsidR="006250BC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оснащенных подсветкой фасадов (шт.)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D699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18786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8CE4A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E9F9B" w14:textId="77777777" w:rsidR="00F74C16" w:rsidRPr="00A80CCF" w:rsidRDefault="00F74C16" w:rsidP="00F74C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Среднее время пребывания туристов на территории города Пскова, среднегодовая загрузка коллективных средств размещения в городе.</w:t>
            </w:r>
          </w:p>
          <w:p w14:paraId="51EDFC63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30CAEEA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71B5F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41E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5D1D" w14:textId="77777777" w:rsidR="001147E8" w:rsidRPr="00A80CCF" w:rsidRDefault="001147E8" w:rsidP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EFAF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F7B8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444E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44EB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CA62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D15E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CCB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E3A5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164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388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F52F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3B270AC9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F329B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7D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9457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A7E4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D14F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6AAB9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721D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6CCDB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AD07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934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D071" w14:textId="77777777" w:rsidR="001147E8" w:rsidRPr="00A80CCF" w:rsidRDefault="001147E8" w:rsidP="006250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8937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0115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777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2E89BA01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87AD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DCB4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AB98" w14:textId="77777777" w:rsidR="001147E8" w:rsidRPr="00A80CCF" w:rsidRDefault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14529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EDFD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14240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E1D8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AFAA0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</w:t>
            </w:r>
            <w:r w:rsidR="00F567A3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,3</w:t>
            </w:r>
            <w:r w:rsidR="00D26CFB"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DC031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D924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FC8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1865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5A180" w14:textId="77777777" w:rsidR="001147E8" w:rsidRPr="00A80CCF" w:rsidRDefault="00F74C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77ED" w14:textId="77777777" w:rsidR="001147E8" w:rsidRPr="00A80CCF" w:rsidRDefault="00625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A36E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6EC2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639AB6F4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94AC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24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0622B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ED2E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1C437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6F43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2BCB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C50B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F69C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A0AF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FD2A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F18CF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7B443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39F2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A400030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997C4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0DFA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E625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E75D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D765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F3DE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4BA3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A8AB2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7D0BD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C915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3672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8B28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4BE9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DCF8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5B546A3B" w14:textId="77777777" w:rsidTr="00D26CFB">
        <w:trPr>
          <w:gridAfter w:val="1"/>
          <w:wAfter w:w="78" w:type="pct"/>
          <w:trHeight w:val="263"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970" w14:textId="77777777" w:rsidR="001147E8" w:rsidRPr="00A80CCF" w:rsidRDefault="001147E8" w:rsidP="00114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4E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F23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2C9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03E" w14:textId="77777777" w:rsidR="001147E8" w:rsidRPr="00A80CCF" w:rsidRDefault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3F59" w14:textId="77777777" w:rsidR="001147E8" w:rsidRPr="00A80CCF" w:rsidRDefault="003458CE" w:rsidP="003458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E1F" w14:textId="77777777" w:rsidR="001147E8" w:rsidRPr="00A80CCF" w:rsidRDefault="003458CE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C38" w14:textId="77777777" w:rsidR="001147E8" w:rsidRPr="00A80CCF" w:rsidRDefault="001147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BD6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BE7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85F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AFB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A30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675" w14:textId="77777777" w:rsidR="001147E8" w:rsidRPr="00A80CCF" w:rsidRDefault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4C2BC389" w14:textId="77777777" w:rsidTr="001147E8">
        <w:trPr>
          <w:gridAfter w:val="1"/>
          <w:wAfter w:w="78" w:type="pct"/>
          <w:trHeight w:val="263"/>
        </w:trPr>
        <w:tc>
          <w:tcPr>
            <w:tcW w:w="4922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092" w14:textId="77777777" w:rsidR="001147E8" w:rsidRPr="00A80CCF" w:rsidRDefault="001147E8" w:rsidP="00114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ECBE5AD" w14:textId="77777777" w:rsidTr="001147E8">
        <w:trPr>
          <w:gridAfter w:val="1"/>
          <w:wAfter w:w="78" w:type="pct"/>
          <w:trHeight w:val="7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3816" w14:textId="77777777" w:rsidR="00177D68" w:rsidRPr="00A80CCF" w:rsidRDefault="00177D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B4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4621" w14:textId="77777777" w:rsidR="00177D68" w:rsidRPr="00A80CCF" w:rsidRDefault="008D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566785,4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53A" w14:textId="77777777" w:rsidR="00177D68" w:rsidRPr="00A80CCF" w:rsidRDefault="00134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312088,37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6679" w14:textId="77777777" w:rsidR="00177D68" w:rsidRPr="00A80CCF" w:rsidRDefault="00134544" w:rsidP="008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34965,54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915" w14:textId="77777777" w:rsidR="00177D68" w:rsidRPr="00A80CCF" w:rsidRDefault="008D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215666,9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0E66" w14:textId="77777777" w:rsidR="00177D68" w:rsidRPr="00A80CCF" w:rsidRDefault="00177D68">
            <w:pPr>
              <w:widowControl w:val="0"/>
              <w:spacing w:after="0" w:line="240" w:lineRule="auto"/>
              <w:ind w:left="-84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4064,6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BBE" w14:textId="77777777" w:rsidR="00177D68" w:rsidRPr="00A80CCF" w:rsidRDefault="00177D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B5F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018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27C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DCD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7B3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004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A80CCF" w:rsidRPr="00A80CCF" w14:paraId="4FA65D2F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07C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0F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46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208440,5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A14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167642,8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004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29180,5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B2D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10 984,9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D6B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366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72D9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CFB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740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9A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FA0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6BF5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CC717EC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35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D6B2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285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146137,4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0B2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130205,2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0C4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2341,2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DE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12958,7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D046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D79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4EC4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FE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2D9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0CE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1C9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D72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C0E6BF5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737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8B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80AA" w14:textId="77777777" w:rsidR="00177D68" w:rsidRPr="00A80CCF" w:rsidRDefault="008D0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197117,7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C52" w14:textId="77777777" w:rsidR="00177D68" w:rsidRPr="00A80CCF" w:rsidRDefault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14240,4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FB93" w14:textId="77777777" w:rsidR="00177D68" w:rsidRPr="00A80CCF" w:rsidRDefault="00F567A3" w:rsidP="003458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1243,8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24EC" w14:textId="77777777" w:rsidR="00177D68" w:rsidRPr="00A80CCF" w:rsidRDefault="008D093E" w:rsidP="008E7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180933,5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4893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1D4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DEA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055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FF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BD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36D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B88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1D258CB7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07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EB09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83A6" w14:textId="77777777" w:rsidR="00177D68" w:rsidRPr="00A80CCF" w:rsidRDefault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5670,7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46C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1BF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7F04" w14:textId="77777777" w:rsidR="00177D68" w:rsidRPr="00A80CCF" w:rsidRDefault="008D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7D6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7D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990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BFC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E06C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78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724A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641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80CCF" w:rsidRPr="00A80CCF" w14:paraId="74B56998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1176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B28E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F7DB" w14:textId="77777777" w:rsidR="00177D68" w:rsidRPr="00A80CCF" w:rsidRDefault="00F56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5670,7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995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079F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24F9" w14:textId="77777777" w:rsidR="00177D68" w:rsidRPr="00A80CCF" w:rsidRDefault="008D0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3870,7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1F80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507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917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FC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111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F1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5A9F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4C7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77D68" w:rsidRPr="00A80CCF" w14:paraId="722BA48B" w14:textId="77777777" w:rsidTr="001147E8">
        <w:trPr>
          <w:gridAfter w:val="1"/>
          <w:wAfter w:w="78" w:type="pct"/>
          <w:trHeight w:val="2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4BE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65D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142A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3748,4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8367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85C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B621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3 048,4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D3B8" w14:textId="77777777" w:rsidR="00177D68" w:rsidRPr="00A80CCF" w:rsidRDefault="0017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80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41D7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2A8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E0CB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BCD0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551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87C1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C663" w14:textId="77777777" w:rsidR="00177D68" w:rsidRPr="00A80CCF" w:rsidRDefault="00177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F546DDF" w14:textId="77777777" w:rsidR="00177D68" w:rsidRPr="00A80CCF" w:rsidRDefault="00177D68" w:rsidP="00177D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ru-RU"/>
        </w:rPr>
      </w:pPr>
    </w:p>
    <w:p w14:paraId="3507C3C7" w14:textId="77777777" w:rsidR="00177D68" w:rsidRPr="00A80CCF" w:rsidRDefault="00177D68" w:rsidP="00177D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A80CC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   ».</w:t>
      </w:r>
    </w:p>
    <w:p w14:paraId="05EE72E0" w14:textId="77777777" w:rsidR="00177D68" w:rsidRPr="00A80CCF" w:rsidRDefault="00177D68" w:rsidP="00177D6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sectPr w:rsidR="00177D68" w:rsidRPr="00A80CCF">
          <w:pgSz w:w="16838" w:h="11906" w:orient="landscape"/>
          <w:pgMar w:top="567" w:right="567" w:bottom="567" w:left="1418" w:header="709" w:footer="709" w:gutter="0"/>
          <w:cols w:space="720"/>
        </w:sectPr>
      </w:pPr>
    </w:p>
    <w:p w14:paraId="27B9BD17" w14:textId="77777777" w:rsidR="00177D68" w:rsidRPr="00A80CCF" w:rsidRDefault="00177D68" w:rsidP="0017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3. Настоящее постановление вступает в силу с момента его                       официального опубликования.</w:t>
      </w:r>
    </w:p>
    <w:p w14:paraId="1B97DA4C" w14:textId="77777777" w:rsidR="00177D68" w:rsidRPr="00A80CCF" w:rsidRDefault="00177D68" w:rsidP="0017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4. Опубликовать настоящее постановление в газете </w:t>
      </w:r>
      <w:r w:rsidR="00BA165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«Псковские                   Н</w:t>
      </w: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овости» и разместить на официальном сайте муниципального образования «Город Псков» в сети </w:t>
      </w:r>
      <w:r w:rsidR="00BA165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«</w:t>
      </w: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Интернет</w:t>
      </w:r>
      <w:r w:rsidR="00BA165C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»</w:t>
      </w: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.</w:t>
      </w:r>
    </w:p>
    <w:p w14:paraId="2B9E5F44" w14:textId="77777777" w:rsidR="00177D68" w:rsidRPr="00A80CCF" w:rsidRDefault="00177D68" w:rsidP="0017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5. Контроль за исполнением настоящего постановления возложить на первого заместителя Главы Администрации города Пскова Иванову И.В.</w:t>
      </w:r>
    </w:p>
    <w:p w14:paraId="75B97C61" w14:textId="77777777" w:rsidR="00177D68" w:rsidRPr="00A80CCF" w:rsidRDefault="00177D68" w:rsidP="0017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E59CC8" w14:textId="77777777" w:rsidR="00177D68" w:rsidRPr="00A80CCF" w:rsidRDefault="00177D68" w:rsidP="0017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BC951F" w14:textId="77777777" w:rsidR="00177D68" w:rsidRPr="00A80CCF" w:rsidRDefault="00177D68" w:rsidP="0017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Пскова                                                                               Б.А. Елкин</w:t>
      </w:r>
    </w:p>
    <w:p w14:paraId="53B1B8C0" w14:textId="77777777" w:rsidR="00177D68" w:rsidRPr="00A80CCF" w:rsidRDefault="00177D68" w:rsidP="00177D68">
      <w:pPr>
        <w:rPr>
          <w:color w:val="000000" w:themeColor="text1"/>
        </w:rPr>
      </w:pPr>
    </w:p>
    <w:p w14:paraId="64098C91" w14:textId="77777777" w:rsidR="005E3007" w:rsidRPr="00A80CCF" w:rsidRDefault="005E3007">
      <w:pPr>
        <w:rPr>
          <w:color w:val="000000" w:themeColor="text1"/>
        </w:rPr>
      </w:pPr>
    </w:p>
    <w:sectPr w:rsidR="005E3007" w:rsidRPr="00A80CCF" w:rsidSect="00177D68">
      <w:headerReference w:type="first" r:id="rId9"/>
      <w:pgSz w:w="11906" w:h="16838" w:code="9"/>
      <w:pgMar w:top="851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2226" w14:textId="77777777" w:rsidR="00002259" w:rsidRDefault="00002259">
      <w:pPr>
        <w:spacing w:after="0" w:line="240" w:lineRule="auto"/>
      </w:pPr>
      <w:r>
        <w:separator/>
      </w:r>
    </w:p>
  </w:endnote>
  <w:endnote w:type="continuationSeparator" w:id="0">
    <w:p w14:paraId="5884DDE4" w14:textId="77777777" w:rsidR="00002259" w:rsidRDefault="0000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4252" w14:textId="77777777" w:rsidR="00002259" w:rsidRDefault="00002259">
      <w:pPr>
        <w:spacing w:after="0" w:line="240" w:lineRule="auto"/>
      </w:pPr>
      <w:r>
        <w:separator/>
      </w:r>
    </w:p>
  </w:footnote>
  <w:footnote w:type="continuationSeparator" w:id="0">
    <w:p w14:paraId="3D6DBDAD" w14:textId="77777777" w:rsidR="00002259" w:rsidRDefault="0000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2488646"/>
      <w:docPartObj>
        <w:docPartGallery w:val="Page Numbers (Top of Page)"/>
        <w:docPartUnique/>
      </w:docPartObj>
    </w:sdtPr>
    <w:sdtEndPr/>
    <w:sdtContent>
      <w:p w14:paraId="6FA99229" w14:textId="77777777" w:rsidR="00B07EBD" w:rsidRDefault="00B07E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593371" w14:textId="77777777" w:rsidR="00B07EBD" w:rsidRDefault="00B07E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57383734"/>
    <w:multiLevelType w:val="hybridMultilevel"/>
    <w:tmpl w:val="E9167E94"/>
    <w:lvl w:ilvl="0" w:tplc="080AD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4E"/>
    <w:rsid w:val="00002259"/>
    <w:rsid w:val="00085515"/>
    <w:rsid w:val="001070A3"/>
    <w:rsid w:val="00110035"/>
    <w:rsid w:val="001147E8"/>
    <w:rsid w:val="00131505"/>
    <w:rsid w:val="00132119"/>
    <w:rsid w:val="00134544"/>
    <w:rsid w:val="00177D68"/>
    <w:rsid w:val="002A156D"/>
    <w:rsid w:val="0031207B"/>
    <w:rsid w:val="0032753C"/>
    <w:rsid w:val="003458CE"/>
    <w:rsid w:val="003849CA"/>
    <w:rsid w:val="00485B4E"/>
    <w:rsid w:val="004A5FB5"/>
    <w:rsid w:val="004B0C6C"/>
    <w:rsid w:val="005374A5"/>
    <w:rsid w:val="00581931"/>
    <w:rsid w:val="005C1159"/>
    <w:rsid w:val="005E3007"/>
    <w:rsid w:val="006250BC"/>
    <w:rsid w:val="006B2651"/>
    <w:rsid w:val="00757C66"/>
    <w:rsid w:val="007A561E"/>
    <w:rsid w:val="007D6F6C"/>
    <w:rsid w:val="00893BF3"/>
    <w:rsid w:val="008961DE"/>
    <w:rsid w:val="008D093E"/>
    <w:rsid w:val="008E7304"/>
    <w:rsid w:val="00904520"/>
    <w:rsid w:val="0092005C"/>
    <w:rsid w:val="00975674"/>
    <w:rsid w:val="009C6FFA"/>
    <w:rsid w:val="009F3D3E"/>
    <w:rsid w:val="00A80CCF"/>
    <w:rsid w:val="00A853C8"/>
    <w:rsid w:val="00B04733"/>
    <w:rsid w:val="00B07EBD"/>
    <w:rsid w:val="00B1584A"/>
    <w:rsid w:val="00BA165C"/>
    <w:rsid w:val="00CE48BC"/>
    <w:rsid w:val="00D01C2E"/>
    <w:rsid w:val="00D262E7"/>
    <w:rsid w:val="00D26CFB"/>
    <w:rsid w:val="00F21514"/>
    <w:rsid w:val="00F567A3"/>
    <w:rsid w:val="00F74C16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73ECB7"/>
  <w15:docId w15:val="{26D3C198-7CF6-4ECE-B141-73EC3D8E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68"/>
  </w:style>
  <w:style w:type="paragraph" w:styleId="1">
    <w:name w:val="heading 1"/>
    <w:basedOn w:val="a"/>
    <w:next w:val="a"/>
    <w:link w:val="10"/>
    <w:qFormat/>
    <w:rsid w:val="00177D6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semiHidden/>
    <w:unhideWhenUsed/>
    <w:qFormat/>
    <w:rsid w:val="00177D68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7D6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0">
    <w:name w:val="Body Text"/>
    <w:basedOn w:val="a"/>
    <w:link w:val="11"/>
    <w:semiHidden/>
    <w:unhideWhenUsed/>
    <w:rsid w:val="00177D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1">
    <w:name w:val="Основной текст Знак1"/>
    <w:basedOn w:val="a1"/>
    <w:link w:val="a0"/>
    <w:semiHidden/>
    <w:locked/>
    <w:rsid w:val="00177D6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1"/>
    <w:link w:val="2"/>
    <w:semiHidden/>
    <w:rsid w:val="00177D68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paragraph" w:styleId="a4">
    <w:name w:val="header"/>
    <w:basedOn w:val="a"/>
    <w:link w:val="a5"/>
    <w:uiPriority w:val="99"/>
    <w:unhideWhenUsed/>
    <w:rsid w:val="004B0C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4B0C6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D68"/>
  </w:style>
  <w:style w:type="character" w:customStyle="1" w:styleId="a8">
    <w:name w:val="Основной текст Знак"/>
    <w:basedOn w:val="a1"/>
    <w:semiHidden/>
    <w:rsid w:val="00177D68"/>
  </w:style>
  <w:style w:type="paragraph" w:styleId="a9">
    <w:name w:val="footnote text"/>
    <w:basedOn w:val="a"/>
    <w:link w:val="12"/>
    <w:semiHidden/>
    <w:unhideWhenUsed/>
    <w:rsid w:val="00177D6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12">
    <w:name w:val="Текст сноски Знак1"/>
    <w:basedOn w:val="a1"/>
    <w:link w:val="a9"/>
    <w:semiHidden/>
    <w:locked/>
    <w:rsid w:val="00177D68"/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aa">
    <w:name w:val="Текст сноски Знак"/>
    <w:basedOn w:val="a1"/>
    <w:semiHidden/>
    <w:rsid w:val="00177D68"/>
    <w:rPr>
      <w:sz w:val="20"/>
      <w:szCs w:val="20"/>
    </w:rPr>
  </w:style>
  <w:style w:type="paragraph" w:styleId="ab">
    <w:name w:val="Title"/>
    <w:basedOn w:val="a"/>
    <w:next w:val="a0"/>
    <w:link w:val="ac"/>
    <w:qFormat/>
    <w:rsid w:val="00177D68"/>
    <w:pPr>
      <w:keepNext/>
      <w:spacing w:before="240" w:after="120" w:line="240" w:lineRule="auto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character" w:customStyle="1" w:styleId="ac">
    <w:name w:val="Заголовок Знак"/>
    <w:basedOn w:val="a1"/>
    <w:link w:val="ab"/>
    <w:rsid w:val="00177D68"/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styleId="ad">
    <w:name w:val="Balloon Text"/>
    <w:basedOn w:val="a"/>
    <w:link w:val="13"/>
    <w:semiHidden/>
    <w:unhideWhenUsed/>
    <w:rsid w:val="00177D6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zh-CN"/>
    </w:rPr>
  </w:style>
  <w:style w:type="character" w:customStyle="1" w:styleId="13">
    <w:name w:val="Текст выноски Знак1"/>
    <w:basedOn w:val="a1"/>
    <w:link w:val="ad"/>
    <w:semiHidden/>
    <w:locked/>
    <w:rsid w:val="00177D68"/>
    <w:rPr>
      <w:rFonts w:ascii="Segoe UI" w:eastAsia="Times New Roman" w:hAnsi="Segoe UI" w:cs="Times New Roman"/>
      <w:sz w:val="18"/>
      <w:szCs w:val="18"/>
      <w:lang w:val="x-none" w:eastAsia="zh-CN"/>
    </w:rPr>
  </w:style>
  <w:style w:type="character" w:customStyle="1" w:styleId="ae">
    <w:name w:val="Текст выноски Знак"/>
    <w:basedOn w:val="a1"/>
    <w:semiHidden/>
    <w:rsid w:val="00177D68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f0"/>
    <w:locked/>
    <w:rsid w:val="00177D68"/>
    <w:rPr>
      <w:rFonts w:ascii="Calibri" w:eastAsia="Calibri" w:hAnsi="Calibri" w:cs="Times New Roman"/>
    </w:rPr>
  </w:style>
  <w:style w:type="paragraph" w:styleId="af0">
    <w:name w:val="List Paragraph"/>
    <w:basedOn w:val="a"/>
    <w:link w:val="af"/>
    <w:qFormat/>
    <w:rsid w:val="00177D6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177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77D6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77D6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 (веб)1"/>
    <w:basedOn w:val="a"/>
    <w:rsid w:val="00177D68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Указатель2"/>
    <w:basedOn w:val="a"/>
    <w:rsid w:val="00177D68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177D68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177D68"/>
    <w:pPr>
      <w:suppressLineNumbers/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zh-CN"/>
    </w:rPr>
  </w:style>
  <w:style w:type="paragraph" w:customStyle="1" w:styleId="ConsPlusTitle">
    <w:name w:val="ConsPlusTitle"/>
    <w:rsid w:val="00177D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177D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177D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177D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headertext"/>
    <w:basedOn w:val="a"/>
    <w:rsid w:val="00177D6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Нормальный (таблица)"/>
    <w:basedOn w:val="a"/>
    <w:next w:val="a"/>
    <w:rsid w:val="00177D68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177D6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177D68"/>
    <w:pPr>
      <w:jc w:val="center"/>
    </w:pPr>
    <w:rPr>
      <w:b/>
      <w:bCs/>
    </w:rPr>
  </w:style>
  <w:style w:type="paragraph" w:customStyle="1" w:styleId="Standard">
    <w:name w:val="Standard"/>
    <w:rsid w:val="00177D68"/>
    <w:pPr>
      <w:suppressAutoHyphens/>
    </w:pPr>
    <w:rPr>
      <w:rFonts w:ascii="Calibri" w:eastAsia="SimSun" w:hAnsi="Calibri" w:cs="Calibri"/>
      <w:kern w:val="2"/>
      <w:sz w:val="24"/>
      <w:szCs w:val="24"/>
      <w:lang w:eastAsia="zh-CN" w:bidi="hi-IN"/>
    </w:rPr>
  </w:style>
  <w:style w:type="paragraph" w:customStyle="1" w:styleId="17">
    <w:name w:val="Знак1"/>
    <w:basedOn w:val="a"/>
    <w:rsid w:val="00177D6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ListLabel1">
    <w:name w:val="ListLabel 1"/>
    <w:rsid w:val="00177D68"/>
    <w:rPr>
      <w:rFonts w:ascii="Times New Roman" w:hAnsi="Times New Roman" w:cs="Times New Roman" w:hint="default"/>
      <w:sz w:val="28"/>
      <w:szCs w:val="28"/>
    </w:rPr>
  </w:style>
  <w:style w:type="character" w:customStyle="1" w:styleId="WW8Num1z0">
    <w:name w:val="WW8Num1z0"/>
    <w:rsid w:val="00177D68"/>
  </w:style>
  <w:style w:type="character" w:customStyle="1" w:styleId="WW8Num1z1">
    <w:name w:val="WW8Num1z1"/>
    <w:rsid w:val="00177D68"/>
  </w:style>
  <w:style w:type="character" w:customStyle="1" w:styleId="WW8Num1z2">
    <w:name w:val="WW8Num1z2"/>
    <w:rsid w:val="00177D68"/>
  </w:style>
  <w:style w:type="character" w:customStyle="1" w:styleId="WW8Num1z3">
    <w:name w:val="WW8Num1z3"/>
    <w:rsid w:val="00177D68"/>
  </w:style>
  <w:style w:type="character" w:customStyle="1" w:styleId="WW8Num1z4">
    <w:name w:val="WW8Num1z4"/>
    <w:rsid w:val="00177D68"/>
  </w:style>
  <w:style w:type="character" w:customStyle="1" w:styleId="WW8Num1z5">
    <w:name w:val="WW8Num1z5"/>
    <w:rsid w:val="00177D68"/>
  </w:style>
  <w:style w:type="character" w:customStyle="1" w:styleId="WW8Num1z6">
    <w:name w:val="WW8Num1z6"/>
    <w:rsid w:val="00177D68"/>
  </w:style>
  <w:style w:type="character" w:customStyle="1" w:styleId="WW8Num1z7">
    <w:name w:val="WW8Num1z7"/>
    <w:rsid w:val="00177D68"/>
  </w:style>
  <w:style w:type="character" w:customStyle="1" w:styleId="WW8Num1z8">
    <w:name w:val="WW8Num1z8"/>
    <w:rsid w:val="00177D68"/>
  </w:style>
  <w:style w:type="character" w:customStyle="1" w:styleId="22">
    <w:name w:val="Основной шрифт абзаца2"/>
    <w:rsid w:val="00177D68"/>
  </w:style>
  <w:style w:type="character" w:customStyle="1" w:styleId="WW8Num2z0">
    <w:name w:val="WW8Num2z0"/>
    <w:rsid w:val="00177D68"/>
  </w:style>
  <w:style w:type="character" w:customStyle="1" w:styleId="WW8Num2z1">
    <w:name w:val="WW8Num2z1"/>
    <w:rsid w:val="00177D68"/>
  </w:style>
  <w:style w:type="character" w:customStyle="1" w:styleId="WW8Num2z2">
    <w:name w:val="WW8Num2z2"/>
    <w:rsid w:val="00177D68"/>
  </w:style>
  <w:style w:type="character" w:customStyle="1" w:styleId="WW8Num2z3">
    <w:name w:val="WW8Num2z3"/>
    <w:rsid w:val="00177D68"/>
  </w:style>
  <w:style w:type="character" w:customStyle="1" w:styleId="WW8Num2z4">
    <w:name w:val="WW8Num2z4"/>
    <w:rsid w:val="00177D68"/>
  </w:style>
  <w:style w:type="character" w:customStyle="1" w:styleId="WW8Num2z5">
    <w:name w:val="WW8Num2z5"/>
    <w:rsid w:val="00177D68"/>
  </w:style>
  <w:style w:type="character" w:customStyle="1" w:styleId="WW8Num2z6">
    <w:name w:val="WW8Num2z6"/>
    <w:rsid w:val="00177D68"/>
  </w:style>
  <w:style w:type="character" w:customStyle="1" w:styleId="WW8Num2z7">
    <w:name w:val="WW8Num2z7"/>
    <w:rsid w:val="00177D68"/>
  </w:style>
  <w:style w:type="character" w:customStyle="1" w:styleId="WW8Num2z8">
    <w:name w:val="WW8Num2z8"/>
    <w:rsid w:val="00177D68"/>
  </w:style>
  <w:style w:type="character" w:customStyle="1" w:styleId="WW8Num3z0">
    <w:name w:val="WW8Num3z0"/>
    <w:rsid w:val="00177D68"/>
  </w:style>
  <w:style w:type="character" w:customStyle="1" w:styleId="WW8Num3z1">
    <w:name w:val="WW8Num3z1"/>
    <w:rsid w:val="00177D68"/>
  </w:style>
  <w:style w:type="character" w:customStyle="1" w:styleId="WW8Num3z2">
    <w:name w:val="WW8Num3z2"/>
    <w:rsid w:val="00177D68"/>
  </w:style>
  <w:style w:type="character" w:customStyle="1" w:styleId="WW8Num3z3">
    <w:name w:val="WW8Num3z3"/>
    <w:rsid w:val="00177D68"/>
  </w:style>
  <w:style w:type="character" w:customStyle="1" w:styleId="WW8Num3z4">
    <w:name w:val="WW8Num3z4"/>
    <w:rsid w:val="00177D68"/>
  </w:style>
  <w:style w:type="character" w:customStyle="1" w:styleId="WW8Num3z5">
    <w:name w:val="WW8Num3z5"/>
    <w:rsid w:val="00177D68"/>
  </w:style>
  <w:style w:type="character" w:customStyle="1" w:styleId="WW8Num3z6">
    <w:name w:val="WW8Num3z6"/>
    <w:rsid w:val="00177D68"/>
  </w:style>
  <w:style w:type="character" w:customStyle="1" w:styleId="WW8Num3z7">
    <w:name w:val="WW8Num3z7"/>
    <w:rsid w:val="00177D68"/>
  </w:style>
  <w:style w:type="character" w:customStyle="1" w:styleId="WW8Num3z8">
    <w:name w:val="WW8Num3z8"/>
    <w:rsid w:val="00177D68"/>
  </w:style>
  <w:style w:type="character" w:customStyle="1" w:styleId="WW8Num4z0">
    <w:name w:val="WW8Num4z0"/>
    <w:rsid w:val="00177D68"/>
  </w:style>
  <w:style w:type="character" w:customStyle="1" w:styleId="WW8Num4z1">
    <w:name w:val="WW8Num4z1"/>
    <w:rsid w:val="00177D68"/>
  </w:style>
  <w:style w:type="character" w:customStyle="1" w:styleId="WW8Num4z2">
    <w:name w:val="WW8Num4z2"/>
    <w:rsid w:val="00177D68"/>
  </w:style>
  <w:style w:type="character" w:customStyle="1" w:styleId="WW8Num4z3">
    <w:name w:val="WW8Num4z3"/>
    <w:rsid w:val="00177D68"/>
  </w:style>
  <w:style w:type="character" w:customStyle="1" w:styleId="WW8Num4z4">
    <w:name w:val="WW8Num4z4"/>
    <w:rsid w:val="00177D68"/>
  </w:style>
  <w:style w:type="character" w:customStyle="1" w:styleId="WW8Num4z5">
    <w:name w:val="WW8Num4z5"/>
    <w:rsid w:val="00177D68"/>
  </w:style>
  <w:style w:type="character" w:customStyle="1" w:styleId="WW8Num4z6">
    <w:name w:val="WW8Num4z6"/>
    <w:rsid w:val="00177D68"/>
  </w:style>
  <w:style w:type="character" w:customStyle="1" w:styleId="WW8Num4z7">
    <w:name w:val="WW8Num4z7"/>
    <w:rsid w:val="00177D68"/>
  </w:style>
  <w:style w:type="character" w:customStyle="1" w:styleId="WW8Num4z8">
    <w:name w:val="WW8Num4z8"/>
    <w:rsid w:val="00177D68"/>
  </w:style>
  <w:style w:type="character" w:customStyle="1" w:styleId="WW8Num5z0">
    <w:name w:val="WW8Num5z0"/>
    <w:rsid w:val="00177D68"/>
  </w:style>
  <w:style w:type="character" w:customStyle="1" w:styleId="WW8Num6z0">
    <w:name w:val="WW8Num6z0"/>
    <w:rsid w:val="00177D68"/>
  </w:style>
  <w:style w:type="character" w:customStyle="1" w:styleId="WW8Num6z1">
    <w:name w:val="WW8Num6z1"/>
    <w:rsid w:val="00177D68"/>
  </w:style>
  <w:style w:type="character" w:customStyle="1" w:styleId="WW8Num6z2">
    <w:name w:val="WW8Num6z2"/>
    <w:rsid w:val="00177D68"/>
  </w:style>
  <w:style w:type="character" w:customStyle="1" w:styleId="WW8Num6z3">
    <w:name w:val="WW8Num6z3"/>
    <w:rsid w:val="00177D68"/>
  </w:style>
  <w:style w:type="character" w:customStyle="1" w:styleId="WW8Num6z4">
    <w:name w:val="WW8Num6z4"/>
    <w:rsid w:val="00177D68"/>
  </w:style>
  <w:style w:type="character" w:customStyle="1" w:styleId="WW8Num6z5">
    <w:name w:val="WW8Num6z5"/>
    <w:rsid w:val="00177D68"/>
  </w:style>
  <w:style w:type="character" w:customStyle="1" w:styleId="WW8Num6z6">
    <w:name w:val="WW8Num6z6"/>
    <w:rsid w:val="00177D68"/>
  </w:style>
  <w:style w:type="character" w:customStyle="1" w:styleId="WW8Num6z7">
    <w:name w:val="WW8Num6z7"/>
    <w:rsid w:val="00177D68"/>
  </w:style>
  <w:style w:type="character" w:customStyle="1" w:styleId="WW8Num6z8">
    <w:name w:val="WW8Num6z8"/>
    <w:rsid w:val="00177D68"/>
  </w:style>
  <w:style w:type="character" w:customStyle="1" w:styleId="WW8Num7z0">
    <w:name w:val="WW8Num7z0"/>
    <w:rsid w:val="00177D68"/>
  </w:style>
  <w:style w:type="character" w:customStyle="1" w:styleId="WW8Num7z1">
    <w:name w:val="WW8Num7z1"/>
    <w:rsid w:val="00177D68"/>
  </w:style>
  <w:style w:type="character" w:customStyle="1" w:styleId="WW8Num7z2">
    <w:name w:val="WW8Num7z2"/>
    <w:rsid w:val="00177D68"/>
  </w:style>
  <w:style w:type="character" w:customStyle="1" w:styleId="WW8Num7z3">
    <w:name w:val="WW8Num7z3"/>
    <w:rsid w:val="00177D68"/>
  </w:style>
  <w:style w:type="character" w:customStyle="1" w:styleId="WW8Num7z4">
    <w:name w:val="WW8Num7z4"/>
    <w:rsid w:val="00177D68"/>
  </w:style>
  <w:style w:type="character" w:customStyle="1" w:styleId="WW8Num7z5">
    <w:name w:val="WW8Num7z5"/>
    <w:rsid w:val="00177D68"/>
  </w:style>
  <w:style w:type="character" w:customStyle="1" w:styleId="WW8Num7z6">
    <w:name w:val="WW8Num7z6"/>
    <w:rsid w:val="00177D68"/>
  </w:style>
  <w:style w:type="character" w:customStyle="1" w:styleId="WW8Num7z7">
    <w:name w:val="WW8Num7z7"/>
    <w:rsid w:val="00177D68"/>
  </w:style>
  <w:style w:type="character" w:customStyle="1" w:styleId="WW8Num7z8">
    <w:name w:val="WW8Num7z8"/>
    <w:rsid w:val="00177D68"/>
  </w:style>
  <w:style w:type="character" w:customStyle="1" w:styleId="WW8Num8z0">
    <w:name w:val="WW8Num8z0"/>
    <w:rsid w:val="00177D68"/>
  </w:style>
  <w:style w:type="character" w:customStyle="1" w:styleId="WW8Num8z1">
    <w:name w:val="WW8Num8z1"/>
    <w:rsid w:val="00177D68"/>
  </w:style>
  <w:style w:type="character" w:customStyle="1" w:styleId="WW8Num8z2">
    <w:name w:val="WW8Num8z2"/>
    <w:rsid w:val="00177D68"/>
  </w:style>
  <w:style w:type="character" w:customStyle="1" w:styleId="WW8Num8z3">
    <w:name w:val="WW8Num8z3"/>
    <w:rsid w:val="00177D68"/>
  </w:style>
  <w:style w:type="character" w:customStyle="1" w:styleId="WW8Num8z4">
    <w:name w:val="WW8Num8z4"/>
    <w:rsid w:val="00177D68"/>
  </w:style>
  <w:style w:type="character" w:customStyle="1" w:styleId="WW8Num8z5">
    <w:name w:val="WW8Num8z5"/>
    <w:rsid w:val="00177D68"/>
  </w:style>
  <w:style w:type="character" w:customStyle="1" w:styleId="WW8Num8z6">
    <w:name w:val="WW8Num8z6"/>
    <w:rsid w:val="00177D68"/>
  </w:style>
  <w:style w:type="character" w:customStyle="1" w:styleId="WW8Num8z7">
    <w:name w:val="WW8Num8z7"/>
    <w:rsid w:val="00177D68"/>
  </w:style>
  <w:style w:type="character" w:customStyle="1" w:styleId="WW8Num8z8">
    <w:name w:val="WW8Num8z8"/>
    <w:rsid w:val="00177D68"/>
  </w:style>
  <w:style w:type="character" w:customStyle="1" w:styleId="WW8Num9z0">
    <w:name w:val="WW8Num9z0"/>
    <w:rsid w:val="00177D68"/>
  </w:style>
  <w:style w:type="character" w:customStyle="1" w:styleId="WW8Num9z1">
    <w:name w:val="WW8Num9z1"/>
    <w:rsid w:val="00177D68"/>
  </w:style>
  <w:style w:type="character" w:customStyle="1" w:styleId="WW8Num9z2">
    <w:name w:val="WW8Num9z2"/>
    <w:rsid w:val="00177D68"/>
  </w:style>
  <w:style w:type="character" w:customStyle="1" w:styleId="WW8Num9z3">
    <w:name w:val="WW8Num9z3"/>
    <w:rsid w:val="00177D68"/>
  </w:style>
  <w:style w:type="character" w:customStyle="1" w:styleId="WW8Num9z4">
    <w:name w:val="WW8Num9z4"/>
    <w:rsid w:val="00177D68"/>
  </w:style>
  <w:style w:type="character" w:customStyle="1" w:styleId="WW8Num9z5">
    <w:name w:val="WW8Num9z5"/>
    <w:rsid w:val="00177D68"/>
  </w:style>
  <w:style w:type="character" w:customStyle="1" w:styleId="WW8Num9z6">
    <w:name w:val="WW8Num9z6"/>
    <w:rsid w:val="00177D68"/>
  </w:style>
  <w:style w:type="character" w:customStyle="1" w:styleId="WW8Num9z7">
    <w:name w:val="WW8Num9z7"/>
    <w:rsid w:val="00177D68"/>
  </w:style>
  <w:style w:type="character" w:customStyle="1" w:styleId="WW8Num9z8">
    <w:name w:val="WW8Num9z8"/>
    <w:rsid w:val="00177D68"/>
  </w:style>
  <w:style w:type="character" w:customStyle="1" w:styleId="WW8Num10z0">
    <w:name w:val="WW8Num10z0"/>
    <w:rsid w:val="00177D68"/>
  </w:style>
  <w:style w:type="character" w:customStyle="1" w:styleId="WW8Num10z1">
    <w:name w:val="WW8Num10z1"/>
    <w:rsid w:val="00177D68"/>
  </w:style>
  <w:style w:type="character" w:customStyle="1" w:styleId="WW8Num10z2">
    <w:name w:val="WW8Num10z2"/>
    <w:rsid w:val="00177D68"/>
  </w:style>
  <w:style w:type="character" w:customStyle="1" w:styleId="WW8Num10z3">
    <w:name w:val="WW8Num10z3"/>
    <w:rsid w:val="00177D68"/>
  </w:style>
  <w:style w:type="character" w:customStyle="1" w:styleId="WW8Num10z4">
    <w:name w:val="WW8Num10z4"/>
    <w:rsid w:val="00177D68"/>
  </w:style>
  <w:style w:type="character" w:customStyle="1" w:styleId="WW8Num10z5">
    <w:name w:val="WW8Num10z5"/>
    <w:rsid w:val="00177D68"/>
  </w:style>
  <w:style w:type="character" w:customStyle="1" w:styleId="WW8Num10z6">
    <w:name w:val="WW8Num10z6"/>
    <w:rsid w:val="00177D68"/>
  </w:style>
  <w:style w:type="character" w:customStyle="1" w:styleId="WW8Num10z7">
    <w:name w:val="WW8Num10z7"/>
    <w:rsid w:val="00177D68"/>
  </w:style>
  <w:style w:type="character" w:customStyle="1" w:styleId="WW8Num10z8">
    <w:name w:val="WW8Num10z8"/>
    <w:rsid w:val="00177D68"/>
  </w:style>
  <w:style w:type="character" w:customStyle="1" w:styleId="WW8Num11z0">
    <w:name w:val="WW8Num11z0"/>
    <w:rsid w:val="00177D68"/>
  </w:style>
  <w:style w:type="character" w:customStyle="1" w:styleId="WW8Num11z1">
    <w:name w:val="WW8Num11z1"/>
    <w:rsid w:val="00177D68"/>
  </w:style>
  <w:style w:type="character" w:customStyle="1" w:styleId="WW8Num11z2">
    <w:name w:val="WW8Num11z2"/>
    <w:rsid w:val="00177D68"/>
  </w:style>
  <w:style w:type="character" w:customStyle="1" w:styleId="WW8Num11z3">
    <w:name w:val="WW8Num11z3"/>
    <w:rsid w:val="00177D68"/>
  </w:style>
  <w:style w:type="character" w:customStyle="1" w:styleId="WW8Num11z4">
    <w:name w:val="WW8Num11z4"/>
    <w:rsid w:val="00177D68"/>
  </w:style>
  <w:style w:type="character" w:customStyle="1" w:styleId="WW8Num11z5">
    <w:name w:val="WW8Num11z5"/>
    <w:rsid w:val="00177D68"/>
  </w:style>
  <w:style w:type="character" w:customStyle="1" w:styleId="WW8Num11z6">
    <w:name w:val="WW8Num11z6"/>
    <w:rsid w:val="00177D68"/>
  </w:style>
  <w:style w:type="character" w:customStyle="1" w:styleId="WW8Num11z7">
    <w:name w:val="WW8Num11z7"/>
    <w:rsid w:val="00177D68"/>
  </w:style>
  <w:style w:type="character" w:customStyle="1" w:styleId="WW8Num11z8">
    <w:name w:val="WW8Num11z8"/>
    <w:rsid w:val="00177D68"/>
  </w:style>
  <w:style w:type="character" w:customStyle="1" w:styleId="WW8Num12z0">
    <w:name w:val="WW8Num12z0"/>
    <w:rsid w:val="00177D68"/>
  </w:style>
  <w:style w:type="character" w:customStyle="1" w:styleId="WW8Num12z1">
    <w:name w:val="WW8Num12z1"/>
    <w:rsid w:val="00177D68"/>
  </w:style>
  <w:style w:type="character" w:customStyle="1" w:styleId="WW8Num12z2">
    <w:name w:val="WW8Num12z2"/>
    <w:rsid w:val="00177D68"/>
  </w:style>
  <w:style w:type="character" w:customStyle="1" w:styleId="WW8Num12z3">
    <w:name w:val="WW8Num12z3"/>
    <w:rsid w:val="00177D68"/>
  </w:style>
  <w:style w:type="character" w:customStyle="1" w:styleId="WW8Num12z4">
    <w:name w:val="WW8Num12z4"/>
    <w:rsid w:val="00177D68"/>
  </w:style>
  <w:style w:type="character" w:customStyle="1" w:styleId="WW8Num12z5">
    <w:name w:val="WW8Num12z5"/>
    <w:rsid w:val="00177D68"/>
  </w:style>
  <w:style w:type="character" w:customStyle="1" w:styleId="WW8Num12z6">
    <w:name w:val="WW8Num12z6"/>
    <w:rsid w:val="00177D68"/>
  </w:style>
  <w:style w:type="character" w:customStyle="1" w:styleId="WW8Num12z7">
    <w:name w:val="WW8Num12z7"/>
    <w:rsid w:val="00177D68"/>
  </w:style>
  <w:style w:type="character" w:customStyle="1" w:styleId="WW8Num12z8">
    <w:name w:val="WW8Num12z8"/>
    <w:rsid w:val="00177D68"/>
  </w:style>
  <w:style w:type="character" w:customStyle="1" w:styleId="WW8Num13z0">
    <w:name w:val="WW8Num13z0"/>
    <w:rsid w:val="00177D68"/>
  </w:style>
  <w:style w:type="character" w:customStyle="1" w:styleId="WW8Num13z1">
    <w:name w:val="WW8Num13z1"/>
    <w:rsid w:val="00177D68"/>
  </w:style>
  <w:style w:type="character" w:customStyle="1" w:styleId="WW8Num13z2">
    <w:name w:val="WW8Num13z2"/>
    <w:rsid w:val="00177D68"/>
  </w:style>
  <w:style w:type="character" w:customStyle="1" w:styleId="WW8Num13z3">
    <w:name w:val="WW8Num13z3"/>
    <w:rsid w:val="00177D68"/>
  </w:style>
  <w:style w:type="character" w:customStyle="1" w:styleId="WW8Num13z4">
    <w:name w:val="WW8Num13z4"/>
    <w:rsid w:val="00177D68"/>
  </w:style>
  <w:style w:type="character" w:customStyle="1" w:styleId="WW8Num13z5">
    <w:name w:val="WW8Num13z5"/>
    <w:rsid w:val="00177D68"/>
  </w:style>
  <w:style w:type="character" w:customStyle="1" w:styleId="WW8Num13z6">
    <w:name w:val="WW8Num13z6"/>
    <w:rsid w:val="00177D68"/>
  </w:style>
  <w:style w:type="character" w:customStyle="1" w:styleId="WW8Num13z7">
    <w:name w:val="WW8Num13z7"/>
    <w:rsid w:val="00177D68"/>
  </w:style>
  <w:style w:type="character" w:customStyle="1" w:styleId="WW8Num13z8">
    <w:name w:val="WW8Num13z8"/>
    <w:rsid w:val="00177D68"/>
  </w:style>
  <w:style w:type="character" w:customStyle="1" w:styleId="WW8Num14z0">
    <w:name w:val="WW8Num14z0"/>
    <w:rsid w:val="00177D68"/>
  </w:style>
  <w:style w:type="character" w:customStyle="1" w:styleId="WW8Num14z1">
    <w:name w:val="WW8Num14z1"/>
    <w:rsid w:val="00177D68"/>
  </w:style>
  <w:style w:type="character" w:customStyle="1" w:styleId="WW8Num14z2">
    <w:name w:val="WW8Num14z2"/>
    <w:rsid w:val="00177D68"/>
  </w:style>
  <w:style w:type="character" w:customStyle="1" w:styleId="WW8Num14z3">
    <w:name w:val="WW8Num14z3"/>
    <w:rsid w:val="00177D68"/>
  </w:style>
  <w:style w:type="character" w:customStyle="1" w:styleId="WW8Num14z4">
    <w:name w:val="WW8Num14z4"/>
    <w:rsid w:val="00177D68"/>
  </w:style>
  <w:style w:type="character" w:customStyle="1" w:styleId="WW8Num14z5">
    <w:name w:val="WW8Num14z5"/>
    <w:rsid w:val="00177D68"/>
  </w:style>
  <w:style w:type="character" w:customStyle="1" w:styleId="WW8Num14z6">
    <w:name w:val="WW8Num14z6"/>
    <w:rsid w:val="00177D68"/>
  </w:style>
  <w:style w:type="character" w:customStyle="1" w:styleId="WW8Num14z7">
    <w:name w:val="WW8Num14z7"/>
    <w:rsid w:val="00177D68"/>
  </w:style>
  <w:style w:type="character" w:customStyle="1" w:styleId="WW8Num14z8">
    <w:name w:val="WW8Num14z8"/>
    <w:rsid w:val="00177D68"/>
  </w:style>
  <w:style w:type="character" w:customStyle="1" w:styleId="WW8Num15z0">
    <w:name w:val="WW8Num15z0"/>
    <w:rsid w:val="00177D68"/>
  </w:style>
  <w:style w:type="character" w:customStyle="1" w:styleId="WW8Num15z1">
    <w:name w:val="WW8Num15z1"/>
    <w:rsid w:val="00177D68"/>
  </w:style>
  <w:style w:type="character" w:customStyle="1" w:styleId="WW8Num15z2">
    <w:name w:val="WW8Num15z2"/>
    <w:rsid w:val="00177D68"/>
  </w:style>
  <w:style w:type="character" w:customStyle="1" w:styleId="WW8Num15z3">
    <w:name w:val="WW8Num15z3"/>
    <w:rsid w:val="00177D68"/>
  </w:style>
  <w:style w:type="character" w:customStyle="1" w:styleId="WW8Num15z4">
    <w:name w:val="WW8Num15z4"/>
    <w:rsid w:val="00177D68"/>
  </w:style>
  <w:style w:type="character" w:customStyle="1" w:styleId="WW8Num15z5">
    <w:name w:val="WW8Num15z5"/>
    <w:rsid w:val="00177D68"/>
  </w:style>
  <w:style w:type="character" w:customStyle="1" w:styleId="WW8Num15z6">
    <w:name w:val="WW8Num15z6"/>
    <w:rsid w:val="00177D68"/>
  </w:style>
  <w:style w:type="character" w:customStyle="1" w:styleId="WW8Num15z7">
    <w:name w:val="WW8Num15z7"/>
    <w:rsid w:val="00177D68"/>
  </w:style>
  <w:style w:type="character" w:customStyle="1" w:styleId="WW8Num15z8">
    <w:name w:val="WW8Num15z8"/>
    <w:rsid w:val="00177D68"/>
  </w:style>
  <w:style w:type="character" w:customStyle="1" w:styleId="WW8Num16z0">
    <w:name w:val="WW8Num16z0"/>
    <w:rsid w:val="00177D68"/>
  </w:style>
  <w:style w:type="character" w:customStyle="1" w:styleId="WW8Num16z1">
    <w:name w:val="WW8Num16z1"/>
    <w:rsid w:val="00177D68"/>
  </w:style>
  <w:style w:type="character" w:customStyle="1" w:styleId="WW8Num16z2">
    <w:name w:val="WW8Num16z2"/>
    <w:rsid w:val="00177D68"/>
  </w:style>
  <w:style w:type="character" w:customStyle="1" w:styleId="WW8Num16z3">
    <w:name w:val="WW8Num16z3"/>
    <w:rsid w:val="00177D68"/>
  </w:style>
  <w:style w:type="character" w:customStyle="1" w:styleId="WW8Num16z4">
    <w:name w:val="WW8Num16z4"/>
    <w:rsid w:val="00177D68"/>
  </w:style>
  <w:style w:type="character" w:customStyle="1" w:styleId="WW8Num16z5">
    <w:name w:val="WW8Num16z5"/>
    <w:rsid w:val="00177D68"/>
  </w:style>
  <w:style w:type="character" w:customStyle="1" w:styleId="WW8Num16z6">
    <w:name w:val="WW8Num16z6"/>
    <w:rsid w:val="00177D68"/>
  </w:style>
  <w:style w:type="character" w:customStyle="1" w:styleId="WW8Num16z7">
    <w:name w:val="WW8Num16z7"/>
    <w:rsid w:val="00177D68"/>
  </w:style>
  <w:style w:type="character" w:customStyle="1" w:styleId="WW8Num16z8">
    <w:name w:val="WW8Num16z8"/>
    <w:rsid w:val="00177D68"/>
  </w:style>
  <w:style w:type="character" w:customStyle="1" w:styleId="WW8Num17z0">
    <w:name w:val="WW8Num17z0"/>
    <w:rsid w:val="00177D68"/>
  </w:style>
  <w:style w:type="character" w:customStyle="1" w:styleId="WW8Num17z1">
    <w:name w:val="WW8Num17z1"/>
    <w:rsid w:val="00177D68"/>
    <w:rPr>
      <w:rFonts w:ascii="Symbol" w:eastAsia="Times New Roman" w:hAnsi="Symbol" w:cs="Times New Roman" w:hint="default"/>
    </w:rPr>
  </w:style>
  <w:style w:type="character" w:customStyle="1" w:styleId="WW8Num17z2">
    <w:name w:val="WW8Num17z2"/>
    <w:rsid w:val="00177D68"/>
  </w:style>
  <w:style w:type="character" w:customStyle="1" w:styleId="WW8Num17z3">
    <w:name w:val="WW8Num17z3"/>
    <w:rsid w:val="00177D68"/>
  </w:style>
  <w:style w:type="character" w:customStyle="1" w:styleId="WW8Num17z4">
    <w:name w:val="WW8Num17z4"/>
    <w:rsid w:val="00177D68"/>
  </w:style>
  <w:style w:type="character" w:customStyle="1" w:styleId="WW8Num17z5">
    <w:name w:val="WW8Num17z5"/>
    <w:rsid w:val="00177D68"/>
  </w:style>
  <w:style w:type="character" w:customStyle="1" w:styleId="WW8Num17z6">
    <w:name w:val="WW8Num17z6"/>
    <w:rsid w:val="00177D68"/>
  </w:style>
  <w:style w:type="character" w:customStyle="1" w:styleId="WW8Num17z7">
    <w:name w:val="WW8Num17z7"/>
    <w:rsid w:val="00177D68"/>
  </w:style>
  <w:style w:type="character" w:customStyle="1" w:styleId="WW8Num17z8">
    <w:name w:val="WW8Num17z8"/>
    <w:rsid w:val="00177D68"/>
  </w:style>
  <w:style w:type="character" w:customStyle="1" w:styleId="WW8Num18z0">
    <w:name w:val="WW8Num18z0"/>
    <w:rsid w:val="00177D68"/>
  </w:style>
  <w:style w:type="character" w:customStyle="1" w:styleId="WW8Num18z1">
    <w:name w:val="WW8Num18z1"/>
    <w:rsid w:val="00177D68"/>
  </w:style>
  <w:style w:type="character" w:customStyle="1" w:styleId="WW8Num18z2">
    <w:name w:val="WW8Num18z2"/>
    <w:rsid w:val="00177D68"/>
  </w:style>
  <w:style w:type="character" w:customStyle="1" w:styleId="WW8Num18z3">
    <w:name w:val="WW8Num18z3"/>
    <w:rsid w:val="00177D68"/>
  </w:style>
  <w:style w:type="character" w:customStyle="1" w:styleId="WW8Num18z4">
    <w:name w:val="WW8Num18z4"/>
    <w:rsid w:val="00177D68"/>
  </w:style>
  <w:style w:type="character" w:customStyle="1" w:styleId="WW8Num18z5">
    <w:name w:val="WW8Num18z5"/>
    <w:rsid w:val="00177D68"/>
  </w:style>
  <w:style w:type="character" w:customStyle="1" w:styleId="WW8Num18z6">
    <w:name w:val="WW8Num18z6"/>
    <w:rsid w:val="00177D68"/>
  </w:style>
  <w:style w:type="character" w:customStyle="1" w:styleId="WW8Num18z7">
    <w:name w:val="WW8Num18z7"/>
    <w:rsid w:val="00177D68"/>
  </w:style>
  <w:style w:type="character" w:customStyle="1" w:styleId="WW8Num18z8">
    <w:name w:val="WW8Num18z8"/>
    <w:rsid w:val="00177D68"/>
  </w:style>
  <w:style w:type="character" w:customStyle="1" w:styleId="WW8Num19z0">
    <w:name w:val="WW8Num19z0"/>
    <w:rsid w:val="00177D68"/>
  </w:style>
  <w:style w:type="character" w:customStyle="1" w:styleId="WW8Num19z1">
    <w:name w:val="WW8Num19z1"/>
    <w:rsid w:val="00177D68"/>
  </w:style>
  <w:style w:type="character" w:customStyle="1" w:styleId="WW8Num19z2">
    <w:name w:val="WW8Num19z2"/>
    <w:rsid w:val="00177D68"/>
  </w:style>
  <w:style w:type="character" w:customStyle="1" w:styleId="WW8Num19z3">
    <w:name w:val="WW8Num19z3"/>
    <w:rsid w:val="00177D68"/>
  </w:style>
  <w:style w:type="character" w:customStyle="1" w:styleId="WW8Num19z4">
    <w:name w:val="WW8Num19z4"/>
    <w:rsid w:val="00177D68"/>
  </w:style>
  <w:style w:type="character" w:customStyle="1" w:styleId="WW8Num19z5">
    <w:name w:val="WW8Num19z5"/>
    <w:rsid w:val="00177D68"/>
  </w:style>
  <w:style w:type="character" w:customStyle="1" w:styleId="WW8Num19z6">
    <w:name w:val="WW8Num19z6"/>
    <w:rsid w:val="00177D68"/>
  </w:style>
  <w:style w:type="character" w:customStyle="1" w:styleId="WW8Num19z7">
    <w:name w:val="WW8Num19z7"/>
    <w:rsid w:val="00177D68"/>
  </w:style>
  <w:style w:type="character" w:customStyle="1" w:styleId="WW8Num19z8">
    <w:name w:val="WW8Num19z8"/>
    <w:rsid w:val="00177D68"/>
  </w:style>
  <w:style w:type="character" w:customStyle="1" w:styleId="WW8Num20z0">
    <w:name w:val="WW8Num20z0"/>
    <w:rsid w:val="00177D68"/>
    <w:rPr>
      <w:rFonts w:ascii="Symbol" w:hAnsi="Symbol" w:cs="Symbol" w:hint="default"/>
    </w:rPr>
  </w:style>
  <w:style w:type="character" w:customStyle="1" w:styleId="WW8Num20z1">
    <w:name w:val="WW8Num20z1"/>
    <w:rsid w:val="00177D68"/>
    <w:rPr>
      <w:rFonts w:ascii="Courier New" w:hAnsi="Courier New" w:cs="Courier New" w:hint="default"/>
    </w:rPr>
  </w:style>
  <w:style w:type="character" w:customStyle="1" w:styleId="WW8Num20z2">
    <w:name w:val="WW8Num20z2"/>
    <w:rsid w:val="00177D68"/>
    <w:rPr>
      <w:rFonts w:ascii="Wingdings" w:hAnsi="Wingdings" w:cs="Wingdings" w:hint="default"/>
    </w:rPr>
  </w:style>
  <w:style w:type="character" w:customStyle="1" w:styleId="WW8Num21z0">
    <w:name w:val="WW8Num21z0"/>
    <w:rsid w:val="00177D68"/>
  </w:style>
  <w:style w:type="character" w:customStyle="1" w:styleId="WW8Num21z2">
    <w:name w:val="WW8Num21z2"/>
    <w:rsid w:val="00177D68"/>
  </w:style>
  <w:style w:type="character" w:customStyle="1" w:styleId="WW8Num21z3">
    <w:name w:val="WW8Num21z3"/>
    <w:rsid w:val="00177D68"/>
  </w:style>
  <w:style w:type="character" w:customStyle="1" w:styleId="WW8Num21z4">
    <w:name w:val="WW8Num21z4"/>
    <w:rsid w:val="00177D68"/>
  </w:style>
  <w:style w:type="character" w:customStyle="1" w:styleId="WW8Num21z5">
    <w:name w:val="WW8Num21z5"/>
    <w:rsid w:val="00177D68"/>
  </w:style>
  <w:style w:type="character" w:customStyle="1" w:styleId="WW8Num21z6">
    <w:name w:val="WW8Num21z6"/>
    <w:rsid w:val="00177D68"/>
  </w:style>
  <w:style w:type="character" w:customStyle="1" w:styleId="WW8Num21z7">
    <w:name w:val="WW8Num21z7"/>
    <w:rsid w:val="00177D68"/>
  </w:style>
  <w:style w:type="character" w:customStyle="1" w:styleId="WW8Num21z8">
    <w:name w:val="WW8Num21z8"/>
    <w:rsid w:val="00177D68"/>
  </w:style>
  <w:style w:type="character" w:customStyle="1" w:styleId="WW8Num22z0">
    <w:name w:val="WW8Num22z0"/>
    <w:rsid w:val="00177D68"/>
  </w:style>
  <w:style w:type="character" w:customStyle="1" w:styleId="WW8Num22z1">
    <w:name w:val="WW8Num22z1"/>
    <w:rsid w:val="00177D68"/>
  </w:style>
  <w:style w:type="character" w:customStyle="1" w:styleId="WW8Num22z2">
    <w:name w:val="WW8Num22z2"/>
    <w:rsid w:val="00177D68"/>
  </w:style>
  <w:style w:type="character" w:customStyle="1" w:styleId="WW8Num22z3">
    <w:name w:val="WW8Num22z3"/>
    <w:rsid w:val="00177D68"/>
  </w:style>
  <w:style w:type="character" w:customStyle="1" w:styleId="WW8Num22z4">
    <w:name w:val="WW8Num22z4"/>
    <w:rsid w:val="00177D68"/>
  </w:style>
  <w:style w:type="character" w:customStyle="1" w:styleId="WW8Num22z5">
    <w:name w:val="WW8Num22z5"/>
    <w:rsid w:val="00177D68"/>
  </w:style>
  <w:style w:type="character" w:customStyle="1" w:styleId="WW8Num22z6">
    <w:name w:val="WW8Num22z6"/>
    <w:rsid w:val="00177D68"/>
  </w:style>
  <w:style w:type="character" w:customStyle="1" w:styleId="WW8Num22z7">
    <w:name w:val="WW8Num22z7"/>
    <w:rsid w:val="00177D68"/>
  </w:style>
  <w:style w:type="character" w:customStyle="1" w:styleId="WW8Num22z8">
    <w:name w:val="WW8Num22z8"/>
    <w:rsid w:val="00177D68"/>
  </w:style>
  <w:style w:type="character" w:customStyle="1" w:styleId="WW8Num23z0">
    <w:name w:val="WW8Num23z0"/>
    <w:rsid w:val="00177D68"/>
  </w:style>
  <w:style w:type="character" w:customStyle="1" w:styleId="WW8Num23z2">
    <w:name w:val="WW8Num23z2"/>
    <w:rsid w:val="00177D68"/>
  </w:style>
  <w:style w:type="character" w:customStyle="1" w:styleId="WW8Num23z3">
    <w:name w:val="WW8Num23z3"/>
    <w:rsid w:val="00177D68"/>
  </w:style>
  <w:style w:type="character" w:customStyle="1" w:styleId="WW8Num23z4">
    <w:name w:val="WW8Num23z4"/>
    <w:rsid w:val="00177D68"/>
  </w:style>
  <w:style w:type="character" w:customStyle="1" w:styleId="WW8Num23z5">
    <w:name w:val="WW8Num23z5"/>
    <w:rsid w:val="00177D68"/>
  </w:style>
  <w:style w:type="character" w:customStyle="1" w:styleId="WW8Num23z6">
    <w:name w:val="WW8Num23z6"/>
    <w:rsid w:val="00177D68"/>
  </w:style>
  <w:style w:type="character" w:customStyle="1" w:styleId="WW8Num23z7">
    <w:name w:val="WW8Num23z7"/>
    <w:rsid w:val="00177D68"/>
  </w:style>
  <w:style w:type="character" w:customStyle="1" w:styleId="WW8Num23z8">
    <w:name w:val="WW8Num23z8"/>
    <w:rsid w:val="00177D68"/>
  </w:style>
  <w:style w:type="character" w:customStyle="1" w:styleId="WW8Num24z0">
    <w:name w:val="WW8Num24z0"/>
    <w:rsid w:val="00177D68"/>
  </w:style>
  <w:style w:type="character" w:customStyle="1" w:styleId="WW8Num24z1">
    <w:name w:val="WW8Num24z1"/>
    <w:rsid w:val="00177D68"/>
    <w:rPr>
      <w:b w:val="0"/>
      <w:bCs w:val="0"/>
    </w:rPr>
  </w:style>
  <w:style w:type="character" w:customStyle="1" w:styleId="WW8Num24z2">
    <w:name w:val="WW8Num24z2"/>
    <w:rsid w:val="00177D68"/>
    <w:rPr>
      <w:color w:val="auto"/>
    </w:rPr>
  </w:style>
  <w:style w:type="character" w:customStyle="1" w:styleId="WW8Num25z0">
    <w:name w:val="WW8Num25z0"/>
    <w:rsid w:val="00177D68"/>
  </w:style>
  <w:style w:type="character" w:customStyle="1" w:styleId="WW8Num25z1">
    <w:name w:val="WW8Num25z1"/>
    <w:rsid w:val="00177D68"/>
  </w:style>
  <w:style w:type="character" w:customStyle="1" w:styleId="WW8Num25z2">
    <w:name w:val="WW8Num25z2"/>
    <w:rsid w:val="00177D68"/>
  </w:style>
  <w:style w:type="character" w:customStyle="1" w:styleId="WW8Num25z3">
    <w:name w:val="WW8Num25z3"/>
    <w:rsid w:val="00177D68"/>
  </w:style>
  <w:style w:type="character" w:customStyle="1" w:styleId="WW8Num25z4">
    <w:name w:val="WW8Num25z4"/>
    <w:rsid w:val="00177D68"/>
  </w:style>
  <w:style w:type="character" w:customStyle="1" w:styleId="WW8Num25z5">
    <w:name w:val="WW8Num25z5"/>
    <w:rsid w:val="00177D68"/>
  </w:style>
  <w:style w:type="character" w:customStyle="1" w:styleId="WW8Num25z6">
    <w:name w:val="WW8Num25z6"/>
    <w:rsid w:val="00177D68"/>
  </w:style>
  <w:style w:type="character" w:customStyle="1" w:styleId="WW8Num25z7">
    <w:name w:val="WW8Num25z7"/>
    <w:rsid w:val="00177D68"/>
  </w:style>
  <w:style w:type="character" w:customStyle="1" w:styleId="WW8Num25z8">
    <w:name w:val="WW8Num25z8"/>
    <w:rsid w:val="00177D68"/>
  </w:style>
  <w:style w:type="character" w:customStyle="1" w:styleId="WW8Num26z0">
    <w:name w:val="WW8Num26z0"/>
    <w:rsid w:val="00177D68"/>
  </w:style>
  <w:style w:type="character" w:customStyle="1" w:styleId="WW8Num26z1">
    <w:name w:val="WW8Num26z1"/>
    <w:rsid w:val="00177D68"/>
  </w:style>
  <w:style w:type="character" w:customStyle="1" w:styleId="WW8Num26z2">
    <w:name w:val="WW8Num26z2"/>
    <w:rsid w:val="00177D68"/>
  </w:style>
  <w:style w:type="character" w:customStyle="1" w:styleId="WW8Num26z3">
    <w:name w:val="WW8Num26z3"/>
    <w:rsid w:val="00177D68"/>
  </w:style>
  <w:style w:type="character" w:customStyle="1" w:styleId="WW8Num26z4">
    <w:name w:val="WW8Num26z4"/>
    <w:rsid w:val="00177D68"/>
  </w:style>
  <w:style w:type="character" w:customStyle="1" w:styleId="WW8Num26z5">
    <w:name w:val="WW8Num26z5"/>
    <w:rsid w:val="00177D68"/>
  </w:style>
  <w:style w:type="character" w:customStyle="1" w:styleId="WW8Num26z6">
    <w:name w:val="WW8Num26z6"/>
    <w:rsid w:val="00177D68"/>
  </w:style>
  <w:style w:type="character" w:customStyle="1" w:styleId="WW8Num26z7">
    <w:name w:val="WW8Num26z7"/>
    <w:rsid w:val="00177D68"/>
  </w:style>
  <w:style w:type="character" w:customStyle="1" w:styleId="WW8Num26z8">
    <w:name w:val="WW8Num26z8"/>
    <w:rsid w:val="00177D68"/>
  </w:style>
  <w:style w:type="character" w:customStyle="1" w:styleId="WW8Num27z0">
    <w:name w:val="WW8Num27z0"/>
    <w:rsid w:val="00177D68"/>
  </w:style>
  <w:style w:type="character" w:customStyle="1" w:styleId="WW8Num27z1">
    <w:name w:val="WW8Num27z1"/>
    <w:rsid w:val="00177D68"/>
  </w:style>
  <w:style w:type="character" w:customStyle="1" w:styleId="WW8Num27z2">
    <w:name w:val="WW8Num27z2"/>
    <w:rsid w:val="00177D68"/>
  </w:style>
  <w:style w:type="character" w:customStyle="1" w:styleId="WW8Num27z3">
    <w:name w:val="WW8Num27z3"/>
    <w:rsid w:val="00177D68"/>
  </w:style>
  <w:style w:type="character" w:customStyle="1" w:styleId="WW8Num27z4">
    <w:name w:val="WW8Num27z4"/>
    <w:rsid w:val="00177D68"/>
  </w:style>
  <w:style w:type="character" w:customStyle="1" w:styleId="WW8Num27z5">
    <w:name w:val="WW8Num27z5"/>
    <w:rsid w:val="00177D68"/>
  </w:style>
  <w:style w:type="character" w:customStyle="1" w:styleId="WW8Num27z6">
    <w:name w:val="WW8Num27z6"/>
    <w:rsid w:val="00177D68"/>
  </w:style>
  <w:style w:type="character" w:customStyle="1" w:styleId="WW8Num27z7">
    <w:name w:val="WW8Num27z7"/>
    <w:rsid w:val="00177D68"/>
  </w:style>
  <w:style w:type="character" w:customStyle="1" w:styleId="WW8Num27z8">
    <w:name w:val="WW8Num27z8"/>
    <w:rsid w:val="00177D68"/>
  </w:style>
  <w:style w:type="character" w:customStyle="1" w:styleId="WW8Num28z0">
    <w:name w:val="WW8Num28z0"/>
    <w:rsid w:val="00177D68"/>
  </w:style>
  <w:style w:type="character" w:customStyle="1" w:styleId="WW8Num28z1">
    <w:name w:val="WW8Num28z1"/>
    <w:rsid w:val="00177D68"/>
  </w:style>
  <w:style w:type="character" w:customStyle="1" w:styleId="WW8Num28z2">
    <w:name w:val="WW8Num28z2"/>
    <w:rsid w:val="00177D68"/>
  </w:style>
  <w:style w:type="character" w:customStyle="1" w:styleId="WW8Num28z3">
    <w:name w:val="WW8Num28z3"/>
    <w:rsid w:val="00177D68"/>
  </w:style>
  <w:style w:type="character" w:customStyle="1" w:styleId="WW8Num28z4">
    <w:name w:val="WW8Num28z4"/>
    <w:rsid w:val="00177D68"/>
  </w:style>
  <w:style w:type="character" w:customStyle="1" w:styleId="WW8Num28z5">
    <w:name w:val="WW8Num28z5"/>
    <w:rsid w:val="00177D68"/>
  </w:style>
  <w:style w:type="character" w:customStyle="1" w:styleId="WW8Num28z6">
    <w:name w:val="WW8Num28z6"/>
    <w:rsid w:val="00177D68"/>
  </w:style>
  <w:style w:type="character" w:customStyle="1" w:styleId="WW8Num28z7">
    <w:name w:val="WW8Num28z7"/>
    <w:rsid w:val="00177D68"/>
  </w:style>
  <w:style w:type="character" w:customStyle="1" w:styleId="WW8Num28z8">
    <w:name w:val="WW8Num28z8"/>
    <w:rsid w:val="00177D68"/>
  </w:style>
  <w:style w:type="character" w:customStyle="1" w:styleId="WW8Num29z0">
    <w:name w:val="WW8Num29z0"/>
    <w:rsid w:val="00177D68"/>
  </w:style>
  <w:style w:type="character" w:customStyle="1" w:styleId="WW8Num29z1">
    <w:name w:val="WW8Num29z1"/>
    <w:rsid w:val="00177D68"/>
  </w:style>
  <w:style w:type="character" w:customStyle="1" w:styleId="WW8Num29z2">
    <w:name w:val="WW8Num29z2"/>
    <w:rsid w:val="00177D68"/>
  </w:style>
  <w:style w:type="character" w:customStyle="1" w:styleId="WW8Num29z3">
    <w:name w:val="WW8Num29z3"/>
    <w:rsid w:val="00177D68"/>
  </w:style>
  <w:style w:type="character" w:customStyle="1" w:styleId="WW8Num29z4">
    <w:name w:val="WW8Num29z4"/>
    <w:rsid w:val="00177D68"/>
  </w:style>
  <w:style w:type="character" w:customStyle="1" w:styleId="WW8Num29z5">
    <w:name w:val="WW8Num29z5"/>
    <w:rsid w:val="00177D68"/>
  </w:style>
  <w:style w:type="character" w:customStyle="1" w:styleId="WW8Num29z6">
    <w:name w:val="WW8Num29z6"/>
    <w:rsid w:val="00177D68"/>
  </w:style>
  <w:style w:type="character" w:customStyle="1" w:styleId="WW8Num29z7">
    <w:name w:val="WW8Num29z7"/>
    <w:rsid w:val="00177D68"/>
  </w:style>
  <w:style w:type="character" w:customStyle="1" w:styleId="WW8Num29z8">
    <w:name w:val="WW8Num29z8"/>
    <w:rsid w:val="00177D68"/>
  </w:style>
  <w:style w:type="character" w:customStyle="1" w:styleId="WW8Num30z0">
    <w:name w:val="WW8Num30z0"/>
    <w:rsid w:val="00177D68"/>
  </w:style>
  <w:style w:type="character" w:customStyle="1" w:styleId="WW8Num30z1">
    <w:name w:val="WW8Num30z1"/>
    <w:rsid w:val="00177D68"/>
  </w:style>
  <w:style w:type="character" w:customStyle="1" w:styleId="WW8Num30z2">
    <w:name w:val="WW8Num30z2"/>
    <w:rsid w:val="00177D68"/>
  </w:style>
  <w:style w:type="character" w:customStyle="1" w:styleId="WW8Num30z3">
    <w:name w:val="WW8Num30z3"/>
    <w:rsid w:val="00177D68"/>
  </w:style>
  <w:style w:type="character" w:customStyle="1" w:styleId="WW8Num30z4">
    <w:name w:val="WW8Num30z4"/>
    <w:rsid w:val="00177D68"/>
  </w:style>
  <w:style w:type="character" w:customStyle="1" w:styleId="WW8Num30z5">
    <w:name w:val="WW8Num30z5"/>
    <w:rsid w:val="00177D68"/>
  </w:style>
  <w:style w:type="character" w:customStyle="1" w:styleId="WW8Num30z6">
    <w:name w:val="WW8Num30z6"/>
    <w:rsid w:val="00177D68"/>
  </w:style>
  <w:style w:type="character" w:customStyle="1" w:styleId="WW8Num30z7">
    <w:name w:val="WW8Num30z7"/>
    <w:rsid w:val="00177D68"/>
  </w:style>
  <w:style w:type="character" w:customStyle="1" w:styleId="WW8Num30z8">
    <w:name w:val="WW8Num30z8"/>
    <w:rsid w:val="00177D68"/>
  </w:style>
  <w:style w:type="character" w:customStyle="1" w:styleId="WW8Num31z0">
    <w:name w:val="WW8Num31z0"/>
    <w:rsid w:val="00177D68"/>
  </w:style>
  <w:style w:type="character" w:customStyle="1" w:styleId="WW8Num31z1">
    <w:name w:val="WW8Num31z1"/>
    <w:rsid w:val="00177D68"/>
  </w:style>
  <w:style w:type="character" w:customStyle="1" w:styleId="WW8Num31z2">
    <w:name w:val="WW8Num31z2"/>
    <w:rsid w:val="00177D68"/>
  </w:style>
  <w:style w:type="character" w:customStyle="1" w:styleId="WW8Num31z3">
    <w:name w:val="WW8Num31z3"/>
    <w:rsid w:val="00177D68"/>
  </w:style>
  <w:style w:type="character" w:customStyle="1" w:styleId="WW8Num31z4">
    <w:name w:val="WW8Num31z4"/>
    <w:rsid w:val="00177D68"/>
  </w:style>
  <w:style w:type="character" w:customStyle="1" w:styleId="WW8Num31z5">
    <w:name w:val="WW8Num31z5"/>
    <w:rsid w:val="00177D68"/>
  </w:style>
  <w:style w:type="character" w:customStyle="1" w:styleId="WW8Num31z6">
    <w:name w:val="WW8Num31z6"/>
    <w:rsid w:val="00177D68"/>
  </w:style>
  <w:style w:type="character" w:customStyle="1" w:styleId="WW8Num31z7">
    <w:name w:val="WW8Num31z7"/>
    <w:rsid w:val="00177D68"/>
  </w:style>
  <w:style w:type="character" w:customStyle="1" w:styleId="WW8Num31z8">
    <w:name w:val="WW8Num31z8"/>
    <w:rsid w:val="00177D68"/>
  </w:style>
  <w:style w:type="character" w:customStyle="1" w:styleId="WW8Num32z0">
    <w:name w:val="WW8Num32z0"/>
    <w:rsid w:val="00177D68"/>
  </w:style>
  <w:style w:type="character" w:customStyle="1" w:styleId="WW8Num32z1">
    <w:name w:val="WW8Num32z1"/>
    <w:rsid w:val="00177D68"/>
  </w:style>
  <w:style w:type="character" w:customStyle="1" w:styleId="WW8Num32z2">
    <w:name w:val="WW8Num32z2"/>
    <w:rsid w:val="00177D68"/>
  </w:style>
  <w:style w:type="character" w:customStyle="1" w:styleId="WW8Num32z3">
    <w:name w:val="WW8Num32z3"/>
    <w:rsid w:val="00177D68"/>
  </w:style>
  <w:style w:type="character" w:customStyle="1" w:styleId="WW8Num32z4">
    <w:name w:val="WW8Num32z4"/>
    <w:rsid w:val="00177D68"/>
  </w:style>
  <w:style w:type="character" w:customStyle="1" w:styleId="WW8Num32z5">
    <w:name w:val="WW8Num32z5"/>
    <w:rsid w:val="00177D68"/>
  </w:style>
  <w:style w:type="character" w:customStyle="1" w:styleId="WW8Num32z6">
    <w:name w:val="WW8Num32z6"/>
    <w:rsid w:val="00177D68"/>
  </w:style>
  <w:style w:type="character" w:customStyle="1" w:styleId="WW8Num32z7">
    <w:name w:val="WW8Num32z7"/>
    <w:rsid w:val="00177D68"/>
  </w:style>
  <w:style w:type="character" w:customStyle="1" w:styleId="WW8Num32z8">
    <w:name w:val="WW8Num32z8"/>
    <w:rsid w:val="00177D68"/>
  </w:style>
  <w:style w:type="character" w:customStyle="1" w:styleId="WW8Num33z0">
    <w:name w:val="WW8Num33z0"/>
    <w:rsid w:val="00177D68"/>
  </w:style>
  <w:style w:type="character" w:customStyle="1" w:styleId="WW8Num33z1">
    <w:name w:val="WW8Num33z1"/>
    <w:rsid w:val="00177D68"/>
  </w:style>
  <w:style w:type="character" w:customStyle="1" w:styleId="WW8Num33z2">
    <w:name w:val="WW8Num33z2"/>
    <w:rsid w:val="00177D68"/>
  </w:style>
  <w:style w:type="character" w:customStyle="1" w:styleId="WW8Num33z3">
    <w:name w:val="WW8Num33z3"/>
    <w:rsid w:val="00177D68"/>
  </w:style>
  <w:style w:type="character" w:customStyle="1" w:styleId="WW8Num33z4">
    <w:name w:val="WW8Num33z4"/>
    <w:rsid w:val="00177D68"/>
  </w:style>
  <w:style w:type="character" w:customStyle="1" w:styleId="WW8Num33z5">
    <w:name w:val="WW8Num33z5"/>
    <w:rsid w:val="00177D68"/>
  </w:style>
  <w:style w:type="character" w:customStyle="1" w:styleId="WW8Num33z6">
    <w:name w:val="WW8Num33z6"/>
    <w:rsid w:val="00177D68"/>
  </w:style>
  <w:style w:type="character" w:customStyle="1" w:styleId="WW8Num33z7">
    <w:name w:val="WW8Num33z7"/>
    <w:rsid w:val="00177D68"/>
  </w:style>
  <w:style w:type="character" w:customStyle="1" w:styleId="WW8Num33z8">
    <w:name w:val="WW8Num33z8"/>
    <w:rsid w:val="00177D68"/>
  </w:style>
  <w:style w:type="character" w:customStyle="1" w:styleId="18">
    <w:name w:val="Основной шрифт абзаца1"/>
    <w:rsid w:val="00177D68"/>
  </w:style>
  <w:style w:type="character" w:customStyle="1" w:styleId="af4">
    <w:name w:val="Символ сноски"/>
    <w:rsid w:val="00177D68"/>
    <w:rPr>
      <w:vertAlign w:val="superscript"/>
    </w:rPr>
  </w:style>
  <w:style w:type="character" w:customStyle="1" w:styleId="fontstyle01">
    <w:name w:val="fontstyle01"/>
    <w:rsid w:val="00177D6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177D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5">
    <w:name w:val="Гипертекстовая ссылка"/>
    <w:rsid w:val="00177D68"/>
    <w:rPr>
      <w:color w:val="106BBE"/>
    </w:rPr>
  </w:style>
  <w:style w:type="character" w:customStyle="1" w:styleId="19">
    <w:name w:val="Знак сноски1"/>
    <w:rsid w:val="00177D68"/>
    <w:rPr>
      <w:vertAlign w:val="superscript"/>
    </w:rPr>
  </w:style>
  <w:style w:type="character" w:customStyle="1" w:styleId="af6">
    <w:name w:val="Символ концевой сноски"/>
    <w:rsid w:val="00177D68"/>
    <w:rPr>
      <w:vertAlign w:val="superscript"/>
    </w:rPr>
  </w:style>
  <w:style w:type="character" w:customStyle="1" w:styleId="WW-">
    <w:name w:val="WW-Символ концевой сноски"/>
    <w:rsid w:val="00177D68"/>
  </w:style>
  <w:style w:type="character" w:customStyle="1" w:styleId="ListLabel3">
    <w:name w:val="ListLabel 3"/>
    <w:rsid w:val="00177D68"/>
    <w:rPr>
      <w:rFonts w:ascii="Times New Roman" w:eastAsia="Calibri" w:hAnsi="Times New Roman" w:cs="Times New Roman" w:hint="default"/>
      <w:strike w:val="0"/>
      <w:dstrike w:val="0"/>
      <w:color w:val="auto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8028-5416-4FD7-ABBE-20CDAF3F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Пустошкина Татьяна Владимировна</dc:creator>
  <cp:lastModifiedBy>Светлана Г. Трифонова</cp:lastModifiedBy>
  <cp:revision>2</cp:revision>
  <cp:lastPrinted>2024-05-06T12:29:00Z</cp:lastPrinted>
  <dcterms:created xsi:type="dcterms:W3CDTF">2024-06-17T13:33:00Z</dcterms:created>
  <dcterms:modified xsi:type="dcterms:W3CDTF">2024-06-17T13:33:00Z</dcterms:modified>
</cp:coreProperties>
</file>