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E067E" w14:textId="188B7EBE" w:rsidR="00687D99" w:rsidRPr="00687D99" w:rsidRDefault="00687D99" w:rsidP="00687D99">
      <w:pPr>
        <w:tabs>
          <w:tab w:val="right" w:pos="3261"/>
        </w:tabs>
        <w:jc w:val="right"/>
        <w:rPr>
          <w:bCs/>
          <w:sz w:val="28"/>
          <w:szCs w:val="28"/>
        </w:rPr>
      </w:pPr>
      <w:r w:rsidRPr="00687D99">
        <w:rPr>
          <w:bCs/>
          <w:sz w:val="28"/>
          <w:szCs w:val="28"/>
        </w:rPr>
        <w:t>Приложение 2</w:t>
      </w:r>
    </w:p>
    <w:p w14:paraId="21ABD010" w14:textId="77777777" w:rsidR="00687D99" w:rsidRPr="00687D99" w:rsidRDefault="00687D99" w:rsidP="00687D99">
      <w:pPr>
        <w:tabs>
          <w:tab w:val="right" w:pos="3261"/>
        </w:tabs>
        <w:jc w:val="right"/>
        <w:rPr>
          <w:bCs/>
          <w:sz w:val="28"/>
          <w:szCs w:val="28"/>
        </w:rPr>
      </w:pPr>
      <w:r w:rsidRPr="00687D99">
        <w:rPr>
          <w:bCs/>
          <w:sz w:val="28"/>
          <w:szCs w:val="28"/>
        </w:rPr>
        <w:t>к постановлению</w:t>
      </w:r>
    </w:p>
    <w:p w14:paraId="5759C9CE" w14:textId="77777777" w:rsidR="00687D99" w:rsidRPr="00687D99" w:rsidRDefault="00687D99" w:rsidP="00687D99">
      <w:pPr>
        <w:tabs>
          <w:tab w:val="right" w:pos="3261"/>
        </w:tabs>
        <w:jc w:val="right"/>
        <w:rPr>
          <w:bCs/>
          <w:sz w:val="28"/>
          <w:szCs w:val="28"/>
        </w:rPr>
      </w:pPr>
      <w:r w:rsidRPr="00687D99">
        <w:rPr>
          <w:bCs/>
          <w:sz w:val="28"/>
          <w:szCs w:val="28"/>
        </w:rPr>
        <w:t>Администрации города Пскова</w:t>
      </w:r>
    </w:p>
    <w:p w14:paraId="5D1C48A5" w14:textId="583060E3" w:rsidR="002B4934" w:rsidRPr="00687D99" w:rsidRDefault="00687D99" w:rsidP="00687D99">
      <w:pPr>
        <w:tabs>
          <w:tab w:val="right" w:pos="3261"/>
        </w:tabs>
        <w:jc w:val="right"/>
        <w:rPr>
          <w:bCs/>
          <w:sz w:val="28"/>
          <w:szCs w:val="28"/>
        </w:rPr>
      </w:pPr>
      <w:r w:rsidRPr="00687D99">
        <w:rPr>
          <w:bCs/>
          <w:sz w:val="28"/>
          <w:szCs w:val="28"/>
        </w:rPr>
        <w:t xml:space="preserve"> № </w:t>
      </w:r>
      <w:r w:rsidR="004D3DF4">
        <w:rPr>
          <w:bCs/>
          <w:sz w:val="28"/>
          <w:szCs w:val="28"/>
        </w:rPr>
        <w:t>446</w:t>
      </w:r>
      <w:r w:rsidRPr="00687D99">
        <w:rPr>
          <w:bCs/>
          <w:sz w:val="28"/>
          <w:szCs w:val="28"/>
        </w:rPr>
        <w:t xml:space="preserve"> от </w:t>
      </w:r>
      <w:r w:rsidR="004D3DF4">
        <w:rPr>
          <w:bCs/>
          <w:sz w:val="28"/>
          <w:szCs w:val="28"/>
        </w:rPr>
        <w:t>11.03.</w:t>
      </w:r>
      <w:r w:rsidRPr="00687D99">
        <w:rPr>
          <w:bCs/>
          <w:sz w:val="28"/>
          <w:szCs w:val="28"/>
        </w:rPr>
        <w:t>2024г.</w:t>
      </w:r>
    </w:p>
    <w:p w14:paraId="211BD94E" w14:textId="77777777" w:rsidR="002B4934" w:rsidRPr="00687D99" w:rsidRDefault="002B4934" w:rsidP="002B4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6C4660" w14:textId="77777777" w:rsidR="002B4934" w:rsidRPr="00687D99" w:rsidRDefault="002B4934" w:rsidP="002B4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687D99"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14:paraId="08D49DD4" w14:textId="77777777" w:rsidR="002B4934" w:rsidRPr="00687D99" w:rsidRDefault="002B4934" w:rsidP="002B4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ПО РАЗРАБОТКЕ ИНВЕСТИЦИОННОЙ ПРОГРАММЫ МУНИЦИПАЛЬНОГО</w:t>
      </w:r>
    </w:p>
    <w:p w14:paraId="5FB79665" w14:textId="5E2EE24D" w:rsidR="002B4934" w:rsidRPr="00687D99" w:rsidRDefault="002B4934" w:rsidP="002B4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 xml:space="preserve">ПРЕДПРИЯТИЯ ГОРОДА ПСКОВА </w:t>
      </w:r>
      <w:r w:rsidR="00687D99" w:rsidRPr="00687D9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87D99">
        <w:rPr>
          <w:rFonts w:ascii="Times New Roman" w:hAnsi="Times New Roman" w:cs="Times New Roman"/>
          <w:sz w:val="28"/>
          <w:szCs w:val="28"/>
        </w:rPr>
        <w:t>ГОРВОДОКАНАЛ</w:t>
      </w:r>
      <w:r w:rsidR="00687D99" w:rsidRPr="00687D99">
        <w:rPr>
          <w:rFonts w:ascii="Times New Roman" w:hAnsi="Times New Roman" w:cs="Times New Roman"/>
          <w:sz w:val="28"/>
          <w:szCs w:val="28"/>
        </w:rPr>
        <w:t>»</w:t>
      </w:r>
      <w:r w:rsidRPr="00687D99">
        <w:rPr>
          <w:rFonts w:ascii="Times New Roman" w:hAnsi="Times New Roman" w:cs="Times New Roman"/>
          <w:sz w:val="28"/>
          <w:szCs w:val="28"/>
        </w:rPr>
        <w:t xml:space="preserve"> </w:t>
      </w:r>
      <w:r w:rsidR="002A517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A517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87D99">
        <w:rPr>
          <w:rFonts w:ascii="Times New Roman" w:hAnsi="Times New Roman" w:cs="Times New Roman"/>
          <w:sz w:val="28"/>
          <w:szCs w:val="28"/>
        </w:rPr>
        <w:t>ПО РАЗВИТИЮ</w:t>
      </w:r>
    </w:p>
    <w:p w14:paraId="21118C5E" w14:textId="6A485B32" w:rsidR="002B4934" w:rsidRPr="00687D99" w:rsidRDefault="002B4934" w:rsidP="002B4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СИСТЕМ ВОДООТВЕДЕНИЯ И ОЧИСТКИ СТОЧНЫХ ВОД</w:t>
      </w:r>
    </w:p>
    <w:p w14:paraId="3942A64D" w14:textId="7EA914A8" w:rsidR="002B4934" w:rsidRPr="00687D99" w:rsidRDefault="002B4934" w:rsidP="002B4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D7030">
        <w:rPr>
          <w:rFonts w:ascii="Times New Roman" w:hAnsi="Times New Roman" w:cs="Times New Roman"/>
          <w:sz w:val="28"/>
          <w:szCs w:val="28"/>
        </w:rPr>
        <w:t>«</w:t>
      </w:r>
      <w:r w:rsidRPr="00687D99">
        <w:rPr>
          <w:rFonts w:ascii="Times New Roman" w:hAnsi="Times New Roman" w:cs="Times New Roman"/>
          <w:sz w:val="28"/>
          <w:szCs w:val="28"/>
        </w:rPr>
        <w:t>ГОРОД ПСКОВ</w:t>
      </w:r>
      <w:r w:rsidR="004D7030">
        <w:rPr>
          <w:rFonts w:ascii="Times New Roman" w:hAnsi="Times New Roman" w:cs="Times New Roman"/>
          <w:sz w:val="28"/>
          <w:szCs w:val="28"/>
        </w:rPr>
        <w:t>»</w:t>
      </w:r>
      <w:r w:rsidRPr="00687D99">
        <w:rPr>
          <w:rFonts w:ascii="Times New Roman" w:hAnsi="Times New Roman" w:cs="Times New Roman"/>
          <w:sz w:val="28"/>
          <w:szCs w:val="28"/>
        </w:rPr>
        <w:t xml:space="preserve"> НА 20</w:t>
      </w:r>
      <w:r w:rsidR="005E7EA2" w:rsidRPr="00687D99">
        <w:rPr>
          <w:rFonts w:ascii="Times New Roman" w:hAnsi="Times New Roman" w:cs="Times New Roman"/>
          <w:sz w:val="28"/>
          <w:szCs w:val="28"/>
        </w:rPr>
        <w:t>25</w:t>
      </w:r>
      <w:r w:rsidRPr="00687D99">
        <w:rPr>
          <w:rFonts w:ascii="Times New Roman" w:hAnsi="Times New Roman" w:cs="Times New Roman"/>
          <w:sz w:val="28"/>
          <w:szCs w:val="28"/>
        </w:rPr>
        <w:t xml:space="preserve"> – 202</w:t>
      </w:r>
      <w:r w:rsidR="005E7EA2" w:rsidRPr="00687D99">
        <w:rPr>
          <w:rFonts w:ascii="Times New Roman" w:hAnsi="Times New Roman" w:cs="Times New Roman"/>
          <w:sz w:val="28"/>
          <w:szCs w:val="28"/>
        </w:rPr>
        <w:t>8</w:t>
      </w:r>
      <w:r w:rsidRPr="00687D99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4CF29BA2" w14:textId="77777777" w:rsidR="002B4934" w:rsidRPr="00687D99" w:rsidRDefault="002B4934" w:rsidP="002B4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497085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00878A4" w14:textId="74DF722A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 xml:space="preserve">1.1. Техническое задание по разработке инвестиционной программы муниципального предприятия города Пскова </w:t>
      </w:r>
      <w:r w:rsidR="00687D99">
        <w:rPr>
          <w:rFonts w:ascii="Times New Roman" w:hAnsi="Times New Roman" w:cs="Times New Roman"/>
          <w:sz w:val="28"/>
          <w:szCs w:val="28"/>
        </w:rPr>
        <w:t>«</w:t>
      </w:r>
      <w:r w:rsidRPr="00687D99">
        <w:rPr>
          <w:rFonts w:ascii="Times New Roman" w:hAnsi="Times New Roman" w:cs="Times New Roman"/>
          <w:sz w:val="28"/>
          <w:szCs w:val="28"/>
        </w:rPr>
        <w:t>Горводоканал</w:t>
      </w:r>
      <w:r w:rsidR="00687D99">
        <w:rPr>
          <w:rFonts w:ascii="Times New Roman" w:hAnsi="Times New Roman" w:cs="Times New Roman"/>
          <w:sz w:val="28"/>
          <w:szCs w:val="28"/>
        </w:rPr>
        <w:t>»</w:t>
      </w:r>
      <w:r w:rsidRPr="00687D99">
        <w:rPr>
          <w:rFonts w:ascii="Times New Roman" w:hAnsi="Times New Roman" w:cs="Times New Roman"/>
          <w:sz w:val="28"/>
          <w:szCs w:val="28"/>
        </w:rPr>
        <w:t xml:space="preserve"> (далее - предприятие) по развитию систем водоотведения и очистки сточных вод муниципального образования </w:t>
      </w:r>
      <w:r w:rsidR="00687D99">
        <w:rPr>
          <w:rFonts w:ascii="Times New Roman" w:hAnsi="Times New Roman" w:cs="Times New Roman"/>
          <w:sz w:val="28"/>
          <w:szCs w:val="28"/>
        </w:rPr>
        <w:t>«</w:t>
      </w:r>
      <w:r w:rsidRPr="00687D99">
        <w:rPr>
          <w:rFonts w:ascii="Times New Roman" w:hAnsi="Times New Roman" w:cs="Times New Roman"/>
          <w:sz w:val="28"/>
          <w:szCs w:val="28"/>
        </w:rPr>
        <w:t>Город Псков</w:t>
      </w:r>
      <w:r w:rsidR="00687D99">
        <w:rPr>
          <w:rFonts w:ascii="Times New Roman" w:hAnsi="Times New Roman" w:cs="Times New Roman"/>
          <w:sz w:val="28"/>
          <w:szCs w:val="28"/>
        </w:rPr>
        <w:t>»</w:t>
      </w:r>
      <w:r w:rsidRPr="00687D99">
        <w:rPr>
          <w:rFonts w:ascii="Times New Roman" w:hAnsi="Times New Roman" w:cs="Times New Roman"/>
          <w:sz w:val="28"/>
          <w:szCs w:val="28"/>
        </w:rPr>
        <w:t xml:space="preserve"> на 20</w:t>
      </w:r>
      <w:r w:rsidR="00687D99">
        <w:rPr>
          <w:rFonts w:ascii="Times New Roman" w:hAnsi="Times New Roman" w:cs="Times New Roman"/>
          <w:sz w:val="28"/>
          <w:szCs w:val="28"/>
        </w:rPr>
        <w:t xml:space="preserve">25 </w:t>
      </w:r>
      <w:r w:rsidRPr="00687D99">
        <w:rPr>
          <w:rFonts w:ascii="Times New Roman" w:hAnsi="Times New Roman" w:cs="Times New Roman"/>
          <w:sz w:val="28"/>
          <w:szCs w:val="28"/>
        </w:rPr>
        <w:t>- 202</w:t>
      </w:r>
      <w:r w:rsidR="00687D99">
        <w:rPr>
          <w:rFonts w:ascii="Times New Roman" w:hAnsi="Times New Roman" w:cs="Times New Roman"/>
          <w:sz w:val="28"/>
          <w:szCs w:val="28"/>
        </w:rPr>
        <w:t>8</w:t>
      </w:r>
      <w:r w:rsidRPr="00687D99">
        <w:rPr>
          <w:rFonts w:ascii="Times New Roman" w:hAnsi="Times New Roman" w:cs="Times New Roman"/>
          <w:sz w:val="28"/>
          <w:szCs w:val="28"/>
        </w:rPr>
        <w:t xml:space="preserve"> годы (далее - Техническое задание) разработано в соответствии с:</w:t>
      </w:r>
    </w:p>
    <w:p w14:paraId="1009244A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 xml:space="preserve">- Градостроительным </w:t>
      </w:r>
      <w:hyperlink r:id="rId6" w:history="1">
        <w:r w:rsidRPr="00687D9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87D9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49C1F656" w14:textId="449F5C73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7" w:history="1">
        <w:r w:rsidRPr="00687D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87D99">
        <w:rPr>
          <w:rFonts w:ascii="Times New Roman" w:hAnsi="Times New Roman" w:cs="Times New Roman"/>
          <w:sz w:val="28"/>
          <w:szCs w:val="28"/>
        </w:rPr>
        <w:t xml:space="preserve"> от 07.12.2011 </w:t>
      </w:r>
      <w:r w:rsidR="00687D99">
        <w:rPr>
          <w:rFonts w:ascii="Times New Roman" w:hAnsi="Times New Roman" w:cs="Times New Roman"/>
          <w:sz w:val="28"/>
          <w:szCs w:val="28"/>
        </w:rPr>
        <w:t>№</w:t>
      </w:r>
      <w:r w:rsidRPr="00687D99">
        <w:rPr>
          <w:rFonts w:ascii="Times New Roman" w:hAnsi="Times New Roman" w:cs="Times New Roman"/>
          <w:sz w:val="28"/>
          <w:szCs w:val="28"/>
        </w:rPr>
        <w:t xml:space="preserve"> 416-ФЗ </w:t>
      </w:r>
      <w:r w:rsidR="00687D99">
        <w:rPr>
          <w:rFonts w:ascii="Times New Roman" w:hAnsi="Times New Roman" w:cs="Times New Roman"/>
          <w:sz w:val="28"/>
          <w:szCs w:val="28"/>
        </w:rPr>
        <w:t>«</w:t>
      </w:r>
      <w:r w:rsidRPr="00687D99">
        <w:rPr>
          <w:rFonts w:ascii="Times New Roman" w:hAnsi="Times New Roman" w:cs="Times New Roman"/>
          <w:sz w:val="28"/>
          <w:szCs w:val="28"/>
        </w:rPr>
        <w:t xml:space="preserve">О водоснабжении </w:t>
      </w:r>
      <w:r w:rsidR="005A133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87D99">
        <w:rPr>
          <w:rFonts w:ascii="Times New Roman" w:hAnsi="Times New Roman" w:cs="Times New Roman"/>
          <w:sz w:val="28"/>
          <w:szCs w:val="28"/>
        </w:rPr>
        <w:t>и водоотведении</w:t>
      </w:r>
      <w:r w:rsidR="00687D99">
        <w:rPr>
          <w:rFonts w:ascii="Times New Roman" w:hAnsi="Times New Roman" w:cs="Times New Roman"/>
          <w:sz w:val="28"/>
          <w:szCs w:val="28"/>
        </w:rPr>
        <w:t>»</w:t>
      </w:r>
      <w:r w:rsidRPr="00687D99">
        <w:rPr>
          <w:rFonts w:ascii="Times New Roman" w:hAnsi="Times New Roman" w:cs="Times New Roman"/>
          <w:sz w:val="28"/>
          <w:szCs w:val="28"/>
        </w:rPr>
        <w:t>;</w:t>
      </w:r>
    </w:p>
    <w:p w14:paraId="311417B6" w14:textId="5D13F888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687D9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87D99">
        <w:rPr>
          <w:rFonts w:ascii="Times New Roman" w:hAnsi="Times New Roman" w:cs="Times New Roman"/>
          <w:sz w:val="28"/>
          <w:szCs w:val="28"/>
        </w:rPr>
        <w:t xml:space="preserve"> Правительства РФ от 29.07.2013 </w:t>
      </w:r>
      <w:r w:rsidR="00687D99">
        <w:rPr>
          <w:rFonts w:ascii="Times New Roman" w:hAnsi="Times New Roman" w:cs="Times New Roman"/>
          <w:sz w:val="28"/>
          <w:szCs w:val="28"/>
        </w:rPr>
        <w:t>№</w:t>
      </w:r>
      <w:r w:rsidRPr="00687D99">
        <w:rPr>
          <w:rFonts w:ascii="Times New Roman" w:hAnsi="Times New Roman" w:cs="Times New Roman"/>
          <w:sz w:val="28"/>
          <w:szCs w:val="28"/>
        </w:rPr>
        <w:t xml:space="preserve"> 641 </w:t>
      </w:r>
      <w:r w:rsidR="005A133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87D99">
        <w:rPr>
          <w:rFonts w:ascii="Times New Roman" w:hAnsi="Times New Roman" w:cs="Times New Roman"/>
          <w:sz w:val="28"/>
          <w:szCs w:val="28"/>
        </w:rPr>
        <w:t>«</w:t>
      </w:r>
      <w:r w:rsidRPr="00687D99">
        <w:rPr>
          <w:rFonts w:ascii="Times New Roman" w:hAnsi="Times New Roman" w:cs="Times New Roman"/>
          <w:sz w:val="28"/>
          <w:szCs w:val="28"/>
        </w:rPr>
        <w:t>Об инвестиционных и производственных программах организаций, осуществляющих деятельность в сфере водоснабжения и водоотведения</w:t>
      </w:r>
      <w:r w:rsidR="00687D99">
        <w:rPr>
          <w:rFonts w:ascii="Times New Roman" w:hAnsi="Times New Roman" w:cs="Times New Roman"/>
          <w:sz w:val="28"/>
          <w:szCs w:val="28"/>
        </w:rPr>
        <w:t>»</w:t>
      </w:r>
      <w:r w:rsidRPr="00687D99">
        <w:rPr>
          <w:rFonts w:ascii="Times New Roman" w:hAnsi="Times New Roman" w:cs="Times New Roman"/>
          <w:sz w:val="28"/>
          <w:szCs w:val="28"/>
        </w:rPr>
        <w:t>;</w:t>
      </w:r>
    </w:p>
    <w:p w14:paraId="6ADE6C1E" w14:textId="582C0363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687D9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87D99">
        <w:rPr>
          <w:rFonts w:ascii="Times New Roman" w:hAnsi="Times New Roman" w:cs="Times New Roman"/>
          <w:sz w:val="28"/>
          <w:szCs w:val="28"/>
        </w:rPr>
        <w:t xml:space="preserve"> Правительства РФ от 29.07.2013 </w:t>
      </w:r>
      <w:r w:rsidR="00687D99">
        <w:rPr>
          <w:rFonts w:ascii="Times New Roman" w:hAnsi="Times New Roman" w:cs="Times New Roman"/>
          <w:sz w:val="28"/>
          <w:szCs w:val="28"/>
        </w:rPr>
        <w:t>№</w:t>
      </w:r>
      <w:r w:rsidRPr="00687D99">
        <w:rPr>
          <w:rFonts w:ascii="Times New Roman" w:hAnsi="Times New Roman" w:cs="Times New Roman"/>
          <w:sz w:val="28"/>
          <w:szCs w:val="28"/>
        </w:rPr>
        <w:t xml:space="preserve"> 644 </w:t>
      </w:r>
      <w:r w:rsidR="00687D99">
        <w:rPr>
          <w:rFonts w:ascii="Times New Roman" w:hAnsi="Times New Roman" w:cs="Times New Roman"/>
          <w:sz w:val="28"/>
          <w:szCs w:val="28"/>
        </w:rPr>
        <w:t>«</w:t>
      </w:r>
      <w:r w:rsidRPr="00687D99">
        <w:rPr>
          <w:rFonts w:ascii="Times New Roman" w:hAnsi="Times New Roman" w:cs="Times New Roman"/>
          <w:sz w:val="28"/>
          <w:szCs w:val="28"/>
        </w:rPr>
        <w:t>Об утверждении Правил холодного водоснабжения и водоотведения и о внесении изменений в некоторые акты Правительства РФ</w:t>
      </w:r>
      <w:r w:rsidR="00687D99">
        <w:rPr>
          <w:rFonts w:ascii="Times New Roman" w:hAnsi="Times New Roman" w:cs="Times New Roman"/>
          <w:sz w:val="28"/>
          <w:szCs w:val="28"/>
        </w:rPr>
        <w:t>»</w:t>
      </w:r>
      <w:r w:rsidRPr="00687D99">
        <w:rPr>
          <w:rFonts w:ascii="Times New Roman" w:hAnsi="Times New Roman" w:cs="Times New Roman"/>
          <w:sz w:val="28"/>
          <w:szCs w:val="28"/>
        </w:rPr>
        <w:t>;</w:t>
      </w:r>
    </w:p>
    <w:p w14:paraId="71E6B448" w14:textId="0F69EF0F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687D9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87D99">
        <w:rPr>
          <w:rFonts w:ascii="Times New Roman" w:hAnsi="Times New Roman" w:cs="Times New Roman"/>
          <w:sz w:val="28"/>
          <w:szCs w:val="28"/>
        </w:rPr>
        <w:t xml:space="preserve"> Правительства РФ от 13.05.2013 </w:t>
      </w:r>
      <w:r w:rsidR="00687D99">
        <w:rPr>
          <w:rFonts w:ascii="Times New Roman" w:hAnsi="Times New Roman" w:cs="Times New Roman"/>
          <w:sz w:val="28"/>
          <w:szCs w:val="28"/>
        </w:rPr>
        <w:t>№</w:t>
      </w:r>
      <w:r w:rsidRPr="00687D99">
        <w:rPr>
          <w:rFonts w:ascii="Times New Roman" w:hAnsi="Times New Roman" w:cs="Times New Roman"/>
          <w:sz w:val="28"/>
          <w:szCs w:val="28"/>
        </w:rPr>
        <w:t xml:space="preserve"> 406 </w:t>
      </w:r>
      <w:r w:rsidR="005A133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87D99">
        <w:rPr>
          <w:rFonts w:ascii="Times New Roman" w:hAnsi="Times New Roman" w:cs="Times New Roman"/>
          <w:sz w:val="28"/>
          <w:szCs w:val="28"/>
        </w:rPr>
        <w:t>«</w:t>
      </w:r>
      <w:r w:rsidRPr="00687D99">
        <w:rPr>
          <w:rFonts w:ascii="Times New Roman" w:hAnsi="Times New Roman" w:cs="Times New Roman"/>
          <w:sz w:val="28"/>
          <w:szCs w:val="28"/>
        </w:rPr>
        <w:t xml:space="preserve">О государственном регулировании тарифов в сфере водоснабжения </w:t>
      </w:r>
      <w:r w:rsidR="005A133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87D99">
        <w:rPr>
          <w:rFonts w:ascii="Times New Roman" w:hAnsi="Times New Roman" w:cs="Times New Roman"/>
          <w:sz w:val="28"/>
          <w:szCs w:val="28"/>
        </w:rPr>
        <w:t>и водоотведения</w:t>
      </w:r>
      <w:r w:rsidR="00687D99">
        <w:rPr>
          <w:rFonts w:ascii="Times New Roman" w:hAnsi="Times New Roman" w:cs="Times New Roman"/>
          <w:sz w:val="28"/>
          <w:szCs w:val="28"/>
        </w:rPr>
        <w:t>»</w:t>
      </w:r>
      <w:r w:rsidRPr="00687D99">
        <w:rPr>
          <w:rFonts w:ascii="Times New Roman" w:hAnsi="Times New Roman" w:cs="Times New Roman"/>
          <w:sz w:val="28"/>
          <w:szCs w:val="28"/>
        </w:rPr>
        <w:t>;</w:t>
      </w:r>
    </w:p>
    <w:p w14:paraId="3A9F11E3" w14:textId="08A08AE6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687D99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687D99">
        <w:rPr>
          <w:rFonts w:ascii="Times New Roman" w:hAnsi="Times New Roman" w:cs="Times New Roman"/>
          <w:sz w:val="28"/>
          <w:szCs w:val="28"/>
        </w:rPr>
        <w:t xml:space="preserve"> Псковской городской Думы </w:t>
      </w:r>
      <w:r w:rsidR="008911FE" w:rsidRPr="00687D99">
        <w:rPr>
          <w:rFonts w:ascii="Times New Roman" w:hAnsi="Times New Roman" w:cs="Times New Roman"/>
          <w:sz w:val="28"/>
          <w:szCs w:val="28"/>
        </w:rPr>
        <w:t xml:space="preserve">от 17.07.2009 </w:t>
      </w:r>
      <w:r w:rsidR="008911FE">
        <w:rPr>
          <w:rFonts w:ascii="Times New Roman" w:hAnsi="Times New Roman" w:cs="Times New Roman"/>
          <w:sz w:val="28"/>
          <w:szCs w:val="28"/>
        </w:rPr>
        <w:t>№</w:t>
      </w:r>
      <w:r w:rsidR="008911FE" w:rsidRPr="00687D99">
        <w:rPr>
          <w:rFonts w:ascii="Times New Roman" w:hAnsi="Times New Roman" w:cs="Times New Roman"/>
          <w:sz w:val="28"/>
          <w:szCs w:val="28"/>
        </w:rPr>
        <w:t xml:space="preserve"> 880</w:t>
      </w:r>
      <w:r w:rsidR="008911F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87D99">
        <w:rPr>
          <w:rFonts w:ascii="Times New Roman" w:hAnsi="Times New Roman" w:cs="Times New Roman"/>
          <w:sz w:val="28"/>
          <w:szCs w:val="28"/>
        </w:rPr>
        <w:t>«</w:t>
      </w:r>
      <w:r w:rsidRPr="00687D99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8911FE">
        <w:rPr>
          <w:rFonts w:ascii="Times New Roman" w:hAnsi="Times New Roman" w:cs="Times New Roman"/>
          <w:sz w:val="28"/>
          <w:szCs w:val="28"/>
        </w:rPr>
        <w:t xml:space="preserve"> </w:t>
      </w:r>
      <w:r w:rsidRPr="00687D99">
        <w:rPr>
          <w:rFonts w:ascii="Times New Roman" w:hAnsi="Times New Roman" w:cs="Times New Roman"/>
          <w:sz w:val="28"/>
          <w:szCs w:val="28"/>
        </w:rPr>
        <w:t>о порядке и условиях разработки и утверждения технических заданий</w:t>
      </w:r>
      <w:r w:rsidR="008911FE">
        <w:rPr>
          <w:rFonts w:ascii="Times New Roman" w:hAnsi="Times New Roman" w:cs="Times New Roman"/>
          <w:sz w:val="28"/>
          <w:szCs w:val="28"/>
        </w:rPr>
        <w:t xml:space="preserve"> </w:t>
      </w:r>
      <w:r w:rsidRPr="00687D99">
        <w:rPr>
          <w:rFonts w:ascii="Times New Roman" w:hAnsi="Times New Roman" w:cs="Times New Roman"/>
          <w:sz w:val="28"/>
          <w:szCs w:val="28"/>
        </w:rPr>
        <w:t xml:space="preserve">по разработке инвестиционных программ организаций коммунального комплекса муниципального образования </w:t>
      </w:r>
      <w:r w:rsidR="00687D99">
        <w:rPr>
          <w:rFonts w:ascii="Times New Roman" w:hAnsi="Times New Roman" w:cs="Times New Roman"/>
          <w:sz w:val="28"/>
          <w:szCs w:val="28"/>
        </w:rPr>
        <w:t>«</w:t>
      </w:r>
      <w:r w:rsidRPr="00687D99">
        <w:rPr>
          <w:rFonts w:ascii="Times New Roman" w:hAnsi="Times New Roman" w:cs="Times New Roman"/>
          <w:sz w:val="28"/>
          <w:szCs w:val="28"/>
        </w:rPr>
        <w:t>Город Псков</w:t>
      </w:r>
      <w:r w:rsidR="00687D99">
        <w:rPr>
          <w:rFonts w:ascii="Times New Roman" w:hAnsi="Times New Roman" w:cs="Times New Roman"/>
          <w:sz w:val="28"/>
          <w:szCs w:val="28"/>
        </w:rPr>
        <w:t>»</w:t>
      </w:r>
      <w:r w:rsidRPr="00687D99">
        <w:rPr>
          <w:rFonts w:ascii="Times New Roman" w:hAnsi="Times New Roman" w:cs="Times New Roman"/>
          <w:sz w:val="28"/>
          <w:szCs w:val="28"/>
        </w:rPr>
        <w:t>.</w:t>
      </w:r>
    </w:p>
    <w:p w14:paraId="037E0251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1.2. Заказчик инвестиционной программы: Администрация города Пскова.</w:t>
      </w:r>
    </w:p>
    <w:p w14:paraId="142B9088" w14:textId="2CE570FC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 xml:space="preserve">Разработчик инвестиционной программы: муниципальное предприятие города Пскова </w:t>
      </w:r>
      <w:r w:rsidR="008973E7">
        <w:rPr>
          <w:rFonts w:ascii="Times New Roman" w:hAnsi="Times New Roman" w:cs="Times New Roman"/>
          <w:sz w:val="28"/>
          <w:szCs w:val="28"/>
        </w:rPr>
        <w:t>«</w:t>
      </w:r>
      <w:r w:rsidRPr="00687D99">
        <w:rPr>
          <w:rFonts w:ascii="Times New Roman" w:hAnsi="Times New Roman" w:cs="Times New Roman"/>
          <w:sz w:val="28"/>
          <w:szCs w:val="28"/>
        </w:rPr>
        <w:t>Горводоканал</w:t>
      </w:r>
      <w:r w:rsidR="008973E7">
        <w:rPr>
          <w:rFonts w:ascii="Times New Roman" w:hAnsi="Times New Roman" w:cs="Times New Roman"/>
          <w:sz w:val="28"/>
          <w:szCs w:val="28"/>
        </w:rPr>
        <w:t>»</w:t>
      </w:r>
      <w:r w:rsidRPr="00687D99">
        <w:rPr>
          <w:rFonts w:ascii="Times New Roman" w:hAnsi="Times New Roman" w:cs="Times New Roman"/>
          <w:sz w:val="28"/>
          <w:szCs w:val="28"/>
        </w:rPr>
        <w:t>.</w:t>
      </w:r>
    </w:p>
    <w:p w14:paraId="6654603C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Администратор инвестиционной программы: Управление городского хозяйства Администрации города Пскова.</w:t>
      </w:r>
    </w:p>
    <w:p w14:paraId="4DFCCBCB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1.3. Настоящее техническое задание устанавливает требования:</w:t>
      </w:r>
    </w:p>
    <w:p w14:paraId="7622F718" w14:textId="5BCBF16F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 xml:space="preserve">а) к целям, задачам и ожидаемому результату выполнения инвестиционной программы муниципального предприятия города Пскова </w:t>
      </w:r>
      <w:r w:rsidR="0012799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87D99">
        <w:rPr>
          <w:rFonts w:ascii="Times New Roman" w:hAnsi="Times New Roman" w:cs="Times New Roman"/>
          <w:sz w:val="28"/>
          <w:szCs w:val="28"/>
        </w:rPr>
        <w:t>Горводоканал</w:t>
      </w:r>
      <w:r w:rsidR="0012799F">
        <w:rPr>
          <w:rFonts w:ascii="Times New Roman" w:hAnsi="Times New Roman" w:cs="Times New Roman"/>
          <w:sz w:val="28"/>
          <w:szCs w:val="28"/>
        </w:rPr>
        <w:t>»</w:t>
      </w:r>
      <w:r w:rsidRPr="00687D99">
        <w:rPr>
          <w:rFonts w:ascii="Times New Roman" w:hAnsi="Times New Roman" w:cs="Times New Roman"/>
          <w:sz w:val="28"/>
          <w:szCs w:val="28"/>
        </w:rPr>
        <w:t xml:space="preserve"> </w:t>
      </w:r>
      <w:r w:rsidR="005A133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A133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7D99">
        <w:rPr>
          <w:rFonts w:ascii="Times New Roman" w:hAnsi="Times New Roman" w:cs="Times New Roman"/>
          <w:sz w:val="28"/>
          <w:szCs w:val="28"/>
        </w:rPr>
        <w:t>на 20</w:t>
      </w:r>
      <w:r w:rsidR="005E7EA2" w:rsidRPr="00687D99">
        <w:rPr>
          <w:rFonts w:ascii="Times New Roman" w:hAnsi="Times New Roman" w:cs="Times New Roman"/>
          <w:sz w:val="28"/>
          <w:szCs w:val="28"/>
        </w:rPr>
        <w:t>25</w:t>
      </w:r>
      <w:r w:rsidRPr="00687D99">
        <w:rPr>
          <w:rFonts w:ascii="Times New Roman" w:hAnsi="Times New Roman" w:cs="Times New Roman"/>
          <w:sz w:val="28"/>
          <w:szCs w:val="28"/>
        </w:rPr>
        <w:t xml:space="preserve"> - 202</w:t>
      </w:r>
      <w:r w:rsidR="005E7EA2" w:rsidRPr="00687D99">
        <w:rPr>
          <w:rFonts w:ascii="Times New Roman" w:hAnsi="Times New Roman" w:cs="Times New Roman"/>
          <w:sz w:val="28"/>
          <w:szCs w:val="28"/>
        </w:rPr>
        <w:t>8</w:t>
      </w:r>
      <w:r w:rsidRPr="00687D99">
        <w:rPr>
          <w:rFonts w:ascii="Times New Roman" w:hAnsi="Times New Roman" w:cs="Times New Roman"/>
          <w:sz w:val="28"/>
          <w:szCs w:val="28"/>
        </w:rPr>
        <w:t xml:space="preserve"> годы (далее - инвестиционная программа);</w:t>
      </w:r>
    </w:p>
    <w:p w14:paraId="366E5772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б) к структуре инвестиционной программы;</w:t>
      </w:r>
    </w:p>
    <w:p w14:paraId="421D707A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lastRenderedPageBreak/>
        <w:t>в) к срокам разработки инвестиционной программы.</w:t>
      </w:r>
    </w:p>
    <w:p w14:paraId="7E70DDC5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1.4. В настоящем техническом задании применяются понятия и термины, используемые в значении, установленном действующим законодательством.</w:t>
      </w:r>
    </w:p>
    <w:p w14:paraId="45CAF131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2. Цели и задачи выполнения инвестиционной программы</w:t>
      </w:r>
    </w:p>
    <w:p w14:paraId="62473141" w14:textId="1F4C2D18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2.1.</w:t>
      </w:r>
      <w:r w:rsidR="005D0CBD">
        <w:rPr>
          <w:rFonts w:ascii="Times New Roman" w:hAnsi="Times New Roman" w:cs="Times New Roman"/>
          <w:sz w:val="28"/>
          <w:szCs w:val="28"/>
        </w:rPr>
        <w:t> </w:t>
      </w:r>
      <w:r w:rsidRPr="00687D99">
        <w:rPr>
          <w:rFonts w:ascii="Times New Roman" w:hAnsi="Times New Roman" w:cs="Times New Roman"/>
          <w:sz w:val="28"/>
          <w:szCs w:val="28"/>
        </w:rPr>
        <w:t xml:space="preserve">Целью инвестиционной программы является повышение эффективности, устойчивости и надежности функционирования систем водоотведения и очистки сточных вод, развитие и внедрение энергосберегающих технологий в процесс очистки сточных вод в соответствии с потребностями муниципального образования </w:t>
      </w:r>
      <w:r w:rsidR="005A1330">
        <w:rPr>
          <w:rFonts w:ascii="Times New Roman" w:hAnsi="Times New Roman" w:cs="Times New Roman"/>
          <w:sz w:val="28"/>
          <w:szCs w:val="28"/>
        </w:rPr>
        <w:t>«</w:t>
      </w:r>
      <w:r w:rsidRPr="00687D99">
        <w:rPr>
          <w:rFonts w:ascii="Times New Roman" w:hAnsi="Times New Roman" w:cs="Times New Roman"/>
          <w:sz w:val="28"/>
          <w:szCs w:val="28"/>
        </w:rPr>
        <w:t>Город Псков</w:t>
      </w:r>
      <w:r w:rsidR="005A1330">
        <w:rPr>
          <w:rFonts w:ascii="Times New Roman" w:hAnsi="Times New Roman" w:cs="Times New Roman"/>
          <w:sz w:val="28"/>
          <w:szCs w:val="28"/>
        </w:rPr>
        <w:t>»</w:t>
      </w:r>
      <w:r w:rsidRPr="00687D99">
        <w:rPr>
          <w:rFonts w:ascii="Times New Roman" w:hAnsi="Times New Roman" w:cs="Times New Roman"/>
          <w:sz w:val="28"/>
          <w:szCs w:val="28"/>
        </w:rPr>
        <w:t>.</w:t>
      </w:r>
    </w:p>
    <w:p w14:paraId="603973A9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2.2. Инвестиционная программа должна быть направлена на решение следующих задач:</w:t>
      </w:r>
    </w:p>
    <w:p w14:paraId="17170D90" w14:textId="01841C1D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- повышение качества и надежности снабжения потребителей услугами водоотведения и очистки сточных вод;</w:t>
      </w:r>
    </w:p>
    <w:p w14:paraId="6A7007C1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- обеспечение развития системы коммунальной инфраструктуры;</w:t>
      </w:r>
    </w:p>
    <w:p w14:paraId="66E66B06" w14:textId="21A9CD08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-</w:t>
      </w:r>
      <w:r w:rsidR="005D0CBD">
        <w:rPr>
          <w:rFonts w:ascii="Times New Roman" w:hAnsi="Times New Roman" w:cs="Times New Roman"/>
          <w:sz w:val="28"/>
          <w:szCs w:val="28"/>
        </w:rPr>
        <w:t> </w:t>
      </w:r>
      <w:r w:rsidRPr="00687D99">
        <w:rPr>
          <w:rFonts w:ascii="Times New Roman" w:hAnsi="Times New Roman" w:cs="Times New Roman"/>
          <w:sz w:val="28"/>
          <w:szCs w:val="28"/>
        </w:rPr>
        <w:t>обеспечение сбалансированности системы коммунальной инфраструктуры;</w:t>
      </w:r>
    </w:p>
    <w:p w14:paraId="30A4C54F" w14:textId="21C7D7BE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 xml:space="preserve">- обеспечение доступности услуг водоотведения и очистки сточных вод </w:t>
      </w:r>
      <w:r w:rsidR="005A1330">
        <w:rPr>
          <w:rFonts w:ascii="Times New Roman" w:hAnsi="Times New Roman" w:cs="Times New Roman"/>
          <w:sz w:val="28"/>
          <w:szCs w:val="28"/>
        </w:rPr>
        <w:t xml:space="preserve">  </w:t>
      </w:r>
      <w:r w:rsidRPr="00687D99">
        <w:rPr>
          <w:rFonts w:ascii="Times New Roman" w:hAnsi="Times New Roman" w:cs="Times New Roman"/>
          <w:sz w:val="28"/>
          <w:szCs w:val="28"/>
        </w:rPr>
        <w:t>для потребителей;</w:t>
      </w:r>
    </w:p>
    <w:p w14:paraId="3C323267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- повышение эффективности деятельности организации коммунального комплекса;</w:t>
      </w:r>
    </w:p>
    <w:p w14:paraId="6CC476ED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- определение источников финансирования инвестиционной программы.</w:t>
      </w:r>
    </w:p>
    <w:p w14:paraId="48135650" w14:textId="6802C4E8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9DB">
        <w:rPr>
          <w:rFonts w:ascii="Times New Roman" w:hAnsi="Times New Roman" w:cs="Times New Roman"/>
          <w:sz w:val="28"/>
          <w:szCs w:val="28"/>
        </w:rPr>
        <w:t xml:space="preserve">3. </w:t>
      </w:r>
      <w:r w:rsidR="00A939DB" w:rsidRPr="00A939DB">
        <w:rPr>
          <w:rFonts w:ascii="Times New Roman" w:hAnsi="Times New Roman" w:cs="Times New Roman"/>
          <w:sz w:val="28"/>
          <w:szCs w:val="28"/>
        </w:rPr>
        <w:t>По итогам выполнения</w:t>
      </w:r>
      <w:r w:rsidRPr="00A939DB">
        <w:rPr>
          <w:rFonts w:ascii="Times New Roman" w:hAnsi="Times New Roman" w:cs="Times New Roman"/>
          <w:sz w:val="28"/>
          <w:szCs w:val="28"/>
        </w:rPr>
        <w:t xml:space="preserve"> инвестиционной программы</w:t>
      </w:r>
      <w:r w:rsidRPr="00687D99">
        <w:rPr>
          <w:rFonts w:ascii="Times New Roman" w:hAnsi="Times New Roman" w:cs="Times New Roman"/>
          <w:sz w:val="28"/>
          <w:szCs w:val="28"/>
        </w:rPr>
        <w:t xml:space="preserve"> должны быть получены следующие результаты (целевые индикаторы):</w:t>
      </w:r>
    </w:p>
    <w:p w14:paraId="291345B2" w14:textId="537F7523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 xml:space="preserve">- обеспечение качества очистки сточных вод, соответствующего действующим </w:t>
      </w:r>
      <w:r w:rsidR="007923A3">
        <w:rPr>
          <w:rFonts w:ascii="Times New Roman" w:hAnsi="Times New Roman" w:cs="Times New Roman"/>
          <w:sz w:val="28"/>
          <w:szCs w:val="28"/>
        </w:rPr>
        <w:t>нормативам допустимого сброса, утвержденных для МП города Пскова «</w:t>
      </w:r>
      <w:proofErr w:type="spellStart"/>
      <w:r w:rsidR="007923A3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="007923A3">
        <w:rPr>
          <w:rFonts w:ascii="Times New Roman" w:hAnsi="Times New Roman" w:cs="Times New Roman"/>
          <w:sz w:val="28"/>
          <w:szCs w:val="28"/>
        </w:rPr>
        <w:t xml:space="preserve">» приказом </w:t>
      </w:r>
      <w:proofErr w:type="spellStart"/>
      <w:r w:rsidR="007923A3">
        <w:rPr>
          <w:rFonts w:ascii="Times New Roman" w:hAnsi="Times New Roman" w:cs="Times New Roman"/>
          <w:sz w:val="28"/>
          <w:szCs w:val="28"/>
        </w:rPr>
        <w:t>Невско</w:t>
      </w:r>
      <w:proofErr w:type="spellEnd"/>
      <w:r w:rsidR="007923A3">
        <w:rPr>
          <w:rFonts w:ascii="Times New Roman" w:hAnsi="Times New Roman" w:cs="Times New Roman"/>
          <w:sz w:val="28"/>
          <w:szCs w:val="28"/>
        </w:rPr>
        <w:t>-Ладожского бассейнового водного Управления от 26.09.2019 № 718</w:t>
      </w:r>
      <w:r w:rsidRPr="00687D99">
        <w:rPr>
          <w:rFonts w:ascii="Times New Roman" w:hAnsi="Times New Roman" w:cs="Times New Roman"/>
          <w:sz w:val="28"/>
          <w:szCs w:val="28"/>
        </w:rPr>
        <w:t>;</w:t>
      </w:r>
    </w:p>
    <w:p w14:paraId="6365988D" w14:textId="56C3DE43" w:rsidR="00B47025" w:rsidRDefault="00B47025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- повышение качества очистки сточных вод по показателям микробиологической очистки до норм</w:t>
      </w:r>
      <w:r w:rsidR="007923A3">
        <w:rPr>
          <w:rFonts w:ascii="Times New Roman" w:hAnsi="Times New Roman" w:cs="Times New Roman"/>
          <w:sz w:val="28"/>
          <w:szCs w:val="28"/>
        </w:rPr>
        <w:t>, установленных</w:t>
      </w:r>
      <w:r w:rsidRPr="00687D99">
        <w:rPr>
          <w:rFonts w:ascii="Times New Roman" w:hAnsi="Times New Roman" w:cs="Times New Roman"/>
          <w:sz w:val="28"/>
          <w:szCs w:val="28"/>
        </w:rPr>
        <w:t xml:space="preserve"> СанПиН</w:t>
      </w:r>
      <w:r w:rsidR="007923A3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</w:t>
      </w:r>
      <w:r w:rsidR="004E5B2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923A3">
        <w:rPr>
          <w:rFonts w:ascii="Times New Roman" w:hAnsi="Times New Roman" w:cs="Times New Roman"/>
          <w:sz w:val="28"/>
          <w:szCs w:val="28"/>
        </w:rPr>
        <w:t>и (или) безвредности для человека факторов среды обитания» (табл. 3.9</w:t>
      </w:r>
      <w:r w:rsidR="004E5B26">
        <w:rPr>
          <w:rFonts w:ascii="Times New Roman" w:hAnsi="Times New Roman" w:cs="Times New Roman"/>
          <w:sz w:val="28"/>
          <w:szCs w:val="28"/>
        </w:rPr>
        <w:t xml:space="preserve"> </w:t>
      </w:r>
      <w:r w:rsidR="004E5B26" w:rsidRPr="004E5B26">
        <w:rPr>
          <w:rFonts w:ascii="Times New Roman" w:hAnsi="Times New Roman" w:cs="Times New Roman"/>
          <w:sz w:val="28"/>
          <w:szCs w:val="28"/>
        </w:rPr>
        <w:t>СанПиН 1.2.3685-21</w:t>
      </w:r>
      <w:r w:rsidR="007923A3">
        <w:rPr>
          <w:rFonts w:ascii="Times New Roman" w:hAnsi="Times New Roman" w:cs="Times New Roman"/>
          <w:sz w:val="28"/>
          <w:szCs w:val="28"/>
        </w:rPr>
        <w:t>);</w:t>
      </w:r>
    </w:p>
    <w:p w14:paraId="71F914F0" w14:textId="756FD80E" w:rsidR="007923A3" w:rsidRPr="00687D99" w:rsidRDefault="007923A3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аварийности при эксплуатации систем водоотведения на 1%;</w:t>
      </w:r>
    </w:p>
    <w:p w14:paraId="7DF8B07F" w14:textId="4ACE9EFF" w:rsidR="007923A3" w:rsidRPr="00687D99" w:rsidRDefault="002B4934" w:rsidP="00792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 xml:space="preserve">- </w:t>
      </w:r>
      <w:r w:rsidR="007923A3">
        <w:rPr>
          <w:rFonts w:ascii="Times New Roman" w:hAnsi="Times New Roman" w:cs="Times New Roman"/>
          <w:sz w:val="28"/>
          <w:szCs w:val="28"/>
        </w:rPr>
        <w:t>снижение эксплуатационных затрат на водоотведение и очистку сточных вод на 1%.</w:t>
      </w:r>
    </w:p>
    <w:p w14:paraId="3F055BF5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4. Основные требования к инвестиционной программе</w:t>
      </w:r>
    </w:p>
    <w:p w14:paraId="2DF75BDD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4.1. Инвестиционная программа разрабатывается на период с 20</w:t>
      </w:r>
      <w:r w:rsidR="005E7EA2" w:rsidRPr="00687D99">
        <w:rPr>
          <w:rFonts w:ascii="Times New Roman" w:hAnsi="Times New Roman" w:cs="Times New Roman"/>
          <w:sz w:val="28"/>
          <w:szCs w:val="28"/>
        </w:rPr>
        <w:t>25</w:t>
      </w:r>
      <w:r w:rsidRPr="00687D99">
        <w:rPr>
          <w:rFonts w:ascii="Times New Roman" w:hAnsi="Times New Roman" w:cs="Times New Roman"/>
          <w:sz w:val="28"/>
          <w:szCs w:val="28"/>
        </w:rPr>
        <w:t xml:space="preserve"> по 202</w:t>
      </w:r>
      <w:r w:rsidR="005E7EA2" w:rsidRPr="00687D99">
        <w:rPr>
          <w:rFonts w:ascii="Times New Roman" w:hAnsi="Times New Roman" w:cs="Times New Roman"/>
          <w:sz w:val="28"/>
          <w:szCs w:val="28"/>
        </w:rPr>
        <w:t>8</w:t>
      </w:r>
      <w:r w:rsidRPr="00687D99">
        <w:rPr>
          <w:rFonts w:ascii="Times New Roman" w:hAnsi="Times New Roman" w:cs="Times New Roman"/>
          <w:sz w:val="28"/>
          <w:szCs w:val="28"/>
        </w:rPr>
        <w:t xml:space="preserve"> годы. В целях соблюдения действующего законодательства в области тарифообразования в коммунальном комплексе допускается разбивка инвестиционной программы на этапы реализации, но не менее чем на три года каждый.</w:t>
      </w:r>
    </w:p>
    <w:p w14:paraId="058BF9CA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4.2. Инвестиционная программа должна соответствовать требованиям законодательных и нормативных актов Российской Федерации в области регулирования тарифов организаций коммунального комплекса.</w:t>
      </w:r>
    </w:p>
    <w:p w14:paraId="65FA7F51" w14:textId="4021EBE3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 xml:space="preserve">4.3. Приоритеты развития и модернизации систем водоотведения </w:t>
      </w:r>
      <w:r w:rsidR="005A133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87D99">
        <w:rPr>
          <w:rFonts w:ascii="Times New Roman" w:hAnsi="Times New Roman" w:cs="Times New Roman"/>
          <w:sz w:val="28"/>
          <w:szCs w:val="28"/>
        </w:rPr>
        <w:t xml:space="preserve">и очистки сточных вод города Пскова, предусматриваемые в инвестиционной </w:t>
      </w:r>
      <w:r w:rsidRPr="00687D99">
        <w:rPr>
          <w:rFonts w:ascii="Times New Roman" w:hAnsi="Times New Roman" w:cs="Times New Roman"/>
          <w:sz w:val="28"/>
          <w:szCs w:val="28"/>
        </w:rPr>
        <w:lastRenderedPageBreak/>
        <w:t>программе, определяются в соответствии с целевыми индикаторами настоящего технического задания.</w:t>
      </w:r>
    </w:p>
    <w:p w14:paraId="55F32476" w14:textId="234A0C22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 xml:space="preserve">4.4. Мероприятия инвестиционной программы должны обеспечивать надежность и качество работы вновь создаваемых, реконструируемых </w:t>
      </w:r>
      <w:r w:rsidR="005A133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87D99">
        <w:rPr>
          <w:rFonts w:ascii="Times New Roman" w:hAnsi="Times New Roman" w:cs="Times New Roman"/>
          <w:sz w:val="28"/>
          <w:szCs w:val="28"/>
        </w:rPr>
        <w:t>и модернизируемых объектов в соответствии со СНиП, и утвержденными нормами НДС. В ходе осуществления мероприятий инвестиционной программы подлежат применению только технологии, обеспечивающие нормативные параметры требований норм НДС и требования СНиП.</w:t>
      </w:r>
    </w:p>
    <w:p w14:paraId="6BCA9B21" w14:textId="70632D6B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 xml:space="preserve">4.5. В инвестиционную программу включаются следующие </w:t>
      </w:r>
      <w:proofErr w:type="gramStart"/>
      <w:r w:rsidRPr="00687D99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5A1330">
        <w:rPr>
          <w:rFonts w:ascii="Times New Roman" w:hAnsi="Times New Roman" w:cs="Times New Roman"/>
          <w:sz w:val="28"/>
          <w:szCs w:val="28"/>
        </w:rPr>
        <w:t xml:space="preserve"> </w:t>
      </w:r>
      <w:r w:rsidRPr="00687D9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87D99">
        <w:rPr>
          <w:rFonts w:ascii="Times New Roman" w:hAnsi="Times New Roman" w:cs="Times New Roman"/>
          <w:sz w:val="28"/>
          <w:szCs w:val="28"/>
        </w:rPr>
        <w:t xml:space="preserve"> строительству и модернизации систем водоотведения и очистки сточных вод, направленные на повышение качества услуг, улучшение экологической ситуации:</w:t>
      </w:r>
    </w:p>
    <w:p w14:paraId="75DF885B" w14:textId="4479F995" w:rsidR="005E7EA2" w:rsidRPr="00687D99" w:rsidRDefault="005B4F7A" w:rsidP="005E7E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1)</w:t>
      </w:r>
      <w:r w:rsidR="00537578" w:rsidRPr="00687D99">
        <w:rPr>
          <w:rFonts w:ascii="Times New Roman" w:hAnsi="Times New Roman" w:cs="Times New Roman"/>
          <w:sz w:val="28"/>
          <w:szCs w:val="28"/>
        </w:rPr>
        <w:t xml:space="preserve"> </w:t>
      </w:r>
      <w:r w:rsidR="00B47025" w:rsidRPr="00687D99">
        <w:rPr>
          <w:rFonts w:ascii="Times New Roman" w:hAnsi="Times New Roman" w:cs="Times New Roman"/>
          <w:sz w:val="28"/>
          <w:szCs w:val="28"/>
        </w:rPr>
        <w:t>с</w:t>
      </w:r>
      <w:r w:rsidR="005E7EA2" w:rsidRPr="00687D99">
        <w:rPr>
          <w:rFonts w:ascii="Times New Roman" w:hAnsi="Times New Roman" w:cs="Times New Roman"/>
          <w:sz w:val="28"/>
          <w:szCs w:val="28"/>
        </w:rPr>
        <w:t>троительство станции обеззараживания сточных вод очистных сооружений сточных вод г. Пскова</w:t>
      </w:r>
      <w:r w:rsidR="0012799F">
        <w:rPr>
          <w:rFonts w:ascii="Times New Roman" w:hAnsi="Times New Roman" w:cs="Times New Roman"/>
          <w:sz w:val="28"/>
          <w:szCs w:val="28"/>
        </w:rPr>
        <w:t>;</w:t>
      </w:r>
    </w:p>
    <w:p w14:paraId="1B7EFEC0" w14:textId="389CDDC1" w:rsidR="005E7EA2" w:rsidRPr="00687D99" w:rsidRDefault="005B4F7A" w:rsidP="005E7E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2)</w:t>
      </w:r>
      <w:r w:rsidR="00537578" w:rsidRPr="00687D99">
        <w:rPr>
          <w:rFonts w:ascii="Times New Roman" w:hAnsi="Times New Roman" w:cs="Times New Roman"/>
          <w:sz w:val="28"/>
          <w:szCs w:val="28"/>
        </w:rPr>
        <w:t xml:space="preserve"> </w:t>
      </w:r>
      <w:r w:rsidR="00B47025" w:rsidRPr="00687D99">
        <w:rPr>
          <w:rFonts w:ascii="Times New Roman" w:hAnsi="Times New Roman" w:cs="Times New Roman"/>
          <w:sz w:val="28"/>
          <w:szCs w:val="28"/>
        </w:rPr>
        <w:t>р</w:t>
      </w:r>
      <w:r w:rsidR="005E7EA2" w:rsidRPr="00687D99">
        <w:rPr>
          <w:rFonts w:ascii="Times New Roman" w:hAnsi="Times New Roman" w:cs="Times New Roman"/>
          <w:sz w:val="28"/>
          <w:szCs w:val="28"/>
        </w:rPr>
        <w:t xml:space="preserve">еконструкция </w:t>
      </w:r>
      <w:r w:rsidR="00537578" w:rsidRPr="00687D99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5E7EA2" w:rsidRPr="00687D99">
        <w:rPr>
          <w:rFonts w:ascii="Times New Roman" w:hAnsi="Times New Roman" w:cs="Times New Roman"/>
          <w:sz w:val="28"/>
          <w:szCs w:val="28"/>
        </w:rPr>
        <w:t xml:space="preserve">канализационного коллектора </w:t>
      </w:r>
      <w:r w:rsidR="00B47025" w:rsidRPr="00687D99">
        <w:rPr>
          <w:rFonts w:ascii="Times New Roman" w:hAnsi="Times New Roman" w:cs="Times New Roman"/>
          <w:sz w:val="28"/>
          <w:szCs w:val="28"/>
        </w:rPr>
        <w:t>Д</w:t>
      </w:r>
      <w:r w:rsidR="005E7EA2" w:rsidRPr="00687D99">
        <w:rPr>
          <w:rFonts w:ascii="Times New Roman" w:hAnsi="Times New Roman" w:cs="Times New Roman"/>
          <w:sz w:val="28"/>
          <w:szCs w:val="28"/>
        </w:rPr>
        <w:t xml:space="preserve">1000 мм вдоль </w:t>
      </w:r>
      <w:r w:rsidR="005A133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E7EA2" w:rsidRPr="00687D99">
        <w:rPr>
          <w:rFonts w:ascii="Times New Roman" w:hAnsi="Times New Roman" w:cs="Times New Roman"/>
          <w:sz w:val="28"/>
          <w:szCs w:val="28"/>
        </w:rPr>
        <w:t>р. Великая от ул. М. Горького-К</w:t>
      </w:r>
      <w:r w:rsidR="00537578" w:rsidRPr="00687D99">
        <w:rPr>
          <w:rFonts w:ascii="Times New Roman" w:hAnsi="Times New Roman" w:cs="Times New Roman"/>
          <w:sz w:val="28"/>
          <w:szCs w:val="28"/>
        </w:rPr>
        <w:t>омсомольская площадь до дюкера</w:t>
      </w:r>
      <w:r w:rsidR="0012799F">
        <w:rPr>
          <w:rFonts w:ascii="Times New Roman" w:hAnsi="Times New Roman" w:cs="Times New Roman"/>
          <w:sz w:val="28"/>
          <w:szCs w:val="28"/>
        </w:rPr>
        <w:t>;</w:t>
      </w:r>
    </w:p>
    <w:p w14:paraId="71FFD09B" w14:textId="39BB52FB" w:rsidR="005E7EA2" w:rsidRPr="00687D99" w:rsidRDefault="005B4F7A" w:rsidP="005E7E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3)</w:t>
      </w:r>
      <w:r w:rsidR="00537578" w:rsidRPr="00687D99">
        <w:rPr>
          <w:rFonts w:ascii="Times New Roman" w:hAnsi="Times New Roman" w:cs="Times New Roman"/>
          <w:sz w:val="28"/>
          <w:szCs w:val="28"/>
        </w:rPr>
        <w:t xml:space="preserve"> </w:t>
      </w:r>
      <w:r w:rsidR="00B47025" w:rsidRPr="00687D99">
        <w:rPr>
          <w:rFonts w:ascii="Times New Roman" w:hAnsi="Times New Roman" w:cs="Times New Roman"/>
          <w:sz w:val="28"/>
          <w:szCs w:val="28"/>
        </w:rPr>
        <w:t>р</w:t>
      </w:r>
      <w:r w:rsidR="005E7EA2" w:rsidRPr="00687D99">
        <w:rPr>
          <w:rFonts w:ascii="Times New Roman" w:hAnsi="Times New Roman" w:cs="Times New Roman"/>
          <w:sz w:val="28"/>
          <w:szCs w:val="28"/>
        </w:rPr>
        <w:t xml:space="preserve">еконструкция </w:t>
      </w:r>
      <w:r w:rsidR="001B6AD2" w:rsidRPr="00687D99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5E7EA2" w:rsidRPr="00687D99">
        <w:rPr>
          <w:rFonts w:ascii="Times New Roman" w:hAnsi="Times New Roman" w:cs="Times New Roman"/>
          <w:sz w:val="28"/>
          <w:szCs w:val="28"/>
        </w:rPr>
        <w:t xml:space="preserve">самотечного канализационного коллектора </w:t>
      </w:r>
      <w:r w:rsidR="00B47025" w:rsidRPr="00687D99">
        <w:rPr>
          <w:rFonts w:ascii="Times New Roman" w:hAnsi="Times New Roman" w:cs="Times New Roman"/>
          <w:sz w:val="28"/>
          <w:szCs w:val="28"/>
        </w:rPr>
        <w:t xml:space="preserve">Д500 </w:t>
      </w:r>
      <w:r w:rsidR="005E7EA2" w:rsidRPr="00687D99">
        <w:rPr>
          <w:rFonts w:ascii="Times New Roman" w:hAnsi="Times New Roman" w:cs="Times New Roman"/>
          <w:sz w:val="28"/>
          <w:szCs w:val="28"/>
        </w:rPr>
        <w:t>по ул. Петрова от ул. Алтаева до КНС по ул. Ипподромная, у д.50</w:t>
      </w:r>
      <w:r w:rsidR="0012799F">
        <w:rPr>
          <w:rFonts w:ascii="Times New Roman" w:hAnsi="Times New Roman" w:cs="Times New Roman"/>
          <w:sz w:val="28"/>
          <w:szCs w:val="28"/>
        </w:rPr>
        <w:t>;</w:t>
      </w:r>
    </w:p>
    <w:p w14:paraId="7DF2C7BC" w14:textId="74F3F51A" w:rsidR="005E7EA2" w:rsidRPr="00687D99" w:rsidRDefault="005B4F7A" w:rsidP="005E7E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4)</w:t>
      </w:r>
      <w:r w:rsidR="00537578" w:rsidRPr="00687D99">
        <w:rPr>
          <w:rFonts w:ascii="Times New Roman" w:hAnsi="Times New Roman" w:cs="Times New Roman"/>
          <w:sz w:val="28"/>
          <w:szCs w:val="28"/>
        </w:rPr>
        <w:t xml:space="preserve"> </w:t>
      </w:r>
      <w:r w:rsidR="00B47025" w:rsidRPr="00687D99">
        <w:rPr>
          <w:rFonts w:ascii="Times New Roman" w:hAnsi="Times New Roman" w:cs="Times New Roman"/>
          <w:sz w:val="28"/>
          <w:szCs w:val="28"/>
        </w:rPr>
        <w:t>р</w:t>
      </w:r>
      <w:r w:rsidR="005E7EA2" w:rsidRPr="00687D99">
        <w:rPr>
          <w:rFonts w:ascii="Times New Roman" w:hAnsi="Times New Roman" w:cs="Times New Roman"/>
          <w:sz w:val="28"/>
          <w:szCs w:val="28"/>
        </w:rPr>
        <w:t xml:space="preserve">еконструкция сети </w:t>
      </w:r>
      <w:r w:rsidR="00B47025" w:rsidRPr="00687D99">
        <w:rPr>
          <w:rFonts w:ascii="Times New Roman" w:hAnsi="Times New Roman" w:cs="Times New Roman"/>
          <w:sz w:val="28"/>
          <w:szCs w:val="28"/>
        </w:rPr>
        <w:t xml:space="preserve">напорной </w:t>
      </w:r>
      <w:r w:rsidR="005E7EA2" w:rsidRPr="00687D99">
        <w:rPr>
          <w:rFonts w:ascii="Times New Roman" w:hAnsi="Times New Roman" w:cs="Times New Roman"/>
          <w:sz w:val="28"/>
          <w:szCs w:val="28"/>
        </w:rPr>
        <w:t xml:space="preserve">канализации по ул. И. Головко, от </w:t>
      </w:r>
      <w:proofErr w:type="gramStart"/>
      <w:r w:rsidR="005E7EA2" w:rsidRPr="00687D99">
        <w:rPr>
          <w:rFonts w:ascii="Times New Roman" w:hAnsi="Times New Roman" w:cs="Times New Roman"/>
          <w:sz w:val="28"/>
          <w:szCs w:val="28"/>
        </w:rPr>
        <w:t xml:space="preserve">КНС </w:t>
      </w:r>
      <w:r w:rsidR="005A1330">
        <w:rPr>
          <w:rFonts w:ascii="Times New Roman" w:hAnsi="Times New Roman" w:cs="Times New Roman"/>
          <w:sz w:val="28"/>
          <w:szCs w:val="28"/>
        </w:rPr>
        <w:t xml:space="preserve"> </w:t>
      </w:r>
      <w:r w:rsidR="005E7EA2" w:rsidRPr="00687D99">
        <w:rPr>
          <w:rFonts w:ascii="Times New Roman" w:hAnsi="Times New Roman" w:cs="Times New Roman"/>
          <w:sz w:val="28"/>
          <w:szCs w:val="28"/>
        </w:rPr>
        <w:t>ул.</w:t>
      </w:r>
      <w:proofErr w:type="gramEnd"/>
      <w:r w:rsidR="005E7EA2" w:rsidRPr="00687D99">
        <w:rPr>
          <w:rFonts w:ascii="Times New Roman" w:hAnsi="Times New Roman" w:cs="Times New Roman"/>
          <w:sz w:val="28"/>
          <w:szCs w:val="28"/>
        </w:rPr>
        <w:t xml:space="preserve"> И. Головк</w:t>
      </w:r>
      <w:r w:rsidR="00B47025" w:rsidRPr="00687D99">
        <w:rPr>
          <w:rFonts w:ascii="Times New Roman" w:hAnsi="Times New Roman" w:cs="Times New Roman"/>
          <w:sz w:val="28"/>
          <w:szCs w:val="28"/>
        </w:rPr>
        <w:t>о до ул. Вокзальная</w:t>
      </w:r>
      <w:r w:rsidR="0012799F">
        <w:rPr>
          <w:rFonts w:ascii="Times New Roman" w:hAnsi="Times New Roman" w:cs="Times New Roman"/>
          <w:sz w:val="28"/>
          <w:szCs w:val="28"/>
        </w:rPr>
        <w:t>;</w:t>
      </w:r>
    </w:p>
    <w:p w14:paraId="65E57A32" w14:textId="78324BBE" w:rsidR="005E7EA2" w:rsidRPr="00687D99" w:rsidRDefault="005B4F7A" w:rsidP="005E7E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5)</w:t>
      </w:r>
      <w:r w:rsidR="00537578" w:rsidRPr="00687D99">
        <w:rPr>
          <w:rFonts w:ascii="Times New Roman" w:hAnsi="Times New Roman" w:cs="Times New Roman"/>
          <w:sz w:val="28"/>
          <w:szCs w:val="28"/>
        </w:rPr>
        <w:t xml:space="preserve"> </w:t>
      </w:r>
      <w:r w:rsidR="00B47025" w:rsidRPr="00687D99">
        <w:rPr>
          <w:rFonts w:ascii="Times New Roman" w:hAnsi="Times New Roman" w:cs="Times New Roman"/>
          <w:sz w:val="28"/>
          <w:szCs w:val="28"/>
        </w:rPr>
        <w:t>р</w:t>
      </w:r>
      <w:r w:rsidR="005E7EA2" w:rsidRPr="00687D99">
        <w:rPr>
          <w:rFonts w:ascii="Times New Roman" w:hAnsi="Times New Roman" w:cs="Times New Roman"/>
          <w:sz w:val="28"/>
          <w:szCs w:val="28"/>
        </w:rPr>
        <w:t xml:space="preserve">еконструкция аэротенка № 2 и строительных конструкций аэротенка </w:t>
      </w:r>
      <w:r w:rsidR="005A133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7EA2" w:rsidRPr="00687D99">
        <w:rPr>
          <w:rFonts w:ascii="Times New Roman" w:hAnsi="Times New Roman" w:cs="Times New Roman"/>
          <w:sz w:val="28"/>
          <w:szCs w:val="28"/>
        </w:rPr>
        <w:t>№</w:t>
      </w:r>
      <w:r w:rsidR="0012799F">
        <w:rPr>
          <w:rFonts w:ascii="Times New Roman" w:hAnsi="Times New Roman" w:cs="Times New Roman"/>
          <w:sz w:val="28"/>
          <w:szCs w:val="28"/>
        </w:rPr>
        <w:t xml:space="preserve"> </w:t>
      </w:r>
      <w:r w:rsidR="005E7EA2" w:rsidRPr="00687D99">
        <w:rPr>
          <w:rFonts w:ascii="Times New Roman" w:hAnsi="Times New Roman" w:cs="Times New Roman"/>
          <w:sz w:val="28"/>
          <w:szCs w:val="28"/>
        </w:rPr>
        <w:t>1 ОСК г. Пскова</w:t>
      </w:r>
      <w:r w:rsidR="0012799F">
        <w:rPr>
          <w:rFonts w:ascii="Times New Roman" w:hAnsi="Times New Roman" w:cs="Times New Roman"/>
          <w:sz w:val="28"/>
          <w:szCs w:val="28"/>
        </w:rPr>
        <w:t>;</w:t>
      </w:r>
    </w:p>
    <w:p w14:paraId="2F8DB698" w14:textId="5BC16D39" w:rsidR="005E7EA2" w:rsidRPr="00687D99" w:rsidRDefault="005B4F7A" w:rsidP="005E7E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6)</w:t>
      </w:r>
      <w:r w:rsidR="00537578" w:rsidRPr="00687D99">
        <w:rPr>
          <w:rFonts w:ascii="Times New Roman" w:hAnsi="Times New Roman" w:cs="Times New Roman"/>
          <w:sz w:val="28"/>
          <w:szCs w:val="28"/>
        </w:rPr>
        <w:t xml:space="preserve"> </w:t>
      </w:r>
      <w:r w:rsidR="00B47025" w:rsidRPr="00687D99">
        <w:rPr>
          <w:rFonts w:ascii="Times New Roman" w:hAnsi="Times New Roman" w:cs="Times New Roman"/>
          <w:sz w:val="28"/>
          <w:szCs w:val="28"/>
        </w:rPr>
        <w:t>р</w:t>
      </w:r>
      <w:r w:rsidR="005E7EA2" w:rsidRPr="00687D99">
        <w:rPr>
          <w:rFonts w:ascii="Times New Roman" w:hAnsi="Times New Roman" w:cs="Times New Roman"/>
          <w:sz w:val="28"/>
          <w:szCs w:val="28"/>
        </w:rPr>
        <w:t>еконструкция системы механической очистки сточных вод ОСК</w:t>
      </w:r>
      <w:r w:rsidR="0012799F">
        <w:rPr>
          <w:rFonts w:ascii="Times New Roman" w:hAnsi="Times New Roman" w:cs="Times New Roman"/>
          <w:sz w:val="28"/>
          <w:szCs w:val="28"/>
        </w:rPr>
        <w:t>;</w:t>
      </w:r>
    </w:p>
    <w:p w14:paraId="6AA2A44E" w14:textId="49B7D9CC" w:rsidR="005E7EA2" w:rsidRPr="00687D99" w:rsidRDefault="005B4F7A" w:rsidP="005E7E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7)</w:t>
      </w:r>
      <w:r w:rsidR="00537578" w:rsidRPr="00687D99">
        <w:rPr>
          <w:rFonts w:ascii="Times New Roman" w:hAnsi="Times New Roman" w:cs="Times New Roman"/>
          <w:sz w:val="28"/>
          <w:szCs w:val="28"/>
        </w:rPr>
        <w:t xml:space="preserve"> </w:t>
      </w:r>
      <w:r w:rsidR="00B47025" w:rsidRPr="00687D99">
        <w:rPr>
          <w:rFonts w:ascii="Times New Roman" w:hAnsi="Times New Roman" w:cs="Times New Roman"/>
          <w:sz w:val="28"/>
          <w:szCs w:val="28"/>
        </w:rPr>
        <w:t>р</w:t>
      </w:r>
      <w:r w:rsidR="005E7EA2" w:rsidRPr="00687D99">
        <w:rPr>
          <w:rFonts w:ascii="Times New Roman" w:hAnsi="Times New Roman" w:cs="Times New Roman"/>
          <w:sz w:val="28"/>
          <w:szCs w:val="28"/>
        </w:rPr>
        <w:t>еконструкция вторичного отстойника № 5 ОСК</w:t>
      </w:r>
      <w:r w:rsidR="0012799F">
        <w:rPr>
          <w:rFonts w:ascii="Times New Roman" w:hAnsi="Times New Roman" w:cs="Times New Roman"/>
          <w:sz w:val="28"/>
          <w:szCs w:val="28"/>
        </w:rPr>
        <w:t>;</w:t>
      </w:r>
    </w:p>
    <w:p w14:paraId="7C864249" w14:textId="727838A4" w:rsidR="005E7EA2" w:rsidRPr="00687D99" w:rsidRDefault="005B4F7A" w:rsidP="005E7E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8)</w:t>
      </w:r>
      <w:r w:rsidR="00537578" w:rsidRPr="00687D99">
        <w:rPr>
          <w:rFonts w:ascii="Times New Roman" w:hAnsi="Times New Roman" w:cs="Times New Roman"/>
          <w:sz w:val="28"/>
          <w:szCs w:val="28"/>
        </w:rPr>
        <w:t xml:space="preserve"> </w:t>
      </w:r>
      <w:r w:rsidR="00B47025" w:rsidRPr="00687D99">
        <w:rPr>
          <w:rFonts w:ascii="Times New Roman" w:hAnsi="Times New Roman" w:cs="Times New Roman"/>
          <w:sz w:val="28"/>
          <w:szCs w:val="28"/>
        </w:rPr>
        <w:t>р</w:t>
      </w:r>
      <w:r w:rsidR="005E7EA2" w:rsidRPr="00687D99">
        <w:rPr>
          <w:rFonts w:ascii="Times New Roman" w:hAnsi="Times New Roman" w:cs="Times New Roman"/>
          <w:sz w:val="28"/>
          <w:szCs w:val="28"/>
        </w:rPr>
        <w:t>азработка проекта реконструкции аварийного канализационного коллектора Д1</w:t>
      </w:r>
      <w:r w:rsidR="00B47025" w:rsidRPr="00687D99">
        <w:rPr>
          <w:rFonts w:ascii="Times New Roman" w:hAnsi="Times New Roman" w:cs="Times New Roman"/>
          <w:sz w:val="28"/>
          <w:szCs w:val="28"/>
        </w:rPr>
        <w:t>200 мм по ул. Западной</w:t>
      </w:r>
      <w:r w:rsidR="0012799F">
        <w:rPr>
          <w:rFonts w:ascii="Times New Roman" w:hAnsi="Times New Roman" w:cs="Times New Roman"/>
          <w:sz w:val="28"/>
          <w:szCs w:val="28"/>
        </w:rPr>
        <w:t>;</w:t>
      </w:r>
    </w:p>
    <w:p w14:paraId="45A9F7AF" w14:textId="736DDFD9" w:rsidR="005E7EA2" w:rsidRPr="00687D99" w:rsidRDefault="005B4F7A" w:rsidP="005E7E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9)</w:t>
      </w:r>
      <w:r w:rsidR="00537578" w:rsidRPr="00687D99">
        <w:rPr>
          <w:rFonts w:ascii="Times New Roman" w:hAnsi="Times New Roman" w:cs="Times New Roman"/>
          <w:sz w:val="28"/>
          <w:szCs w:val="28"/>
        </w:rPr>
        <w:t xml:space="preserve"> </w:t>
      </w:r>
      <w:r w:rsidR="00B47025" w:rsidRPr="00687D99">
        <w:rPr>
          <w:rFonts w:ascii="Times New Roman" w:hAnsi="Times New Roman" w:cs="Times New Roman"/>
          <w:sz w:val="28"/>
          <w:szCs w:val="28"/>
        </w:rPr>
        <w:t>р</w:t>
      </w:r>
      <w:r w:rsidR="005E7EA2" w:rsidRPr="00687D99">
        <w:rPr>
          <w:rFonts w:ascii="Times New Roman" w:hAnsi="Times New Roman" w:cs="Times New Roman"/>
          <w:sz w:val="28"/>
          <w:szCs w:val="28"/>
        </w:rPr>
        <w:t>азработка проекта реконструкция аварийного канализационного коллектора по ул. Кис</w:t>
      </w:r>
      <w:r w:rsidR="00B47025" w:rsidRPr="00687D99">
        <w:rPr>
          <w:rFonts w:ascii="Times New Roman" w:hAnsi="Times New Roman" w:cs="Times New Roman"/>
          <w:sz w:val="28"/>
          <w:szCs w:val="28"/>
        </w:rPr>
        <w:t>елева Д 500-600-800 мм</w:t>
      </w:r>
      <w:r w:rsidR="0012799F">
        <w:rPr>
          <w:rFonts w:ascii="Times New Roman" w:hAnsi="Times New Roman" w:cs="Times New Roman"/>
          <w:sz w:val="28"/>
          <w:szCs w:val="28"/>
        </w:rPr>
        <w:t>;</w:t>
      </w:r>
    </w:p>
    <w:p w14:paraId="248FD682" w14:textId="09EA3AE9" w:rsidR="005E7EA2" w:rsidRPr="00687D99" w:rsidRDefault="005B4F7A" w:rsidP="005E7E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10)</w:t>
      </w:r>
      <w:r w:rsidR="00537578" w:rsidRPr="00687D99">
        <w:rPr>
          <w:rFonts w:ascii="Times New Roman" w:hAnsi="Times New Roman" w:cs="Times New Roman"/>
          <w:sz w:val="28"/>
          <w:szCs w:val="28"/>
        </w:rPr>
        <w:t xml:space="preserve"> </w:t>
      </w:r>
      <w:r w:rsidR="00B47025" w:rsidRPr="00687D99">
        <w:rPr>
          <w:rFonts w:ascii="Times New Roman" w:hAnsi="Times New Roman" w:cs="Times New Roman"/>
          <w:sz w:val="28"/>
          <w:szCs w:val="28"/>
        </w:rPr>
        <w:t>р</w:t>
      </w:r>
      <w:r w:rsidR="005E7EA2" w:rsidRPr="00687D99">
        <w:rPr>
          <w:rFonts w:ascii="Times New Roman" w:hAnsi="Times New Roman" w:cs="Times New Roman"/>
          <w:sz w:val="28"/>
          <w:szCs w:val="28"/>
        </w:rPr>
        <w:t xml:space="preserve">азработка проекта реконструкции аварийной сети канализации </w:t>
      </w:r>
      <w:r w:rsidR="005A133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E7EA2" w:rsidRPr="00687D99">
        <w:rPr>
          <w:rFonts w:ascii="Times New Roman" w:hAnsi="Times New Roman" w:cs="Times New Roman"/>
          <w:sz w:val="28"/>
          <w:szCs w:val="28"/>
        </w:rPr>
        <w:t xml:space="preserve">по ул. </w:t>
      </w:r>
      <w:r w:rsidR="00B47025" w:rsidRPr="00687D99">
        <w:rPr>
          <w:rFonts w:ascii="Times New Roman" w:hAnsi="Times New Roman" w:cs="Times New Roman"/>
          <w:sz w:val="28"/>
          <w:szCs w:val="28"/>
        </w:rPr>
        <w:t>Звездной Д300-400 мм</w:t>
      </w:r>
      <w:r w:rsidR="0012799F">
        <w:rPr>
          <w:rFonts w:ascii="Times New Roman" w:hAnsi="Times New Roman" w:cs="Times New Roman"/>
          <w:sz w:val="28"/>
          <w:szCs w:val="28"/>
        </w:rPr>
        <w:t>;</w:t>
      </w:r>
    </w:p>
    <w:p w14:paraId="3D24FC37" w14:textId="418D68DE" w:rsidR="005E7EA2" w:rsidRPr="00687D99" w:rsidRDefault="005B4F7A" w:rsidP="005E7E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11)</w:t>
      </w:r>
      <w:r w:rsidR="00B47025" w:rsidRPr="00687D99">
        <w:rPr>
          <w:rFonts w:ascii="Times New Roman" w:hAnsi="Times New Roman" w:cs="Times New Roman"/>
          <w:sz w:val="28"/>
          <w:szCs w:val="28"/>
        </w:rPr>
        <w:t xml:space="preserve"> р</w:t>
      </w:r>
      <w:r w:rsidR="005E7EA2" w:rsidRPr="00687D99">
        <w:rPr>
          <w:rFonts w:ascii="Times New Roman" w:hAnsi="Times New Roman" w:cs="Times New Roman"/>
          <w:sz w:val="28"/>
          <w:szCs w:val="28"/>
        </w:rPr>
        <w:t>азработка проекта реконструкции очистных сооружений канализации (станции биологической очистки) микрорайона «Псковкирпич»</w:t>
      </w:r>
      <w:r w:rsidR="0012799F">
        <w:rPr>
          <w:rFonts w:ascii="Times New Roman" w:hAnsi="Times New Roman" w:cs="Times New Roman"/>
          <w:sz w:val="28"/>
          <w:szCs w:val="28"/>
        </w:rPr>
        <w:t>;</w:t>
      </w:r>
    </w:p>
    <w:p w14:paraId="4EEC8C4B" w14:textId="474E9029" w:rsidR="002B4934" w:rsidRPr="00687D99" w:rsidRDefault="005B4F7A" w:rsidP="005E7E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12)</w:t>
      </w:r>
      <w:r w:rsidR="00537578" w:rsidRPr="00687D99">
        <w:rPr>
          <w:rFonts w:ascii="Times New Roman" w:hAnsi="Times New Roman" w:cs="Times New Roman"/>
          <w:sz w:val="28"/>
          <w:szCs w:val="28"/>
        </w:rPr>
        <w:t xml:space="preserve"> </w:t>
      </w:r>
      <w:r w:rsidR="00B47025" w:rsidRPr="00687D99">
        <w:rPr>
          <w:rFonts w:ascii="Times New Roman" w:hAnsi="Times New Roman" w:cs="Times New Roman"/>
          <w:sz w:val="28"/>
          <w:szCs w:val="28"/>
        </w:rPr>
        <w:t>п</w:t>
      </w:r>
      <w:r w:rsidR="005E7EA2" w:rsidRPr="00687D99">
        <w:rPr>
          <w:rFonts w:ascii="Times New Roman" w:hAnsi="Times New Roman" w:cs="Times New Roman"/>
          <w:sz w:val="28"/>
          <w:szCs w:val="28"/>
        </w:rPr>
        <w:t>ереключение 4-го выпуска технических стоков 1 цеха водозабора поверхностных вод в централизованную систему водоотведения</w:t>
      </w:r>
      <w:r w:rsidR="0012799F">
        <w:rPr>
          <w:rFonts w:ascii="Times New Roman" w:hAnsi="Times New Roman" w:cs="Times New Roman"/>
          <w:sz w:val="28"/>
          <w:szCs w:val="28"/>
        </w:rPr>
        <w:t>;</w:t>
      </w:r>
    </w:p>
    <w:p w14:paraId="63CEE991" w14:textId="12F23D90" w:rsidR="00C6094D" w:rsidRPr="00687D99" w:rsidRDefault="00C6094D" w:rsidP="005E7E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13)</w:t>
      </w:r>
      <w:r w:rsidR="0012799F">
        <w:rPr>
          <w:rFonts w:ascii="Times New Roman" w:hAnsi="Times New Roman" w:cs="Times New Roman"/>
          <w:sz w:val="28"/>
          <w:szCs w:val="28"/>
        </w:rPr>
        <w:t xml:space="preserve"> </w:t>
      </w:r>
      <w:r w:rsidR="008911FE">
        <w:rPr>
          <w:rFonts w:ascii="Times New Roman" w:hAnsi="Times New Roman" w:cs="Times New Roman"/>
          <w:sz w:val="28"/>
          <w:szCs w:val="28"/>
        </w:rPr>
        <w:t>р</w:t>
      </w:r>
      <w:r w:rsidRPr="00687D99">
        <w:rPr>
          <w:rFonts w:ascii="Times New Roman" w:hAnsi="Times New Roman" w:cs="Times New Roman"/>
          <w:sz w:val="28"/>
          <w:szCs w:val="28"/>
        </w:rPr>
        <w:t>еконструкция системы механического обезвоживания осадков сточных вод на ОСК г. Пскова</w:t>
      </w:r>
      <w:r w:rsidR="0012799F">
        <w:rPr>
          <w:rFonts w:ascii="Times New Roman" w:hAnsi="Times New Roman" w:cs="Times New Roman"/>
          <w:sz w:val="28"/>
          <w:szCs w:val="28"/>
        </w:rPr>
        <w:t>;</w:t>
      </w:r>
    </w:p>
    <w:p w14:paraId="13E35517" w14:textId="475B2771" w:rsidR="000D6079" w:rsidRPr="00687D99" w:rsidRDefault="00C6094D" w:rsidP="000D6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14</w:t>
      </w:r>
      <w:r w:rsidR="000D6079" w:rsidRPr="00687D99">
        <w:rPr>
          <w:rFonts w:ascii="Times New Roman" w:hAnsi="Times New Roman" w:cs="Times New Roman"/>
          <w:sz w:val="28"/>
          <w:szCs w:val="28"/>
        </w:rPr>
        <w:t xml:space="preserve">) </w:t>
      </w:r>
      <w:r w:rsidR="008911FE">
        <w:rPr>
          <w:rFonts w:ascii="Times New Roman" w:hAnsi="Times New Roman" w:cs="Times New Roman"/>
          <w:sz w:val="28"/>
          <w:szCs w:val="28"/>
        </w:rPr>
        <w:t>п</w:t>
      </w:r>
      <w:r w:rsidR="000D6079" w:rsidRPr="00687D99">
        <w:rPr>
          <w:rFonts w:ascii="Times New Roman" w:hAnsi="Times New Roman" w:cs="Times New Roman"/>
          <w:sz w:val="28"/>
          <w:szCs w:val="28"/>
        </w:rPr>
        <w:t>риобретение спецавтотранспорта «</w:t>
      </w:r>
      <w:proofErr w:type="spellStart"/>
      <w:r w:rsidR="000D6079" w:rsidRPr="00687D99">
        <w:rPr>
          <w:rFonts w:ascii="Times New Roman" w:hAnsi="Times New Roman" w:cs="Times New Roman"/>
          <w:sz w:val="28"/>
          <w:szCs w:val="28"/>
        </w:rPr>
        <w:t>Илосос</w:t>
      </w:r>
      <w:proofErr w:type="spellEnd"/>
      <w:r w:rsidR="000D6079" w:rsidRPr="00687D99">
        <w:rPr>
          <w:rFonts w:ascii="Times New Roman" w:hAnsi="Times New Roman" w:cs="Times New Roman"/>
          <w:sz w:val="28"/>
          <w:szCs w:val="28"/>
        </w:rPr>
        <w:t xml:space="preserve"> на шасси </w:t>
      </w:r>
      <w:proofErr w:type="spellStart"/>
      <w:r w:rsidR="000D6079" w:rsidRPr="00687D99">
        <w:rPr>
          <w:rFonts w:ascii="Times New Roman" w:hAnsi="Times New Roman" w:cs="Times New Roman"/>
          <w:sz w:val="28"/>
          <w:szCs w:val="28"/>
        </w:rPr>
        <w:t>ГАЗон</w:t>
      </w:r>
      <w:proofErr w:type="spellEnd"/>
      <w:r w:rsidR="000D6079" w:rsidRPr="00687D99">
        <w:rPr>
          <w:rFonts w:ascii="Times New Roman" w:hAnsi="Times New Roman" w:cs="Times New Roman"/>
          <w:sz w:val="28"/>
          <w:szCs w:val="28"/>
        </w:rPr>
        <w:t xml:space="preserve"> NEXT C41R13» (или аналог)</w:t>
      </w:r>
      <w:r w:rsidR="0012799F">
        <w:rPr>
          <w:rFonts w:ascii="Times New Roman" w:hAnsi="Times New Roman" w:cs="Times New Roman"/>
          <w:sz w:val="28"/>
          <w:szCs w:val="28"/>
        </w:rPr>
        <w:t>;</w:t>
      </w:r>
    </w:p>
    <w:p w14:paraId="13441F09" w14:textId="4DD92ECF" w:rsidR="000D6079" w:rsidRPr="00687D99" w:rsidRDefault="00C6094D" w:rsidP="000D6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15</w:t>
      </w:r>
      <w:r w:rsidR="000D6079" w:rsidRPr="00687D99">
        <w:rPr>
          <w:rFonts w:ascii="Times New Roman" w:hAnsi="Times New Roman" w:cs="Times New Roman"/>
          <w:sz w:val="28"/>
          <w:szCs w:val="28"/>
        </w:rPr>
        <w:t xml:space="preserve">) </w:t>
      </w:r>
      <w:r w:rsidR="008911FE">
        <w:rPr>
          <w:rFonts w:ascii="Times New Roman" w:hAnsi="Times New Roman" w:cs="Times New Roman"/>
          <w:sz w:val="28"/>
          <w:szCs w:val="28"/>
        </w:rPr>
        <w:t>п</w:t>
      </w:r>
      <w:r w:rsidR="000D6079" w:rsidRPr="00687D99">
        <w:rPr>
          <w:rFonts w:ascii="Times New Roman" w:hAnsi="Times New Roman" w:cs="Times New Roman"/>
          <w:sz w:val="28"/>
          <w:szCs w:val="28"/>
        </w:rPr>
        <w:t xml:space="preserve">риобретение спецавтотранспорта «Передвижная мастерская ПАРМ </w:t>
      </w:r>
      <w:proofErr w:type="spellStart"/>
      <w:r w:rsidR="000D6079" w:rsidRPr="00687D99">
        <w:rPr>
          <w:rFonts w:ascii="Times New Roman" w:hAnsi="Times New Roman" w:cs="Times New Roman"/>
          <w:sz w:val="28"/>
          <w:szCs w:val="28"/>
        </w:rPr>
        <w:t>ГАЗон</w:t>
      </w:r>
      <w:proofErr w:type="spellEnd"/>
      <w:r w:rsidR="000D6079" w:rsidRPr="00687D99">
        <w:rPr>
          <w:rFonts w:ascii="Times New Roman" w:hAnsi="Times New Roman" w:cs="Times New Roman"/>
          <w:sz w:val="28"/>
          <w:szCs w:val="28"/>
        </w:rPr>
        <w:t xml:space="preserve"> NEXT ГАЗ-С41R13 МАКАР» (или аналог) 5</w:t>
      </w:r>
      <w:r w:rsidR="0012799F">
        <w:rPr>
          <w:rFonts w:ascii="Times New Roman" w:hAnsi="Times New Roman" w:cs="Times New Roman"/>
          <w:sz w:val="28"/>
          <w:szCs w:val="28"/>
        </w:rPr>
        <w:t xml:space="preserve"> </w:t>
      </w:r>
      <w:r w:rsidR="000D6079" w:rsidRPr="00687D99">
        <w:rPr>
          <w:rFonts w:ascii="Times New Roman" w:hAnsi="Times New Roman" w:cs="Times New Roman"/>
          <w:sz w:val="28"/>
          <w:szCs w:val="28"/>
        </w:rPr>
        <w:t>штук.</w:t>
      </w:r>
    </w:p>
    <w:p w14:paraId="140BC5CD" w14:textId="17865AD5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 xml:space="preserve">Определение плановых и фактических значений таких показателей должно производиться в соответствии с </w:t>
      </w:r>
      <w:hyperlink r:id="rId12" w:history="1">
        <w:r w:rsidRPr="00687D99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87D99">
        <w:rPr>
          <w:rFonts w:ascii="Times New Roman" w:hAnsi="Times New Roman" w:cs="Times New Roman"/>
          <w:sz w:val="28"/>
          <w:szCs w:val="28"/>
        </w:rPr>
        <w:t xml:space="preserve"> Минстроя России от 04.04.2014 </w:t>
      </w:r>
      <w:r w:rsidR="0012799F">
        <w:rPr>
          <w:rFonts w:ascii="Times New Roman" w:hAnsi="Times New Roman" w:cs="Times New Roman"/>
          <w:sz w:val="28"/>
          <w:szCs w:val="28"/>
        </w:rPr>
        <w:t xml:space="preserve">              №</w:t>
      </w:r>
      <w:r w:rsidRPr="00687D99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87D9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687D99">
        <w:rPr>
          <w:rFonts w:ascii="Times New Roman" w:hAnsi="Times New Roman" w:cs="Times New Roman"/>
          <w:sz w:val="28"/>
          <w:szCs w:val="28"/>
        </w:rPr>
        <w:t xml:space="preserve"> </w:t>
      </w:r>
      <w:r w:rsidR="005A1330">
        <w:rPr>
          <w:rFonts w:ascii="Times New Roman" w:hAnsi="Times New Roman" w:cs="Times New Roman"/>
          <w:sz w:val="28"/>
          <w:szCs w:val="28"/>
        </w:rPr>
        <w:t>«</w:t>
      </w:r>
      <w:r w:rsidRPr="00687D99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</w:t>
      </w:r>
      <w:r w:rsidR="00431825">
        <w:rPr>
          <w:rFonts w:ascii="Times New Roman" w:hAnsi="Times New Roman" w:cs="Times New Roman"/>
          <w:sz w:val="28"/>
          <w:szCs w:val="28"/>
        </w:rPr>
        <w:t>ы</w:t>
      </w:r>
      <w:r w:rsidRPr="00687D99">
        <w:rPr>
          <w:rFonts w:ascii="Times New Roman" w:hAnsi="Times New Roman" w:cs="Times New Roman"/>
          <w:sz w:val="28"/>
          <w:szCs w:val="28"/>
        </w:rPr>
        <w:t xml:space="preserve"> горячего водоснабжения, холодного водоснабжения и (или) водоотведения, порядка </w:t>
      </w:r>
      <w:r w:rsidR="005A13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7D99">
        <w:rPr>
          <w:rFonts w:ascii="Times New Roman" w:hAnsi="Times New Roman" w:cs="Times New Roman"/>
          <w:sz w:val="28"/>
          <w:szCs w:val="28"/>
        </w:rPr>
        <w:lastRenderedPageBreak/>
        <w:t>и правил определения плановых значений и фактических значений таких показателей</w:t>
      </w:r>
      <w:r w:rsidR="005A1330">
        <w:rPr>
          <w:rFonts w:ascii="Times New Roman" w:hAnsi="Times New Roman" w:cs="Times New Roman"/>
          <w:sz w:val="28"/>
          <w:szCs w:val="28"/>
        </w:rPr>
        <w:t>»</w:t>
      </w:r>
      <w:r w:rsidRPr="00687D99">
        <w:rPr>
          <w:rFonts w:ascii="Times New Roman" w:hAnsi="Times New Roman" w:cs="Times New Roman"/>
          <w:sz w:val="28"/>
          <w:szCs w:val="28"/>
        </w:rPr>
        <w:t>.</w:t>
      </w:r>
    </w:p>
    <w:p w14:paraId="22AFF742" w14:textId="6BD2D7CC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 xml:space="preserve">4.6. Инвестиционная программа должна быть согласована </w:t>
      </w:r>
      <w:r w:rsidR="005A133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87D99">
        <w:rPr>
          <w:rFonts w:ascii="Times New Roman" w:hAnsi="Times New Roman" w:cs="Times New Roman"/>
          <w:sz w:val="28"/>
          <w:szCs w:val="28"/>
        </w:rPr>
        <w:t>с производственной программой по следующим показателям:</w:t>
      </w:r>
    </w:p>
    <w:p w14:paraId="53AD51C7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- объем реализации услуг водоотведения по годам в натуральном выражении;</w:t>
      </w:r>
    </w:p>
    <w:p w14:paraId="3B271EFA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- мероприятия, связанные с модернизацией, введением в эксплуатацию новых объектов коммунальной инфраструктуры, не должны дублировать мероприятия производственной программы.</w:t>
      </w:r>
    </w:p>
    <w:p w14:paraId="66DC34EF" w14:textId="7F1B7ECF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иными инвестиционными </w:t>
      </w:r>
      <w:r w:rsidR="005A133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87D99">
        <w:rPr>
          <w:rFonts w:ascii="Times New Roman" w:hAnsi="Times New Roman" w:cs="Times New Roman"/>
          <w:sz w:val="28"/>
          <w:szCs w:val="28"/>
        </w:rPr>
        <w:t xml:space="preserve">или производственными программами, не могут быть включены </w:t>
      </w:r>
      <w:r w:rsidR="005A133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87D99">
        <w:rPr>
          <w:rFonts w:ascii="Times New Roman" w:hAnsi="Times New Roman" w:cs="Times New Roman"/>
          <w:sz w:val="28"/>
          <w:szCs w:val="28"/>
        </w:rPr>
        <w:t xml:space="preserve">в инвестиционную программу без соответствующего внесения изменений </w:t>
      </w:r>
      <w:r w:rsidR="005A133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87D99">
        <w:rPr>
          <w:rFonts w:ascii="Times New Roman" w:hAnsi="Times New Roman" w:cs="Times New Roman"/>
          <w:sz w:val="28"/>
          <w:szCs w:val="28"/>
        </w:rPr>
        <w:t>в утвержденные программы.</w:t>
      </w:r>
    </w:p>
    <w:p w14:paraId="59D9B914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5. Структура инвестиционной программы</w:t>
      </w:r>
    </w:p>
    <w:p w14:paraId="1D479430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Инвестиционная программа должна включать нижеперечисленные разделы:</w:t>
      </w:r>
    </w:p>
    <w:p w14:paraId="5E0CA89D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5.1. Паспорт инвестиционной программы.</w:t>
      </w:r>
    </w:p>
    <w:p w14:paraId="26AD6B33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5.2. Цели и задачи инвестиционной программы.</w:t>
      </w:r>
    </w:p>
    <w:p w14:paraId="65F64709" w14:textId="27D2466D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5.3. Анализ текущей деятельности предприятия и существующего состояния систем водоотведения, включая:</w:t>
      </w:r>
    </w:p>
    <w:p w14:paraId="3410175C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- расчет целевых индикаторов, указанных в настоящем техническом задании. Значения индикаторов необходимо определять на момент проведения анализа и за предыдущие три года. Также должен быть представлен уточненный прогноз значений целевых индикаторов на момент выполнения инвестиционной программы;</w:t>
      </w:r>
    </w:p>
    <w:p w14:paraId="685CFE42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- краткую характеристику абонентов и потребителей, объемов сброса сточных вод, оценка влияния различных факторов на объемы сброса сточных вод, анализ состояния и стратегия организации учета объемов сброса сточных вод в систему коммунальной канализации;</w:t>
      </w:r>
    </w:p>
    <w:p w14:paraId="52932203" w14:textId="48E49472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 xml:space="preserve">- краткое описание систем водоотведения и очистных сооружений канализации (ОСК) с разбивкой по объектам с указанием производственной мощности и оценкой технического состояния оборудования, сведений </w:t>
      </w:r>
      <w:r w:rsidR="002739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87D99">
        <w:rPr>
          <w:rFonts w:ascii="Times New Roman" w:hAnsi="Times New Roman" w:cs="Times New Roman"/>
          <w:sz w:val="28"/>
          <w:szCs w:val="28"/>
        </w:rPr>
        <w:t>о ремонте, износе, аварийности, обновлении и модернизации основных фондов системы очистки сточных вод. Дается оценка имеющегося резерва или недостаточности производственных мощностей и возможности повышения надежности работы оборудования, снижения показателей износа и аварийности, анализ потерь технологических и неучтенных расходов воды, оценка возможностей их сокращения;</w:t>
      </w:r>
    </w:p>
    <w:p w14:paraId="718CA67A" w14:textId="185765B0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- описание систем</w:t>
      </w:r>
      <w:r w:rsidR="00431825">
        <w:rPr>
          <w:rFonts w:ascii="Times New Roman" w:hAnsi="Times New Roman" w:cs="Times New Roman"/>
          <w:sz w:val="28"/>
          <w:szCs w:val="28"/>
        </w:rPr>
        <w:t>ы</w:t>
      </w:r>
      <w:r w:rsidRPr="00687D99">
        <w:rPr>
          <w:rFonts w:ascii="Times New Roman" w:hAnsi="Times New Roman" w:cs="Times New Roman"/>
          <w:sz w:val="28"/>
          <w:szCs w:val="28"/>
        </w:rPr>
        <w:t xml:space="preserve"> энергоснабжения (электро- и теплоснабжения) производственных объектов с указанием проблем, связанных с надежностью работы системы энергоснабжения объектов и рисками нарушения технологических режимов производственных процессов, связанных </w:t>
      </w:r>
      <w:r w:rsidR="0027390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87D99">
        <w:rPr>
          <w:rFonts w:ascii="Times New Roman" w:hAnsi="Times New Roman" w:cs="Times New Roman"/>
          <w:sz w:val="28"/>
          <w:szCs w:val="28"/>
        </w:rPr>
        <w:t>с возможным отключением электроэнергии;</w:t>
      </w:r>
    </w:p>
    <w:p w14:paraId="3BDB8AE9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- описание систем автоматизации и диспетчеризации технологических процессов, включая указание имеющихся проблем, оценку недостатков применяемых систем, оценку возникающих рисков;</w:t>
      </w:r>
    </w:p>
    <w:p w14:paraId="706CD865" w14:textId="6AE3B99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lastRenderedPageBreak/>
        <w:t xml:space="preserve">- анализ оснащения предприятия лабораторным оборудованием </w:t>
      </w:r>
      <w:r w:rsidR="002739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87D99">
        <w:rPr>
          <w:rFonts w:ascii="Times New Roman" w:hAnsi="Times New Roman" w:cs="Times New Roman"/>
          <w:sz w:val="28"/>
          <w:szCs w:val="28"/>
        </w:rPr>
        <w:t xml:space="preserve">для контроля состава сточных вод, оценка технического состояния лабораторного оборудования, оценка необходимости расширения </w:t>
      </w:r>
      <w:r w:rsidR="002739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87D99">
        <w:rPr>
          <w:rFonts w:ascii="Times New Roman" w:hAnsi="Times New Roman" w:cs="Times New Roman"/>
          <w:sz w:val="28"/>
          <w:szCs w:val="28"/>
        </w:rPr>
        <w:t>и модернизации лабораторной базы предприятия;</w:t>
      </w:r>
    </w:p>
    <w:p w14:paraId="1AB68D09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- описание и анализ мероприятий по охране труда и промышленной безопасности на предприятии.</w:t>
      </w:r>
    </w:p>
    <w:p w14:paraId="684D4CF0" w14:textId="076CD6DF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 xml:space="preserve">5.4. Сводный план технических мероприятий по реализации инвестиционной программы с расшифровкой по направлениям и объектам инвестирования. По каждому мероприятию указываются адрес </w:t>
      </w:r>
      <w:proofErr w:type="gramStart"/>
      <w:r w:rsidRPr="00687D99">
        <w:rPr>
          <w:rFonts w:ascii="Times New Roman" w:hAnsi="Times New Roman" w:cs="Times New Roman"/>
          <w:sz w:val="28"/>
          <w:szCs w:val="28"/>
        </w:rPr>
        <w:t xml:space="preserve">объекта, </w:t>
      </w:r>
      <w:r w:rsidR="0027390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7390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87D99">
        <w:rPr>
          <w:rFonts w:ascii="Times New Roman" w:hAnsi="Times New Roman" w:cs="Times New Roman"/>
          <w:sz w:val="28"/>
          <w:szCs w:val="28"/>
        </w:rPr>
        <w:t xml:space="preserve">на котором оно будет реализовываться, срок реализации каждого мероприятия, а также определяются инвестиционные затраты, экономический эффект </w:t>
      </w:r>
      <w:r w:rsidR="002739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87D99">
        <w:rPr>
          <w:rFonts w:ascii="Times New Roman" w:hAnsi="Times New Roman" w:cs="Times New Roman"/>
          <w:sz w:val="28"/>
          <w:szCs w:val="28"/>
        </w:rPr>
        <w:t>от внедрения, расчет финансово-экономических показателей, прогноз достигаемых технических показателей: повышение надежности, снижение аварийности, повышение качества и т.п.</w:t>
      </w:r>
    </w:p>
    <w:p w14:paraId="788D75A4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5.5. План финансирования инвестиционной программы, включающий определение объема финансовых потребностей для реализации инвестиционной программы по каждому объекту в разбивке по годам и кварталам, а также состав и структуру финансовых источников для реализации инвестиционной программы.</w:t>
      </w:r>
    </w:p>
    <w:p w14:paraId="65E70857" w14:textId="5372143D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 xml:space="preserve">В финансовые потребности </w:t>
      </w:r>
      <w:r w:rsidR="00B43122">
        <w:rPr>
          <w:rFonts w:ascii="Times New Roman" w:hAnsi="Times New Roman" w:cs="Times New Roman"/>
          <w:sz w:val="28"/>
          <w:szCs w:val="28"/>
        </w:rPr>
        <w:t>предприятия</w:t>
      </w:r>
      <w:r w:rsidRPr="00687D99">
        <w:rPr>
          <w:rFonts w:ascii="Times New Roman" w:hAnsi="Times New Roman" w:cs="Times New Roman"/>
          <w:sz w:val="28"/>
          <w:szCs w:val="28"/>
        </w:rPr>
        <w:t xml:space="preserve"> включается весь комплекс расходов, связанных с проведением мероприятий инвестиционной программы.</w:t>
      </w:r>
    </w:p>
    <w:p w14:paraId="6B37E3DE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К таким расходам относятся следующие:</w:t>
      </w:r>
    </w:p>
    <w:p w14:paraId="5A2DBBED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- проектно-изыскательные работы;</w:t>
      </w:r>
    </w:p>
    <w:p w14:paraId="278F4BBD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- приобретение материалов и оборудования;</w:t>
      </w:r>
    </w:p>
    <w:p w14:paraId="3F5966EE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- строительно-монтажные работы;</w:t>
      </w:r>
    </w:p>
    <w:p w14:paraId="63CE870F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- работы по замене оборудования с улучшением технико-экономических характеристик;</w:t>
      </w:r>
    </w:p>
    <w:p w14:paraId="0520390C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- пусконаладочные работы;</w:t>
      </w:r>
    </w:p>
    <w:p w14:paraId="403938BB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- проведение регистрации объектов;</w:t>
      </w:r>
    </w:p>
    <w:p w14:paraId="6E4240B0" w14:textId="7136552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 xml:space="preserve">- расходы, не относимые на стоимость основных средств (аренда земли </w:t>
      </w:r>
      <w:r w:rsidR="0027390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87D99">
        <w:rPr>
          <w:rFonts w:ascii="Times New Roman" w:hAnsi="Times New Roman" w:cs="Times New Roman"/>
          <w:sz w:val="28"/>
          <w:szCs w:val="28"/>
        </w:rPr>
        <w:t>на срок строительства и т.п.).</w:t>
      </w:r>
    </w:p>
    <w:p w14:paraId="7EB88935" w14:textId="77777777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>Финансовые потребности на реализацию мероприятий инвестиционной программы определяются на основе укрупненных показателей стоимости строительства и реконструкции, действующей сметной нормативной базы.</w:t>
      </w:r>
    </w:p>
    <w:p w14:paraId="0874BE67" w14:textId="3D3A598D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 xml:space="preserve">5.6. Предварительный расчет тарифов предприятия на водоотведение </w:t>
      </w:r>
      <w:r w:rsidR="0027390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87D99">
        <w:rPr>
          <w:rFonts w:ascii="Times New Roman" w:hAnsi="Times New Roman" w:cs="Times New Roman"/>
          <w:sz w:val="28"/>
          <w:szCs w:val="28"/>
        </w:rPr>
        <w:t>с учетом реализации инвестиционной программы с разбивкой по годам.</w:t>
      </w:r>
    </w:p>
    <w:p w14:paraId="01B92A8C" w14:textId="25B1F79C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 xml:space="preserve">5.7. Система мониторинга выполнения инвестиционной программы </w:t>
      </w:r>
      <w:r w:rsidR="002739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87D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687D99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687D99">
        <w:rPr>
          <w:rFonts w:ascii="Times New Roman" w:hAnsi="Times New Roman" w:cs="Times New Roman"/>
          <w:sz w:val="28"/>
          <w:szCs w:val="28"/>
        </w:rPr>
        <w:t xml:space="preserve"> проведения мониторинга выполнения производственных и инвестиционных программ организаций коммунального комплекса, утвержденной Приказом Министерства регионального развития Российской Федерации от 14.04.2008 N 48. Приводятся планируемые значения целевых индикаторов на момент выполнения этапов инвестиционной программы, описание расчета их значений, периодичность мониторинга достигнутых показателей, действия в случае отклонения от запланированных значений.</w:t>
      </w:r>
    </w:p>
    <w:p w14:paraId="37A1E805" w14:textId="316755B2" w:rsidR="002B4934" w:rsidRPr="00687D99" w:rsidRDefault="002B4934" w:rsidP="002B4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lastRenderedPageBreak/>
        <w:t xml:space="preserve">5.8. Краткий анализ эффективности предложенных мероприятий </w:t>
      </w:r>
      <w:r w:rsidR="0027390C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27390C">
        <w:rPr>
          <w:rFonts w:ascii="Times New Roman" w:hAnsi="Times New Roman" w:cs="Times New Roman"/>
          <w:sz w:val="28"/>
          <w:szCs w:val="28"/>
        </w:rPr>
        <w:t xml:space="preserve">   </w:t>
      </w:r>
      <w:r w:rsidRPr="00687D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87D99">
        <w:rPr>
          <w:rFonts w:ascii="Times New Roman" w:hAnsi="Times New Roman" w:cs="Times New Roman"/>
          <w:sz w:val="28"/>
          <w:szCs w:val="28"/>
        </w:rPr>
        <w:t xml:space="preserve">с указанием достигаемого технологического или экономического эффекта) </w:t>
      </w:r>
      <w:r w:rsidR="0027390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D99">
        <w:rPr>
          <w:rFonts w:ascii="Times New Roman" w:hAnsi="Times New Roman" w:cs="Times New Roman"/>
          <w:sz w:val="28"/>
          <w:szCs w:val="28"/>
        </w:rPr>
        <w:t>и расчет финансово-экономических показателей инвестиционной программы.</w:t>
      </w:r>
    </w:p>
    <w:p w14:paraId="57AFB962" w14:textId="241D0F0D" w:rsidR="002B4934" w:rsidRDefault="002B4934" w:rsidP="0012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D99">
        <w:rPr>
          <w:rFonts w:ascii="Times New Roman" w:hAnsi="Times New Roman" w:cs="Times New Roman"/>
          <w:sz w:val="28"/>
          <w:szCs w:val="28"/>
        </w:rPr>
        <w:t xml:space="preserve">5.9. Выводы и заключения. В данном разделе приводятся выводы </w:t>
      </w:r>
      <w:r w:rsidR="002739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87D99">
        <w:rPr>
          <w:rFonts w:ascii="Times New Roman" w:hAnsi="Times New Roman" w:cs="Times New Roman"/>
          <w:sz w:val="28"/>
          <w:szCs w:val="28"/>
        </w:rPr>
        <w:t>и заключения по предложенному проекту инвестиционной программы.</w:t>
      </w:r>
    </w:p>
    <w:p w14:paraId="31D8D591" w14:textId="77777777" w:rsidR="006A1295" w:rsidRDefault="006A1295" w:rsidP="0012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DC032A" w14:textId="77777777" w:rsidR="00942552" w:rsidRDefault="00942552" w:rsidP="0012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FD705C" w14:textId="77777777" w:rsidR="00942552" w:rsidRDefault="00942552" w:rsidP="0012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D87544" w14:textId="6F1B6C1F" w:rsidR="006A1295" w:rsidRPr="00687D99" w:rsidRDefault="006A1295" w:rsidP="006A12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Пскова                                                                                   Б.А. Елкин</w:t>
      </w:r>
    </w:p>
    <w:sectPr w:rsidR="006A1295" w:rsidRPr="00687D99">
      <w:pgSz w:w="11906" w:h="16838"/>
      <w:pgMar w:top="1235" w:right="821" w:bottom="567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782E78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C3E14"/>
    <w:multiLevelType w:val="multilevel"/>
    <w:tmpl w:val="874AC50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A09B9"/>
    <w:multiLevelType w:val="multilevel"/>
    <w:tmpl w:val="6DC0F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4030AF"/>
    <w:multiLevelType w:val="multilevel"/>
    <w:tmpl w:val="B9849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F22412"/>
    <w:multiLevelType w:val="hybridMultilevel"/>
    <w:tmpl w:val="F90828A8"/>
    <w:lvl w:ilvl="0" w:tplc="2AAEB5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C597F2D"/>
    <w:multiLevelType w:val="hybridMultilevel"/>
    <w:tmpl w:val="58CAADE0"/>
    <w:lvl w:ilvl="0" w:tplc="25AA3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E3DCD"/>
    <w:multiLevelType w:val="multilevel"/>
    <w:tmpl w:val="56465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  <w:sz w:val="28"/>
      </w:rPr>
    </w:lvl>
  </w:abstractNum>
  <w:abstractNum w:abstractNumId="7" w15:restartNumberingAfterBreak="0">
    <w:nsid w:val="32C85BD4"/>
    <w:multiLevelType w:val="hybridMultilevel"/>
    <w:tmpl w:val="1E3E7BA0"/>
    <w:lvl w:ilvl="0" w:tplc="CB9EE6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D0C29EF"/>
    <w:multiLevelType w:val="hybridMultilevel"/>
    <w:tmpl w:val="4C76A6F0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4AF4323F"/>
    <w:multiLevelType w:val="hybridMultilevel"/>
    <w:tmpl w:val="BA8ADF0C"/>
    <w:lvl w:ilvl="0" w:tplc="BCFA6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DA617BA"/>
    <w:multiLevelType w:val="hybridMultilevel"/>
    <w:tmpl w:val="8C6A21E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7AFE35CB"/>
    <w:multiLevelType w:val="hybridMultilevel"/>
    <w:tmpl w:val="351245C2"/>
    <w:lvl w:ilvl="0" w:tplc="594C4108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4B"/>
    <w:rsid w:val="00011FE0"/>
    <w:rsid w:val="00075778"/>
    <w:rsid w:val="00080214"/>
    <w:rsid w:val="00086D84"/>
    <w:rsid w:val="000C2EB3"/>
    <w:rsid w:val="000C7E6C"/>
    <w:rsid w:val="000D31F2"/>
    <w:rsid w:val="000D6079"/>
    <w:rsid w:val="000E08FC"/>
    <w:rsid w:val="001068D2"/>
    <w:rsid w:val="0012425C"/>
    <w:rsid w:val="0012799F"/>
    <w:rsid w:val="0013622A"/>
    <w:rsid w:val="0017049F"/>
    <w:rsid w:val="00181B1B"/>
    <w:rsid w:val="001B4143"/>
    <w:rsid w:val="001B6AD2"/>
    <w:rsid w:val="001E2607"/>
    <w:rsid w:val="001E5E54"/>
    <w:rsid w:val="00213095"/>
    <w:rsid w:val="0021478C"/>
    <w:rsid w:val="0022498B"/>
    <w:rsid w:val="00224EBD"/>
    <w:rsid w:val="0027390C"/>
    <w:rsid w:val="0029190C"/>
    <w:rsid w:val="002A517F"/>
    <w:rsid w:val="002B2DA4"/>
    <w:rsid w:val="002B4934"/>
    <w:rsid w:val="002D224D"/>
    <w:rsid w:val="002E5C52"/>
    <w:rsid w:val="002E7791"/>
    <w:rsid w:val="002F6EF6"/>
    <w:rsid w:val="00311720"/>
    <w:rsid w:val="00321C73"/>
    <w:rsid w:val="0032492E"/>
    <w:rsid w:val="00336AEB"/>
    <w:rsid w:val="00336ED0"/>
    <w:rsid w:val="0034636D"/>
    <w:rsid w:val="00383818"/>
    <w:rsid w:val="003C3CFA"/>
    <w:rsid w:val="003C7106"/>
    <w:rsid w:val="003E7363"/>
    <w:rsid w:val="004048EA"/>
    <w:rsid w:val="00406116"/>
    <w:rsid w:val="00431825"/>
    <w:rsid w:val="004457EA"/>
    <w:rsid w:val="004459EA"/>
    <w:rsid w:val="00463162"/>
    <w:rsid w:val="004C0551"/>
    <w:rsid w:val="004D3DF4"/>
    <w:rsid w:val="004D7030"/>
    <w:rsid w:val="004E5B26"/>
    <w:rsid w:val="004E61F5"/>
    <w:rsid w:val="004F6BEE"/>
    <w:rsid w:val="005051F4"/>
    <w:rsid w:val="00507319"/>
    <w:rsid w:val="005321B0"/>
    <w:rsid w:val="00534A42"/>
    <w:rsid w:val="00537578"/>
    <w:rsid w:val="0055324F"/>
    <w:rsid w:val="00560548"/>
    <w:rsid w:val="0058648E"/>
    <w:rsid w:val="005A1330"/>
    <w:rsid w:val="005B0DA2"/>
    <w:rsid w:val="005B4F7A"/>
    <w:rsid w:val="005D0CBD"/>
    <w:rsid w:val="005E7EA2"/>
    <w:rsid w:val="005F1933"/>
    <w:rsid w:val="00612854"/>
    <w:rsid w:val="00636C8D"/>
    <w:rsid w:val="0064181F"/>
    <w:rsid w:val="0064475B"/>
    <w:rsid w:val="0065578D"/>
    <w:rsid w:val="00666737"/>
    <w:rsid w:val="00670E7F"/>
    <w:rsid w:val="00672EAD"/>
    <w:rsid w:val="00680528"/>
    <w:rsid w:val="00681EC7"/>
    <w:rsid w:val="00687D99"/>
    <w:rsid w:val="006A1295"/>
    <w:rsid w:val="006F7DBC"/>
    <w:rsid w:val="00707525"/>
    <w:rsid w:val="00736187"/>
    <w:rsid w:val="0076053B"/>
    <w:rsid w:val="00760867"/>
    <w:rsid w:val="007923A3"/>
    <w:rsid w:val="007C1714"/>
    <w:rsid w:val="007F18FB"/>
    <w:rsid w:val="00806610"/>
    <w:rsid w:val="00825C32"/>
    <w:rsid w:val="0086395D"/>
    <w:rsid w:val="008643CA"/>
    <w:rsid w:val="00867721"/>
    <w:rsid w:val="008704C3"/>
    <w:rsid w:val="008911FE"/>
    <w:rsid w:val="008973E7"/>
    <w:rsid w:val="008A78FB"/>
    <w:rsid w:val="008E6339"/>
    <w:rsid w:val="008F372F"/>
    <w:rsid w:val="00942552"/>
    <w:rsid w:val="00942DFA"/>
    <w:rsid w:val="00972654"/>
    <w:rsid w:val="00987664"/>
    <w:rsid w:val="009A0BD4"/>
    <w:rsid w:val="009F28E0"/>
    <w:rsid w:val="00A076FA"/>
    <w:rsid w:val="00A164F7"/>
    <w:rsid w:val="00A20418"/>
    <w:rsid w:val="00A37245"/>
    <w:rsid w:val="00A751C1"/>
    <w:rsid w:val="00A777C0"/>
    <w:rsid w:val="00A939DB"/>
    <w:rsid w:val="00AB3ED2"/>
    <w:rsid w:val="00AD31A2"/>
    <w:rsid w:val="00AD5908"/>
    <w:rsid w:val="00AF71EC"/>
    <w:rsid w:val="00B43122"/>
    <w:rsid w:val="00B47025"/>
    <w:rsid w:val="00B507DC"/>
    <w:rsid w:val="00B6773D"/>
    <w:rsid w:val="00B82D56"/>
    <w:rsid w:val="00BA5922"/>
    <w:rsid w:val="00BB464F"/>
    <w:rsid w:val="00BC54E3"/>
    <w:rsid w:val="00BD2781"/>
    <w:rsid w:val="00C06848"/>
    <w:rsid w:val="00C232C0"/>
    <w:rsid w:val="00C3606F"/>
    <w:rsid w:val="00C6094D"/>
    <w:rsid w:val="00C61A0C"/>
    <w:rsid w:val="00C64231"/>
    <w:rsid w:val="00C812BB"/>
    <w:rsid w:val="00C85729"/>
    <w:rsid w:val="00C87C06"/>
    <w:rsid w:val="00C9032C"/>
    <w:rsid w:val="00CF068B"/>
    <w:rsid w:val="00D22DC4"/>
    <w:rsid w:val="00D24677"/>
    <w:rsid w:val="00D4208C"/>
    <w:rsid w:val="00D4537A"/>
    <w:rsid w:val="00D522E5"/>
    <w:rsid w:val="00DB3E0C"/>
    <w:rsid w:val="00DE4A48"/>
    <w:rsid w:val="00DF37C0"/>
    <w:rsid w:val="00E11B3C"/>
    <w:rsid w:val="00E11C1C"/>
    <w:rsid w:val="00E3537D"/>
    <w:rsid w:val="00E82DF1"/>
    <w:rsid w:val="00EA5E41"/>
    <w:rsid w:val="00ED31E7"/>
    <w:rsid w:val="00F328EE"/>
    <w:rsid w:val="00F5384B"/>
    <w:rsid w:val="00F54407"/>
    <w:rsid w:val="00F9073F"/>
    <w:rsid w:val="00FB0504"/>
    <w:rsid w:val="00FC60C7"/>
    <w:rsid w:val="00FD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216E"/>
  <w15:docId w15:val="{C94E3365-98D3-40B7-85CB-29060D2B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b/>
      <w:sz w:val="20"/>
      <w:lang w:val="fr-FR"/>
    </w:rPr>
  </w:style>
  <w:style w:type="paragraph" w:customStyle="1" w:styleId="1">
    <w:name w:val="Заголовок1"/>
    <w:basedOn w:val="a0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0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0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0"/>
    <w:qFormat/>
    <w:pPr>
      <w:suppressLineNumbers/>
    </w:pPr>
    <w:rPr>
      <w:rFonts w:cs="Mangal"/>
    </w:rPr>
  </w:style>
  <w:style w:type="paragraph" w:styleId="a8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0"/>
    <w:uiPriority w:val="34"/>
    <w:qFormat/>
    <w:rsid w:val="005A6AA6"/>
    <w:pPr>
      <w:ind w:left="708"/>
    </w:pPr>
  </w:style>
  <w:style w:type="paragraph" w:customStyle="1" w:styleId="ConsPlusNormal">
    <w:name w:val="ConsPlusNormal"/>
    <w:qFormat/>
    <w:rsid w:val="007101A4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aa">
    <w:name w:val="Содержимое врезки"/>
    <w:basedOn w:val="a0"/>
    <w:qFormat/>
  </w:style>
  <w:style w:type="numbering" w:customStyle="1" w:styleId="10">
    <w:name w:val="Стиль1"/>
    <w:uiPriority w:val="99"/>
    <w:qFormat/>
    <w:rsid w:val="00BB7EFC"/>
  </w:style>
  <w:style w:type="numbering" w:customStyle="1" w:styleId="2">
    <w:name w:val="Стиль2"/>
    <w:uiPriority w:val="99"/>
    <w:qFormat/>
    <w:rsid w:val="00F875FE"/>
  </w:style>
  <w:style w:type="numbering" w:customStyle="1" w:styleId="3">
    <w:name w:val="Стиль3"/>
    <w:uiPriority w:val="99"/>
    <w:qFormat/>
    <w:rsid w:val="00F02203"/>
  </w:style>
  <w:style w:type="paragraph" w:styleId="ab">
    <w:name w:val="Normal (Web)"/>
    <w:basedOn w:val="a0"/>
    <w:uiPriority w:val="99"/>
    <w:unhideWhenUsed/>
    <w:rsid w:val="00A751C1"/>
    <w:pPr>
      <w:spacing w:before="100" w:beforeAutospacing="1" w:after="100" w:afterAutospacing="1"/>
    </w:pPr>
  </w:style>
  <w:style w:type="character" w:customStyle="1" w:styleId="20">
    <w:name w:val="Основной текст (2) + Полужирный"/>
    <w:basedOn w:val="a1"/>
    <w:rsid w:val="00A777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c">
    <w:name w:val="Table Grid"/>
    <w:basedOn w:val="a2"/>
    <w:rsid w:val="00A7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1"/>
    <w:link w:val="22"/>
    <w:rsid w:val="00ED31E7"/>
    <w:rPr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ED31E7"/>
    <w:pPr>
      <w:widowControl w:val="0"/>
      <w:shd w:val="clear" w:color="auto" w:fill="FFFFFF"/>
      <w:spacing w:before="120" w:line="446" w:lineRule="exact"/>
      <w:ind w:hanging="420"/>
      <w:jc w:val="both"/>
    </w:pPr>
    <w:rPr>
      <w:sz w:val="20"/>
      <w:szCs w:val="20"/>
    </w:rPr>
  </w:style>
  <w:style w:type="character" w:customStyle="1" w:styleId="ad">
    <w:name w:val="Подпись к таблице_"/>
    <w:basedOn w:val="a1"/>
    <w:link w:val="ae"/>
    <w:rsid w:val="00ED31E7"/>
    <w:rPr>
      <w:shd w:val="clear" w:color="auto" w:fill="FFFFFF"/>
    </w:rPr>
  </w:style>
  <w:style w:type="paragraph" w:customStyle="1" w:styleId="ae">
    <w:name w:val="Подпись к таблице"/>
    <w:basedOn w:val="a0"/>
    <w:link w:val="ad"/>
    <w:rsid w:val="00ED31E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af">
    <w:name w:val="Hyperlink"/>
    <w:basedOn w:val="a1"/>
    <w:uiPriority w:val="99"/>
    <w:unhideWhenUsed/>
    <w:rsid w:val="00736187"/>
    <w:rPr>
      <w:color w:val="0000FF" w:themeColor="hyperlink"/>
      <w:u w:val="single"/>
    </w:rPr>
  </w:style>
  <w:style w:type="paragraph" w:customStyle="1" w:styleId="ConsPlusTitlePage">
    <w:name w:val="ConsPlusTitlePage"/>
    <w:rsid w:val="004048EA"/>
    <w:pPr>
      <w:widowControl w:val="0"/>
      <w:autoSpaceDE w:val="0"/>
      <w:autoSpaceDN w:val="0"/>
    </w:pPr>
    <w:rPr>
      <w:rFonts w:ascii="Tahoma" w:hAnsi="Tahoma" w:cs="Tahoma"/>
    </w:rPr>
  </w:style>
  <w:style w:type="table" w:customStyle="1" w:styleId="11">
    <w:name w:val="Сетка таблицы1"/>
    <w:basedOn w:val="a2"/>
    <w:next w:val="ac"/>
    <w:uiPriority w:val="39"/>
    <w:rsid w:val="00A37245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2E7791"/>
    <w:pPr>
      <w:numPr>
        <w:numId w:val="11"/>
      </w:numPr>
      <w:contextualSpacing/>
    </w:pPr>
  </w:style>
  <w:style w:type="paragraph" w:customStyle="1" w:styleId="ConsPlusTitle">
    <w:name w:val="ConsPlusTitle"/>
    <w:rsid w:val="002B493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568129FB105153B9BC551EF2954F27CCD0FDC51BA1221B33C7B926CCl4zEF" TargetMode="External"/><Relationship Id="rId13" Type="http://schemas.openxmlformats.org/officeDocument/2006/relationships/hyperlink" Target="consultantplus://offline/ref=49568129FB105153B9BC551EF2954F27CADEFEC518AF7F113B9EB524CB41CE8872F9895F70ED41lCz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9568129FB105153B9BC551EF2954F27CCD1FDC81AA5221B33C7B926CCl4zEF" TargetMode="External"/><Relationship Id="rId12" Type="http://schemas.openxmlformats.org/officeDocument/2006/relationships/hyperlink" Target="consultantplus://offline/ref=49568129FB105153B9BC551EF2954F27CCD0F8C91CA1221B33C7B926CCl4z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568129FB105153B9BC551EF2954F27CCD1FDC414A0221B33C7B926CCl4zEF" TargetMode="External"/><Relationship Id="rId11" Type="http://schemas.openxmlformats.org/officeDocument/2006/relationships/hyperlink" Target="consultantplus://offline/ref=49568129FB105153B9BC4B13E4F9122FCCDDA0C11EA52C486C98E27B9B479BC8l3z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568129FB105153B9BC551EF2954F27CCD1FBC81FAC221B33C7B926CCl4z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568129FB105153B9BC551EF2954F27CCD1FDCA1EA5221B33C7B926CCl4z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BD78C-1E99-47B5-9906-2D491E25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180004, г</vt:lpstr>
    </vt:vector>
  </TitlesOfParts>
  <Company>Водоканал</Company>
  <LinksUpToDate>false</LinksUpToDate>
  <CharactersWithSpaces>14205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180004, г</dc:title>
  <dc:creator>Рахлевский Н.И.</dc:creator>
  <cp:lastModifiedBy>Светлана Г. Трифонова</cp:lastModifiedBy>
  <cp:revision>2</cp:revision>
  <cp:lastPrinted>2024-02-19T09:05:00Z</cp:lastPrinted>
  <dcterms:created xsi:type="dcterms:W3CDTF">2024-03-13T13:36:00Z</dcterms:created>
  <dcterms:modified xsi:type="dcterms:W3CDTF">2024-03-13T13:36:00Z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Водоканал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