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9C8B4" w14:textId="14370CA8" w:rsidR="00BF6330" w:rsidRPr="00BF6330" w:rsidRDefault="00BF6330" w:rsidP="00BF6330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 w:rsidRPr="00BF633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04AD51" wp14:editId="74A5B5A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2FADA4" w14:textId="4880C269" w:rsidR="00BF6330" w:rsidRPr="005F26E9" w:rsidRDefault="00BF6330" w:rsidP="00BF633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498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4AD5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1A2FADA4" w14:textId="4880C269" w:rsidR="00BF6330" w:rsidRPr="005F26E9" w:rsidRDefault="00BF6330" w:rsidP="00BF633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498</w:t>
                      </w:r>
                    </w:p>
                  </w:txbxContent>
                </v:textbox>
              </v:shape>
            </w:pict>
          </mc:Fallback>
        </mc:AlternateContent>
      </w:r>
      <w:r w:rsidRPr="00BF6330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9BC0A" wp14:editId="1EED510A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9E3F5" w14:textId="0FF0F4E4" w:rsidR="00BF6330" w:rsidRPr="005F26E9" w:rsidRDefault="00BF6330" w:rsidP="00BF633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9BC0A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58A9E3F5" w14:textId="0FF0F4E4" w:rsidR="00BF6330" w:rsidRPr="005F26E9" w:rsidRDefault="00BF6330" w:rsidP="00BF633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25.03.2025</w:t>
                      </w:r>
                    </w:p>
                  </w:txbxContent>
                </v:textbox>
              </v:shape>
            </w:pict>
          </mc:Fallback>
        </mc:AlternateContent>
      </w:r>
      <w:r w:rsidRPr="00BF6330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DC57ED4" wp14:editId="3C9F51E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5275B" w14:textId="4DF0538B" w:rsidR="006C269A" w:rsidRDefault="006C269A" w:rsidP="004B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2C937E04" w14:textId="77777777" w:rsidR="00913F71" w:rsidRDefault="00913F71" w:rsidP="004B3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072A11C0" w14:textId="7A58B6EF" w:rsidR="006C269A" w:rsidRDefault="006C269A" w:rsidP="00B2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220A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</w:t>
      </w:r>
      <w:r w:rsidR="00B86961" w:rsidRPr="0071220A">
        <w:rPr>
          <w:rFonts w:ascii="Times New Roman" w:eastAsia="Calibri" w:hAnsi="Times New Roman" w:cs="Times New Roman"/>
          <w:bCs/>
          <w:sz w:val="28"/>
          <w:szCs w:val="28"/>
        </w:rPr>
        <w:t>постановление Администрации города Пскова</w:t>
      </w:r>
      <w:r w:rsidR="005C00DC">
        <w:rPr>
          <w:rFonts w:ascii="Times New Roman" w:eastAsia="Calibri" w:hAnsi="Times New Roman" w:cs="Times New Roman"/>
          <w:bCs/>
          <w:sz w:val="28"/>
          <w:szCs w:val="28"/>
        </w:rPr>
        <w:br/>
      </w:r>
      <w:r w:rsidR="00B86961" w:rsidRPr="0071220A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B240EA">
        <w:rPr>
          <w:rFonts w:ascii="Times New Roman" w:eastAsia="Calibri" w:hAnsi="Times New Roman" w:cs="Times New Roman"/>
          <w:bCs/>
          <w:sz w:val="28"/>
          <w:szCs w:val="28"/>
        </w:rPr>
        <w:t xml:space="preserve">17.12.2024 № </w:t>
      </w:r>
      <w:r w:rsidR="00B240EA" w:rsidRPr="00B240EA">
        <w:rPr>
          <w:rFonts w:ascii="Times New Roman" w:eastAsia="Calibri" w:hAnsi="Times New Roman" w:cs="Times New Roman"/>
          <w:bCs/>
          <w:sz w:val="28"/>
          <w:szCs w:val="28"/>
        </w:rPr>
        <w:t>2425</w:t>
      </w:r>
      <w:r w:rsidR="00B86961" w:rsidRPr="0071220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730B83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240EA" w:rsidRPr="00B240EA">
        <w:rPr>
          <w:rFonts w:ascii="Times New Roman" w:eastAsia="Calibri" w:hAnsi="Times New Roman" w:cs="Times New Roman"/>
          <w:bCs/>
          <w:sz w:val="28"/>
          <w:szCs w:val="28"/>
        </w:rPr>
        <w:t>Об утверждении</w:t>
      </w:r>
      <w:r w:rsidR="00B240EA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730B83">
        <w:rPr>
          <w:rFonts w:ascii="Times New Roman" w:hAnsi="Times New Roman"/>
          <w:sz w:val="28"/>
          <w:szCs w:val="28"/>
        </w:rPr>
        <w:t>«</w:t>
      </w:r>
      <w:r w:rsidR="00B240EA" w:rsidRPr="00892593">
        <w:rPr>
          <w:rFonts w:ascii="Times New Roman" w:hAnsi="Times New Roman" w:cs="Times New Roman"/>
          <w:sz w:val="28"/>
          <w:szCs w:val="28"/>
        </w:rPr>
        <w:t>Культура и сохранение историко-культурного наследия на террито</w:t>
      </w:r>
      <w:r w:rsidR="00B240EA">
        <w:rPr>
          <w:rFonts w:ascii="Times New Roman" w:hAnsi="Times New Roman"/>
          <w:sz w:val="28"/>
          <w:szCs w:val="28"/>
        </w:rPr>
        <w:t xml:space="preserve">рии муниципального образования </w:t>
      </w:r>
      <w:r w:rsidR="00730B83">
        <w:rPr>
          <w:rFonts w:ascii="Times New Roman" w:hAnsi="Times New Roman"/>
          <w:sz w:val="28"/>
          <w:szCs w:val="28"/>
        </w:rPr>
        <w:t>«</w:t>
      </w:r>
      <w:r w:rsidR="00B240EA">
        <w:rPr>
          <w:rFonts w:ascii="Times New Roman" w:hAnsi="Times New Roman"/>
          <w:sz w:val="28"/>
          <w:szCs w:val="28"/>
        </w:rPr>
        <w:t>Город Псков</w:t>
      </w:r>
      <w:r w:rsidR="00730B83">
        <w:rPr>
          <w:rFonts w:ascii="Times New Roman" w:hAnsi="Times New Roman"/>
          <w:sz w:val="28"/>
          <w:szCs w:val="28"/>
        </w:rPr>
        <w:t>»</w:t>
      </w:r>
    </w:p>
    <w:p w14:paraId="5AD3E2B9" w14:textId="77777777" w:rsidR="00B240EA" w:rsidRPr="0071220A" w:rsidRDefault="00B240EA" w:rsidP="00B240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73F7A433" w14:textId="55A35ABB" w:rsidR="006C269A" w:rsidRPr="00D45CE9" w:rsidRDefault="00D23768" w:rsidP="008975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CE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муниципальной программы в соответствие </w:t>
      </w:r>
      <w:r w:rsidR="00D77510" w:rsidRPr="003A41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Pr="00D45CE9">
        <w:rPr>
          <w:rFonts w:ascii="Times New Roman" w:eastAsia="Calibri" w:hAnsi="Times New Roman" w:cs="Times New Roman"/>
          <w:sz w:val="28"/>
          <w:szCs w:val="28"/>
        </w:rPr>
        <w:t xml:space="preserve">с решением Псковской городской Думы от </w:t>
      </w:r>
      <w:r w:rsidR="002C51F8" w:rsidRPr="00D45CE9">
        <w:rPr>
          <w:rFonts w:ascii="Times New Roman" w:eastAsia="Calibri" w:hAnsi="Times New Roman" w:cs="Times New Roman"/>
          <w:sz w:val="28"/>
          <w:szCs w:val="28"/>
        </w:rPr>
        <w:t>20</w:t>
      </w:r>
      <w:r w:rsidR="005C00DC" w:rsidRPr="00D45CE9">
        <w:rPr>
          <w:rFonts w:ascii="Times New Roman" w:eastAsia="Calibri" w:hAnsi="Times New Roman" w:cs="Times New Roman"/>
          <w:sz w:val="28"/>
          <w:szCs w:val="28"/>
        </w:rPr>
        <w:t>.12.</w:t>
      </w:r>
      <w:r w:rsidR="002C51F8" w:rsidRPr="00D45CE9">
        <w:rPr>
          <w:rFonts w:ascii="Times New Roman" w:eastAsia="Calibri" w:hAnsi="Times New Roman" w:cs="Times New Roman"/>
          <w:sz w:val="28"/>
          <w:szCs w:val="28"/>
        </w:rPr>
        <w:t>2024</w:t>
      </w:r>
      <w:r w:rsidRPr="00D45CE9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2C51F8" w:rsidRPr="00D45CE9">
        <w:rPr>
          <w:rFonts w:ascii="Times New Roman" w:eastAsia="Calibri" w:hAnsi="Times New Roman" w:cs="Times New Roman"/>
          <w:sz w:val="28"/>
          <w:szCs w:val="28"/>
        </w:rPr>
        <w:t>500</w:t>
      </w:r>
      <w:r w:rsidR="00B86961" w:rsidRPr="00D45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0B83" w:rsidRPr="00D45CE9">
        <w:rPr>
          <w:rFonts w:ascii="Times New Roman" w:eastAsia="Calibri" w:hAnsi="Times New Roman" w:cs="Times New Roman"/>
          <w:sz w:val="28"/>
          <w:szCs w:val="28"/>
        </w:rPr>
        <w:t>«</w:t>
      </w:r>
      <w:r w:rsidR="002C51F8" w:rsidRPr="00D45CE9">
        <w:rPr>
          <w:rFonts w:ascii="Times New Roman" w:eastAsia="Calibri" w:hAnsi="Times New Roman" w:cs="Times New Roman"/>
          <w:sz w:val="28"/>
          <w:szCs w:val="28"/>
        </w:rPr>
        <w:t>О бюджете города Пскова на 2025 год</w:t>
      </w:r>
      <w:r w:rsidR="004F37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51F8" w:rsidRPr="00D45CE9">
        <w:rPr>
          <w:rFonts w:ascii="Times New Roman" w:eastAsia="Calibri" w:hAnsi="Times New Roman" w:cs="Times New Roman"/>
          <w:sz w:val="28"/>
          <w:szCs w:val="28"/>
        </w:rPr>
        <w:t>и плановый период 2026 и 2027 годов</w:t>
      </w:r>
      <w:r w:rsidR="00730B83" w:rsidRPr="00D45CE9">
        <w:rPr>
          <w:rFonts w:ascii="Times New Roman" w:eastAsia="Calibri" w:hAnsi="Times New Roman" w:cs="Times New Roman"/>
          <w:sz w:val="28"/>
          <w:szCs w:val="28"/>
        </w:rPr>
        <w:t>»</w:t>
      </w:r>
      <w:r w:rsidR="00084AE5" w:rsidRPr="00D45CE9">
        <w:rPr>
          <w:rFonts w:ascii="Times New Roman" w:eastAsia="Calibri" w:hAnsi="Times New Roman" w:cs="Times New Roman"/>
          <w:sz w:val="28"/>
          <w:szCs w:val="28"/>
        </w:rPr>
        <w:t>,</w:t>
      </w:r>
      <w:r w:rsidR="00BF5E3F" w:rsidRPr="00D45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510" w:rsidRPr="003A41A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r w:rsidR="006C269A" w:rsidRPr="00D45CE9">
        <w:rPr>
          <w:rFonts w:ascii="Times New Roman" w:eastAsia="Calibri" w:hAnsi="Times New Roman" w:cs="Times New Roman"/>
          <w:sz w:val="28"/>
          <w:szCs w:val="28"/>
        </w:rPr>
        <w:t>в соответствии со статьей 179</w:t>
      </w:r>
      <w:r w:rsidR="0076107A" w:rsidRPr="00D45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D45CE9">
        <w:rPr>
          <w:rFonts w:ascii="Times New Roman" w:eastAsia="Calibri" w:hAnsi="Times New Roman" w:cs="Times New Roman"/>
          <w:sz w:val="28"/>
          <w:szCs w:val="28"/>
        </w:rPr>
        <w:t>Бюджетного кодекса Российской Федерации, статьей 62 Положения</w:t>
      </w:r>
      <w:r w:rsidR="00D77510" w:rsidRPr="003A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D45CE9">
        <w:rPr>
          <w:rFonts w:ascii="Times New Roman" w:eastAsia="Calibri" w:hAnsi="Times New Roman" w:cs="Times New Roman"/>
          <w:sz w:val="28"/>
          <w:szCs w:val="28"/>
        </w:rPr>
        <w:t xml:space="preserve">о бюджетном процессе в муниципальном образовании </w:t>
      </w:r>
      <w:r w:rsidR="00730B83" w:rsidRPr="00D45CE9">
        <w:rPr>
          <w:rFonts w:ascii="Times New Roman" w:eastAsia="Calibri" w:hAnsi="Times New Roman" w:cs="Times New Roman"/>
          <w:sz w:val="28"/>
          <w:szCs w:val="28"/>
        </w:rPr>
        <w:t>«</w:t>
      </w:r>
      <w:r w:rsidR="006C269A" w:rsidRPr="00D45CE9">
        <w:rPr>
          <w:rFonts w:ascii="Times New Roman" w:eastAsia="Calibri" w:hAnsi="Times New Roman" w:cs="Times New Roman"/>
          <w:sz w:val="28"/>
          <w:szCs w:val="28"/>
        </w:rPr>
        <w:t>Город Псков</w:t>
      </w:r>
      <w:r w:rsidR="00730B83" w:rsidRPr="00D45CE9">
        <w:rPr>
          <w:rFonts w:ascii="Times New Roman" w:eastAsia="Calibri" w:hAnsi="Times New Roman" w:cs="Times New Roman"/>
          <w:sz w:val="28"/>
          <w:szCs w:val="28"/>
        </w:rPr>
        <w:t>»</w:t>
      </w:r>
      <w:r w:rsidR="006C269A" w:rsidRPr="00D45CE9">
        <w:rPr>
          <w:rFonts w:ascii="Times New Roman" w:eastAsia="Calibri" w:hAnsi="Times New Roman" w:cs="Times New Roman"/>
          <w:sz w:val="28"/>
          <w:szCs w:val="28"/>
        </w:rPr>
        <w:t xml:space="preserve">, утвержденного </w:t>
      </w:r>
      <w:r w:rsidR="00F529B3" w:rsidRPr="00D45CE9">
        <w:rPr>
          <w:rFonts w:ascii="Times New Roman" w:eastAsia="Calibri" w:hAnsi="Times New Roman" w:cs="Times New Roman"/>
          <w:sz w:val="28"/>
          <w:szCs w:val="28"/>
        </w:rPr>
        <w:t>р</w:t>
      </w:r>
      <w:r w:rsidR="006C269A" w:rsidRPr="00D45CE9">
        <w:rPr>
          <w:rFonts w:ascii="Times New Roman" w:eastAsia="Calibri" w:hAnsi="Times New Roman" w:cs="Times New Roman"/>
          <w:sz w:val="28"/>
          <w:szCs w:val="28"/>
        </w:rPr>
        <w:t>ешением Псковской городской Думы</w:t>
      </w:r>
      <w:r w:rsidR="00673FC9" w:rsidRPr="00D45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D45CE9">
        <w:rPr>
          <w:rFonts w:ascii="Times New Roman" w:eastAsia="Calibri" w:hAnsi="Times New Roman" w:cs="Times New Roman"/>
          <w:sz w:val="28"/>
          <w:szCs w:val="28"/>
        </w:rPr>
        <w:t>от 27</w:t>
      </w:r>
      <w:r w:rsidR="005C00DC" w:rsidRPr="00D45CE9">
        <w:rPr>
          <w:rFonts w:ascii="Times New Roman" w:eastAsia="Calibri" w:hAnsi="Times New Roman" w:cs="Times New Roman"/>
          <w:sz w:val="28"/>
          <w:szCs w:val="28"/>
        </w:rPr>
        <w:t>.02.</w:t>
      </w:r>
      <w:r w:rsidR="006C269A" w:rsidRPr="00D45CE9">
        <w:rPr>
          <w:rFonts w:ascii="Times New Roman" w:eastAsia="Calibri" w:hAnsi="Times New Roman" w:cs="Times New Roman"/>
          <w:sz w:val="28"/>
          <w:szCs w:val="28"/>
        </w:rPr>
        <w:t>2013</w:t>
      </w:r>
      <w:r w:rsidR="00D77510" w:rsidRPr="003A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D45CE9">
        <w:rPr>
          <w:rFonts w:ascii="Times New Roman" w:eastAsia="Calibri" w:hAnsi="Times New Roman" w:cs="Times New Roman"/>
          <w:sz w:val="28"/>
          <w:szCs w:val="28"/>
        </w:rPr>
        <w:t>№ 432, постановлением</w:t>
      </w:r>
      <w:r w:rsidR="0076107A" w:rsidRPr="00D45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D45CE9"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Пскова </w:t>
      </w:r>
      <w:r w:rsidR="00B86961" w:rsidRPr="00D45CE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C00DC" w:rsidRPr="00D45CE9">
        <w:rPr>
          <w:rFonts w:ascii="Times New Roman" w:eastAsia="Calibri" w:hAnsi="Times New Roman" w:cs="Times New Roman"/>
          <w:sz w:val="28"/>
          <w:szCs w:val="28"/>
        </w:rPr>
        <w:t>0</w:t>
      </w:r>
      <w:r w:rsidR="00B86961" w:rsidRPr="00D45CE9">
        <w:rPr>
          <w:rFonts w:ascii="Times New Roman" w:eastAsia="Calibri" w:hAnsi="Times New Roman" w:cs="Times New Roman"/>
          <w:sz w:val="28"/>
          <w:szCs w:val="28"/>
        </w:rPr>
        <w:t>9</w:t>
      </w:r>
      <w:r w:rsidR="005C00DC" w:rsidRPr="00D45CE9">
        <w:rPr>
          <w:rFonts w:ascii="Times New Roman" w:eastAsia="Calibri" w:hAnsi="Times New Roman" w:cs="Times New Roman"/>
          <w:sz w:val="28"/>
          <w:szCs w:val="28"/>
        </w:rPr>
        <w:t>.08.</w:t>
      </w:r>
      <w:r w:rsidR="00B86961" w:rsidRPr="00D45CE9">
        <w:rPr>
          <w:rFonts w:ascii="Times New Roman" w:eastAsia="Calibri" w:hAnsi="Times New Roman" w:cs="Times New Roman"/>
          <w:sz w:val="28"/>
          <w:szCs w:val="28"/>
        </w:rPr>
        <w:t>2023</w:t>
      </w:r>
      <w:r w:rsidR="00D77510" w:rsidRPr="003A41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6961" w:rsidRPr="00D45CE9">
        <w:rPr>
          <w:rFonts w:ascii="Times New Roman" w:eastAsia="Calibri" w:hAnsi="Times New Roman" w:cs="Times New Roman"/>
          <w:sz w:val="28"/>
          <w:szCs w:val="28"/>
        </w:rPr>
        <w:t xml:space="preserve">№ 1532 </w:t>
      </w:r>
      <w:r w:rsidR="00730B83" w:rsidRPr="00D45CE9">
        <w:rPr>
          <w:rFonts w:ascii="Times New Roman" w:eastAsia="Calibri" w:hAnsi="Times New Roman" w:cs="Times New Roman"/>
          <w:sz w:val="28"/>
          <w:szCs w:val="28"/>
        </w:rPr>
        <w:t>«</w:t>
      </w:r>
      <w:r w:rsidR="00B86961" w:rsidRPr="00D45CE9">
        <w:rPr>
          <w:rFonts w:ascii="Times New Roman" w:eastAsia="Calibri" w:hAnsi="Times New Roman" w:cs="Times New Roman"/>
          <w:sz w:val="28"/>
          <w:szCs w:val="28"/>
        </w:rPr>
        <w:t>Об утверждении Порядка разработки и реализации муниципальных программ города Пскова</w:t>
      </w:r>
      <w:r w:rsidR="00730B83" w:rsidRPr="00D45CE9">
        <w:rPr>
          <w:rFonts w:ascii="Times New Roman" w:eastAsia="Calibri" w:hAnsi="Times New Roman" w:cs="Times New Roman"/>
          <w:sz w:val="28"/>
          <w:szCs w:val="28"/>
        </w:rPr>
        <w:t>»</w:t>
      </w:r>
      <w:r w:rsidR="00E27870" w:rsidRPr="00D45CE9">
        <w:rPr>
          <w:rFonts w:ascii="Times New Roman" w:eastAsia="Calibri" w:hAnsi="Times New Roman" w:cs="Times New Roman"/>
          <w:sz w:val="28"/>
          <w:szCs w:val="28"/>
        </w:rPr>
        <w:t>,</w:t>
      </w:r>
      <w:r w:rsidR="006C269A" w:rsidRPr="00D45CE9">
        <w:rPr>
          <w:rFonts w:ascii="Times New Roman" w:eastAsia="Calibri" w:hAnsi="Times New Roman" w:cs="Times New Roman"/>
          <w:sz w:val="28"/>
          <w:szCs w:val="28"/>
        </w:rPr>
        <w:t xml:space="preserve"> руководствуясь статьями </w:t>
      </w:r>
      <w:r w:rsidR="002A741C" w:rsidRPr="00D45CE9">
        <w:rPr>
          <w:rFonts w:ascii="Times New Roman" w:eastAsia="Calibri" w:hAnsi="Times New Roman" w:cs="Times New Roman"/>
          <w:sz w:val="28"/>
          <w:szCs w:val="28"/>
        </w:rPr>
        <w:t>28</w:t>
      </w:r>
      <w:r w:rsidR="006C269A" w:rsidRPr="00D45CE9">
        <w:rPr>
          <w:rFonts w:ascii="Times New Roman" w:eastAsia="Calibri" w:hAnsi="Times New Roman" w:cs="Times New Roman"/>
          <w:sz w:val="28"/>
          <w:szCs w:val="28"/>
        </w:rPr>
        <w:t xml:space="preserve"> и 3</w:t>
      </w:r>
      <w:r w:rsidR="002A741C" w:rsidRPr="00D45CE9">
        <w:rPr>
          <w:rFonts w:ascii="Times New Roman" w:eastAsia="Calibri" w:hAnsi="Times New Roman" w:cs="Times New Roman"/>
          <w:sz w:val="28"/>
          <w:szCs w:val="28"/>
        </w:rPr>
        <w:t>2</w:t>
      </w:r>
      <w:r w:rsidR="006C269A" w:rsidRPr="00D45CE9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</w:t>
      </w:r>
      <w:r w:rsidR="00730B83" w:rsidRPr="00D45CE9">
        <w:rPr>
          <w:rFonts w:ascii="Times New Roman" w:eastAsia="Calibri" w:hAnsi="Times New Roman" w:cs="Times New Roman"/>
          <w:sz w:val="28"/>
          <w:szCs w:val="28"/>
        </w:rPr>
        <w:t>«</w:t>
      </w:r>
      <w:r w:rsidR="006C269A" w:rsidRPr="00D45CE9">
        <w:rPr>
          <w:rFonts w:ascii="Times New Roman" w:eastAsia="Calibri" w:hAnsi="Times New Roman" w:cs="Times New Roman"/>
          <w:sz w:val="28"/>
          <w:szCs w:val="28"/>
        </w:rPr>
        <w:t>Город Псков</w:t>
      </w:r>
      <w:r w:rsidR="00730B83" w:rsidRPr="00D45CE9">
        <w:rPr>
          <w:rFonts w:ascii="Times New Roman" w:eastAsia="Calibri" w:hAnsi="Times New Roman" w:cs="Times New Roman"/>
          <w:sz w:val="28"/>
          <w:szCs w:val="28"/>
        </w:rPr>
        <w:t>»</w:t>
      </w:r>
      <w:r w:rsidR="006C269A" w:rsidRPr="00D45CE9">
        <w:rPr>
          <w:rFonts w:ascii="Times New Roman" w:eastAsia="Calibri" w:hAnsi="Times New Roman" w:cs="Times New Roman"/>
          <w:sz w:val="28"/>
          <w:szCs w:val="28"/>
        </w:rPr>
        <w:t>, Администрация города Пскова</w:t>
      </w:r>
    </w:p>
    <w:p w14:paraId="7E63343B" w14:textId="77777777" w:rsidR="006C269A" w:rsidRPr="00D45CE9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ED7B771" w14:textId="77777777" w:rsidR="006C269A" w:rsidRPr="00D45CE9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45CE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14:paraId="74A53533" w14:textId="77777777" w:rsidR="006C269A" w:rsidRPr="00D45CE9" w:rsidRDefault="006C269A" w:rsidP="006C26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332637C3" w14:textId="7B58D649" w:rsidR="003F42A4" w:rsidRPr="00D45CE9" w:rsidRDefault="003F42A4" w:rsidP="003F42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CE9">
        <w:rPr>
          <w:rFonts w:ascii="Times New Roman" w:eastAsia="Calibri" w:hAnsi="Times New Roman" w:cs="Times New Roman"/>
          <w:sz w:val="28"/>
          <w:szCs w:val="28"/>
        </w:rPr>
        <w:t>1. Внести в постановление Администрации города Пскова</w:t>
      </w:r>
      <w:r w:rsidRPr="00D45CE9">
        <w:rPr>
          <w:rFonts w:ascii="Times New Roman" w:eastAsia="Calibri" w:hAnsi="Times New Roman" w:cs="Times New Roman"/>
          <w:sz w:val="28"/>
          <w:szCs w:val="28"/>
        </w:rPr>
        <w:br/>
      </w:r>
      <w:r w:rsidRPr="00D45CE9">
        <w:rPr>
          <w:rFonts w:ascii="Times New Roman" w:eastAsia="Calibri" w:hAnsi="Times New Roman" w:cs="Times New Roman"/>
          <w:bCs/>
          <w:sz w:val="28"/>
          <w:szCs w:val="28"/>
        </w:rPr>
        <w:t xml:space="preserve">от 17.12.2024 № 2425 </w:t>
      </w:r>
      <w:r w:rsidR="00730B83" w:rsidRPr="00D45CE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D45CE9">
        <w:rPr>
          <w:rFonts w:ascii="Times New Roman" w:eastAsia="Calibri" w:hAnsi="Times New Roman" w:cs="Times New Roman"/>
          <w:bCs/>
          <w:sz w:val="28"/>
          <w:szCs w:val="28"/>
        </w:rPr>
        <w:t>Об утверждении</w:t>
      </w:r>
      <w:r w:rsidRPr="00D45CE9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730B83" w:rsidRPr="00D45CE9">
        <w:rPr>
          <w:rFonts w:ascii="Times New Roman" w:hAnsi="Times New Roman"/>
          <w:sz w:val="28"/>
          <w:szCs w:val="28"/>
        </w:rPr>
        <w:t>«</w:t>
      </w:r>
      <w:r w:rsidRPr="00D45CE9">
        <w:rPr>
          <w:rFonts w:ascii="Times New Roman" w:hAnsi="Times New Roman" w:cs="Times New Roman"/>
          <w:sz w:val="28"/>
          <w:szCs w:val="28"/>
        </w:rPr>
        <w:t>Культура</w:t>
      </w:r>
      <w:r w:rsidR="007D2FA6" w:rsidRPr="00D45CE9">
        <w:rPr>
          <w:rFonts w:ascii="Times New Roman" w:hAnsi="Times New Roman" w:cs="Times New Roman"/>
          <w:sz w:val="28"/>
          <w:szCs w:val="28"/>
        </w:rPr>
        <w:br/>
      </w:r>
      <w:r w:rsidRPr="00D45CE9">
        <w:rPr>
          <w:rFonts w:ascii="Times New Roman" w:hAnsi="Times New Roman" w:cs="Times New Roman"/>
          <w:sz w:val="28"/>
          <w:szCs w:val="28"/>
        </w:rPr>
        <w:t>и сохранение историко-культурного наследия на террито</w:t>
      </w:r>
      <w:r w:rsidRPr="00D45CE9">
        <w:rPr>
          <w:rFonts w:ascii="Times New Roman" w:hAnsi="Times New Roman"/>
          <w:sz w:val="28"/>
          <w:szCs w:val="28"/>
        </w:rPr>
        <w:t xml:space="preserve">рии муниципального образования </w:t>
      </w:r>
      <w:r w:rsidR="00730B83" w:rsidRPr="00D45CE9">
        <w:rPr>
          <w:rFonts w:ascii="Times New Roman" w:hAnsi="Times New Roman"/>
          <w:sz w:val="28"/>
          <w:szCs w:val="28"/>
        </w:rPr>
        <w:t>«</w:t>
      </w:r>
      <w:r w:rsidRPr="00D45CE9">
        <w:rPr>
          <w:rFonts w:ascii="Times New Roman" w:hAnsi="Times New Roman"/>
          <w:sz w:val="28"/>
          <w:szCs w:val="28"/>
        </w:rPr>
        <w:t>Город Псков</w:t>
      </w:r>
      <w:r w:rsidR="00730B83" w:rsidRPr="00D45CE9">
        <w:rPr>
          <w:rFonts w:ascii="Times New Roman" w:hAnsi="Times New Roman"/>
          <w:sz w:val="28"/>
          <w:szCs w:val="28"/>
        </w:rPr>
        <w:t>»</w:t>
      </w:r>
      <w:r w:rsidRPr="00D45CE9">
        <w:rPr>
          <w:rFonts w:ascii="Times New Roman" w:hAnsi="Times New Roman"/>
          <w:sz w:val="28"/>
          <w:szCs w:val="28"/>
        </w:rPr>
        <w:t xml:space="preserve"> </w:t>
      </w:r>
      <w:r w:rsidRPr="00D45CE9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5C360104" w14:textId="4F462CDD" w:rsidR="003F42A4" w:rsidRPr="00D45CE9" w:rsidRDefault="00692549" w:rsidP="003F42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236B">
        <w:rPr>
          <w:rFonts w:ascii="Times New Roman" w:eastAsia="Calibri" w:hAnsi="Times New Roman" w:cs="Times New Roman"/>
          <w:sz w:val="28"/>
          <w:szCs w:val="28"/>
        </w:rPr>
        <w:t>1</w:t>
      </w:r>
      <w:r w:rsidR="003F42A4" w:rsidRPr="00D45CE9">
        <w:rPr>
          <w:rFonts w:ascii="Times New Roman" w:eastAsia="Calibri" w:hAnsi="Times New Roman" w:cs="Times New Roman"/>
          <w:sz w:val="28"/>
          <w:szCs w:val="28"/>
        </w:rPr>
        <w:t>) пункт 3 дополнить подпунктом 7 следующего содержания:</w:t>
      </w:r>
    </w:p>
    <w:p w14:paraId="1ED1D3BE" w14:textId="5356F076" w:rsidR="003F42A4" w:rsidRPr="00D45CE9" w:rsidRDefault="00730B83" w:rsidP="003F42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CE9">
        <w:rPr>
          <w:rFonts w:ascii="Times New Roman" w:eastAsia="Calibri" w:hAnsi="Times New Roman" w:cs="Times New Roman"/>
          <w:sz w:val="28"/>
          <w:szCs w:val="28"/>
        </w:rPr>
        <w:t>«</w:t>
      </w:r>
      <w:r w:rsidR="003F42A4" w:rsidRPr="00D45CE9">
        <w:rPr>
          <w:rFonts w:ascii="Times New Roman" w:eastAsia="Calibri" w:hAnsi="Times New Roman" w:cs="Times New Roman"/>
          <w:sz w:val="28"/>
          <w:szCs w:val="28"/>
        </w:rPr>
        <w:t>7) постановление Администрации города Пскова от 23.12.2024 № 2488</w:t>
      </w:r>
      <w:r w:rsidR="005F0D8D" w:rsidRPr="00D45CE9">
        <w:rPr>
          <w:rFonts w:ascii="Times New Roman" w:eastAsia="Calibri" w:hAnsi="Times New Roman" w:cs="Times New Roman"/>
          <w:sz w:val="28"/>
          <w:szCs w:val="28"/>
        </w:rPr>
        <w:br/>
      </w:r>
      <w:r w:rsidRPr="00D45CE9">
        <w:rPr>
          <w:rFonts w:ascii="Times New Roman" w:eastAsia="Calibri" w:hAnsi="Times New Roman" w:cs="Times New Roman"/>
          <w:sz w:val="28"/>
          <w:szCs w:val="28"/>
        </w:rPr>
        <w:t>«</w:t>
      </w:r>
      <w:r w:rsidR="003F42A4" w:rsidRPr="00D45CE9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города Пскова</w:t>
      </w:r>
      <w:r w:rsidR="003F42A4" w:rsidRPr="00D45CE9">
        <w:rPr>
          <w:rFonts w:ascii="Times New Roman" w:eastAsia="Calibri" w:hAnsi="Times New Roman" w:cs="Times New Roman"/>
          <w:sz w:val="28"/>
          <w:szCs w:val="28"/>
        </w:rPr>
        <w:br/>
        <w:t xml:space="preserve">от 25.11.2021 № 1741 </w:t>
      </w:r>
      <w:r w:rsidRPr="00D45CE9">
        <w:rPr>
          <w:rFonts w:ascii="Times New Roman" w:eastAsia="Calibri" w:hAnsi="Times New Roman" w:cs="Times New Roman"/>
          <w:sz w:val="28"/>
          <w:szCs w:val="28"/>
        </w:rPr>
        <w:t>«</w:t>
      </w:r>
      <w:r w:rsidR="003F42A4" w:rsidRPr="00D45CE9">
        <w:rPr>
          <w:rFonts w:ascii="Times New Roman" w:eastAsia="Calibri" w:hAnsi="Times New Roman" w:cs="Times New Roman"/>
          <w:sz w:val="28"/>
          <w:szCs w:val="28"/>
        </w:rPr>
        <w:t xml:space="preserve">Об утверждении муниципальной программы </w:t>
      </w:r>
      <w:r w:rsidRPr="00D45CE9">
        <w:rPr>
          <w:rFonts w:ascii="Times New Roman" w:eastAsia="Calibri" w:hAnsi="Times New Roman" w:cs="Times New Roman"/>
          <w:sz w:val="28"/>
          <w:szCs w:val="28"/>
        </w:rPr>
        <w:t>«</w:t>
      </w:r>
      <w:r w:rsidR="003F42A4" w:rsidRPr="00D45CE9">
        <w:rPr>
          <w:rFonts w:ascii="Times New Roman" w:eastAsia="Calibri" w:hAnsi="Times New Roman" w:cs="Times New Roman"/>
          <w:sz w:val="28"/>
          <w:szCs w:val="28"/>
        </w:rPr>
        <w:t>Культура</w:t>
      </w:r>
      <w:r w:rsidR="005F0D8D" w:rsidRPr="00D45CE9">
        <w:rPr>
          <w:rFonts w:ascii="Times New Roman" w:eastAsia="Calibri" w:hAnsi="Times New Roman" w:cs="Times New Roman"/>
          <w:sz w:val="28"/>
          <w:szCs w:val="28"/>
        </w:rPr>
        <w:br/>
      </w:r>
      <w:r w:rsidR="003F42A4" w:rsidRPr="00D45C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и историко-культурное наследие муниципального образования </w:t>
      </w:r>
      <w:r w:rsidRPr="00D45CE9">
        <w:rPr>
          <w:rFonts w:ascii="Times New Roman" w:eastAsia="Calibri" w:hAnsi="Times New Roman" w:cs="Times New Roman"/>
          <w:sz w:val="28"/>
          <w:szCs w:val="28"/>
        </w:rPr>
        <w:t>«</w:t>
      </w:r>
      <w:r w:rsidR="003F42A4" w:rsidRPr="00D45CE9">
        <w:rPr>
          <w:rFonts w:ascii="Times New Roman" w:eastAsia="Calibri" w:hAnsi="Times New Roman" w:cs="Times New Roman"/>
          <w:sz w:val="28"/>
          <w:szCs w:val="28"/>
        </w:rPr>
        <w:t>Город Псков</w:t>
      </w:r>
      <w:r w:rsidRPr="00D45CE9">
        <w:rPr>
          <w:rFonts w:ascii="Times New Roman" w:eastAsia="Calibri" w:hAnsi="Times New Roman" w:cs="Times New Roman"/>
          <w:sz w:val="28"/>
          <w:szCs w:val="28"/>
        </w:rPr>
        <w:t>»</w:t>
      </w:r>
      <w:r w:rsidR="003F42A4" w:rsidRPr="00D45CE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0F6ECDA" w14:textId="5CC48775" w:rsidR="006C269A" w:rsidRPr="00D45CE9" w:rsidRDefault="003F42A4" w:rsidP="003F42A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CE9">
        <w:rPr>
          <w:rFonts w:ascii="Times New Roman" w:eastAsia="Calibri" w:hAnsi="Times New Roman" w:cs="Times New Roman"/>
          <w:sz w:val="28"/>
          <w:szCs w:val="28"/>
        </w:rPr>
        <w:t>2. </w:t>
      </w:r>
      <w:r w:rsidR="006C269A" w:rsidRPr="00D45CE9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hyperlink r:id="rId9" w:history="1">
        <w:r w:rsidR="006C269A" w:rsidRPr="00D45CE9">
          <w:rPr>
            <w:rFonts w:ascii="Times New Roman" w:eastAsia="Calibri" w:hAnsi="Times New Roman" w:cs="Times New Roman"/>
            <w:sz w:val="28"/>
            <w:szCs w:val="28"/>
          </w:rPr>
          <w:t>приложение</w:t>
        </w:r>
      </w:hyperlink>
      <w:r w:rsidR="006C269A" w:rsidRPr="00D45CE9">
        <w:rPr>
          <w:rFonts w:ascii="Times New Roman" w:eastAsia="Calibri" w:hAnsi="Times New Roman" w:cs="Times New Roman"/>
          <w:sz w:val="28"/>
          <w:szCs w:val="28"/>
        </w:rPr>
        <w:t xml:space="preserve"> к постановлению Администрации города Пскова</w:t>
      </w:r>
      <w:r w:rsidR="005F0D8D" w:rsidRPr="00D45CE9">
        <w:rPr>
          <w:rFonts w:ascii="Times New Roman" w:eastAsia="Calibri" w:hAnsi="Times New Roman" w:cs="Times New Roman"/>
          <w:sz w:val="28"/>
          <w:szCs w:val="28"/>
        </w:rPr>
        <w:br/>
      </w:r>
      <w:r w:rsidR="00B240EA" w:rsidRPr="00D45CE9">
        <w:rPr>
          <w:rFonts w:ascii="Times New Roman" w:eastAsia="Calibri" w:hAnsi="Times New Roman" w:cs="Times New Roman"/>
          <w:bCs/>
          <w:sz w:val="28"/>
          <w:szCs w:val="28"/>
        </w:rPr>
        <w:t xml:space="preserve">от 17.12.2024 № 2425 </w:t>
      </w:r>
      <w:r w:rsidR="00730B83" w:rsidRPr="00D45CE9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="00B240EA" w:rsidRPr="00D45CE9">
        <w:rPr>
          <w:rFonts w:ascii="Times New Roman" w:eastAsia="Calibri" w:hAnsi="Times New Roman" w:cs="Times New Roman"/>
          <w:bCs/>
          <w:sz w:val="28"/>
          <w:szCs w:val="28"/>
        </w:rPr>
        <w:t>Об утверждении</w:t>
      </w:r>
      <w:r w:rsidR="00B240EA" w:rsidRPr="00D45CE9">
        <w:rPr>
          <w:rFonts w:ascii="Times New Roman" w:hAnsi="Times New Roman"/>
          <w:sz w:val="28"/>
          <w:szCs w:val="28"/>
        </w:rPr>
        <w:t xml:space="preserve"> муниципальной программы </w:t>
      </w:r>
      <w:r w:rsidR="00730B83" w:rsidRPr="00D45CE9">
        <w:rPr>
          <w:rFonts w:ascii="Times New Roman" w:hAnsi="Times New Roman"/>
          <w:sz w:val="28"/>
          <w:szCs w:val="28"/>
        </w:rPr>
        <w:t>«</w:t>
      </w:r>
      <w:r w:rsidR="00B240EA" w:rsidRPr="00D45CE9">
        <w:rPr>
          <w:rFonts w:ascii="Times New Roman" w:hAnsi="Times New Roman" w:cs="Times New Roman"/>
          <w:sz w:val="28"/>
          <w:szCs w:val="28"/>
        </w:rPr>
        <w:t>Культура</w:t>
      </w:r>
      <w:r w:rsidR="005F0D8D" w:rsidRPr="00D45CE9">
        <w:rPr>
          <w:rFonts w:ascii="Times New Roman" w:hAnsi="Times New Roman" w:cs="Times New Roman"/>
          <w:sz w:val="28"/>
          <w:szCs w:val="28"/>
        </w:rPr>
        <w:br/>
      </w:r>
      <w:r w:rsidR="00B240EA" w:rsidRPr="00D45CE9">
        <w:rPr>
          <w:rFonts w:ascii="Times New Roman" w:hAnsi="Times New Roman" w:cs="Times New Roman"/>
          <w:sz w:val="28"/>
          <w:szCs w:val="28"/>
        </w:rPr>
        <w:t>и сохранение историко-культурного наследия на террито</w:t>
      </w:r>
      <w:r w:rsidR="00B240EA" w:rsidRPr="00D45CE9">
        <w:rPr>
          <w:rFonts w:ascii="Times New Roman" w:hAnsi="Times New Roman"/>
          <w:sz w:val="28"/>
          <w:szCs w:val="28"/>
        </w:rPr>
        <w:t xml:space="preserve">рии муниципального образования </w:t>
      </w:r>
      <w:r w:rsidR="00730B83" w:rsidRPr="00D45CE9">
        <w:rPr>
          <w:rFonts w:ascii="Times New Roman" w:hAnsi="Times New Roman"/>
          <w:sz w:val="28"/>
          <w:szCs w:val="28"/>
        </w:rPr>
        <w:t>«</w:t>
      </w:r>
      <w:r w:rsidR="00B240EA" w:rsidRPr="00D45CE9">
        <w:rPr>
          <w:rFonts w:ascii="Times New Roman" w:hAnsi="Times New Roman"/>
          <w:sz w:val="28"/>
          <w:szCs w:val="28"/>
        </w:rPr>
        <w:t>Город Псков</w:t>
      </w:r>
      <w:r w:rsidR="00730B83" w:rsidRPr="00D45CE9">
        <w:rPr>
          <w:rFonts w:ascii="Times New Roman" w:hAnsi="Times New Roman"/>
          <w:sz w:val="28"/>
          <w:szCs w:val="28"/>
        </w:rPr>
        <w:t>»</w:t>
      </w:r>
      <w:r w:rsidR="00B240EA" w:rsidRPr="00D45CE9">
        <w:rPr>
          <w:rFonts w:ascii="Times New Roman" w:hAnsi="Times New Roman"/>
          <w:sz w:val="28"/>
          <w:szCs w:val="28"/>
        </w:rPr>
        <w:t xml:space="preserve"> </w:t>
      </w:r>
      <w:r w:rsidR="006C269A" w:rsidRPr="00D45CE9">
        <w:rPr>
          <w:rFonts w:ascii="Times New Roman" w:eastAsia="Calibri" w:hAnsi="Times New Roman" w:cs="Times New Roman"/>
          <w:sz w:val="28"/>
          <w:szCs w:val="28"/>
        </w:rPr>
        <w:t>следующие изменения:</w:t>
      </w:r>
    </w:p>
    <w:p w14:paraId="3E4682D4" w14:textId="5CC64C66" w:rsidR="00DE6A25" w:rsidRPr="00D45CE9" w:rsidRDefault="00DE6A25" w:rsidP="00DE6A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5CE9">
        <w:rPr>
          <w:rFonts w:ascii="Times New Roman" w:eastAsia="Calibri" w:hAnsi="Times New Roman" w:cs="Times New Roman"/>
          <w:sz w:val="28"/>
          <w:szCs w:val="28"/>
        </w:rPr>
        <w:t>1</w:t>
      </w:r>
      <w:r w:rsidR="00B75809" w:rsidRPr="00D45CE9">
        <w:rPr>
          <w:rFonts w:ascii="Times New Roman" w:eastAsia="Calibri" w:hAnsi="Times New Roman" w:cs="Times New Roman"/>
          <w:sz w:val="28"/>
          <w:szCs w:val="28"/>
        </w:rPr>
        <w:t>)</w:t>
      </w:r>
      <w:r w:rsidRPr="00D45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69A" w:rsidRPr="00D45CE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45CE9">
        <w:rPr>
          <w:rFonts w:ascii="Times New Roman" w:eastAsia="Calibri" w:hAnsi="Times New Roman" w:cs="Times New Roman"/>
          <w:sz w:val="28"/>
          <w:szCs w:val="28"/>
        </w:rPr>
        <w:t xml:space="preserve">разделе I </w:t>
      </w:r>
      <w:r w:rsidR="00730B83" w:rsidRPr="00D45CE9">
        <w:rPr>
          <w:rFonts w:ascii="Times New Roman" w:eastAsia="Calibri" w:hAnsi="Times New Roman" w:cs="Times New Roman"/>
          <w:sz w:val="28"/>
          <w:szCs w:val="28"/>
        </w:rPr>
        <w:t>«</w:t>
      </w:r>
      <w:r w:rsidRPr="00D45CE9">
        <w:rPr>
          <w:rFonts w:ascii="Times New Roman" w:eastAsia="Calibri" w:hAnsi="Times New Roman" w:cs="Times New Roman"/>
          <w:sz w:val="28"/>
          <w:szCs w:val="28"/>
        </w:rPr>
        <w:t xml:space="preserve">Паспорт муниципальной программы </w:t>
      </w:r>
      <w:r w:rsidR="00730B83" w:rsidRPr="00D45CE9">
        <w:rPr>
          <w:rFonts w:ascii="Times New Roman" w:hAnsi="Times New Roman"/>
          <w:sz w:val="28"/>
          <w:szCs w:val="28"/>
        </w:rPr>
        <w:t>«</w:t>
      </w:r>
      <w:r w:rsidR="00820719" w:rsidRPr="00D45CE9">
        <w:rPr>
          <w:rFonts w:ascii="Times New Roman" w:hAnsi="Times New Roman" w:cs="Times New Roman"/>
          <w:sz w:val="28"/>
          <w:szCs w:val="28"/>
        </w:rPr>
        <w:t>Культура</w:t>
      </w:r>
      <w:r w:rsidR="005C00DC" w:rsidRPr="00D45CE9">
        <w:rPr>
          <w:rFonts w:ascii="Times New Roman" w:hAnsi="Times New Roman" w:cs="Times New Roman"/>
          <w:sz w:val="28"/>
          <w:szCs w:val="28"/>
        </w:rPr>
        <w:br/>
      </w:r>
      <w:r w:rsidR="00820719" w:rsidRPr="00D45CE9">
        <w:rPr>
          <w:rFonts w:ascii="Times New Roman" w:hAnsi="Times New Roman" w:cs="Times New Roman"/>
          <w:sz w:val="28"/>
          <w:szCs w:val="28"/>
        </w:rPr>
        <w:t>и сохранение историко-культурного наследия на террито</w:t>
      </w:r>
      <w:r w:rsidR="00820719" w:rsidRPr="00D45CE9">
        <w:rPr>
          <w:rFonts w:ascii="Times New Roman" w:hAnsi="Times New Roman"/>
          <w:sz w:val="28"/>
          <w:szCs w:val="28"/>
        </w:rPr>
        <w:t xml:space="preserve">рии муниципального образования </w:t>
      </w:r>
      <w:r w:rsidR="00730B83" w:rsidRPr="00D45CE9">
        <w:rPr>
          <w:rFonts w:ascii="Times New Roman" w:hAnsi="Times New Roman"/>
          <w:sz w:val="28"/>
          <w:szCs w:val="28"/>
        </w:rPr>
        <w:t>«</w:t>
      </w:r>
      <w:r w:rsidR="00820719" w:rsidRPr="00D45CE9">
        <w:rPr>
          <w:rFonts w:ascii="Times New Roman" w:hAnsi="Times New Roman"/>
          <w:sz w:val="28"/>
          <w:szCs w:val="28"/>
        </w:rPr>
        <w:t>Город Псков</w:t>
      </w:r>
      <w:r w:rsidR="00730B83" w:rsidRPr="00D45CE9">
        <w:rPr>
          <w:rFonts w:ascii="Times New Roman" w:hAnsi="Times New Roman"/>
          <w:sz w:val="28"/>
          <w:szCs w:val="28"/>
        </w:rPr>
        <w:t>»</w:t>
      </w:r>
      <w:r w:rsidRPr="00D45CE9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58F6070D" w14:textId="6D367636" w:rsidR="00747700" w:rsidRPr="00D45CE9" w:rsidRDefault="00B75809" w:rsidP="00B240E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45CE9">
        <w:rPr>
          <w:rFonts w:ascii="Times New Roman" w:eastAsia="Calibri" w:hAnsi="Times New Roman" w:cs="Times New Roman"/>
          <w:sz w:val="28"/>
          <w:szCs w:val="28"/>
        </w:rPr>
        <w:t>а</w:t>
      </w:r>
      <w:r w:rsidR="00DE6A25" w:rsidRPr="00D45CE9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F50D99" w:rsidRPr="00D45CE9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45CE9">
        <w:rPr>
          <w:rFonts w:ascii="Times New Roman" w:eastAsia="Calibri" w:hAnsi="Times New Roman" w:cs="Times New Roman"/>
          <w:sz w:val="28"/>
          <w:szCs w:val="28"/>
        </w:rPr>
        <w:t xml:space="preserve">подразделе </w:t>
      </w:r>
      <w:r w:rsidR="00B86961" w:rsidRPr="00D45CE9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730B83" w:rsidRPr="00D45CE9">
        <w:rPr>
          <w:rFonts w:ascii="Times New Roman" w:eastAsia="Calibri" w:hAnsi="Times New Roman" w:cs="Times New Roman"/>
          <w:sz w:val="28"/>
          <w:szCs w:val="28"/>
        </w:rPr>
        <w:t>«</w:t>
      </w:r>
      <w:r w:rsidR="00B86961" w:rsidRPr="00D45CE9">
        <w:rPr>
          <w:rFonts w:ascii="Times New Roman" w:eastAsia="Calibri" w:hAnsi="Times New Roman" w:cs="Times New Roman"/>
          <w:sz w:val="28"/>
          <w:szCs w:val="28"/>
        </w:rPr>
        <w:t>Основные положения</w:t>
      </w:r>
      <w:r w:rsidR="00730B83" w:rsidRPr="00D45CE9">
        <w:rPr>
          <w:rFonts w:ascii="Times New Roman" w:eastAsia="Calibri" w:hAnsi="Times New Roman" w:cs="Times New Roman"/>
          <w:sz w:val="28"/>
          <w:szCs w:val="28"/>
        </w:rPr>
        <w:t>»</w:t>
      </w:r>
      <w:r w:rsidR="00B86961" w:rsidRPr="00D45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E9E" w:rsidRPr="00D45CE9">
        <w:rPr>
          <w:rFonts w:ascii="Times New Roman" w:eastAsia="Calibri" w:hAnsi="Times New Roman" w:cs="Times New Roman"/>
          <w:sz w:val="28"/>
          <w:szCs w:val="28"/>
        </w:rPr>
        <w:t xml:space="preserve">строку </w:t>
      </w:r>
      <w:r w:rsidR="00730B83" w:rsidRPr="00D45CE9">
        <w:rPr>
          <w:rFonts w:ascii="Times New Roman" w:eastAsia="Calibri" w:hAnsi="Times New Roman" w:cs="Times New Roman"/>
          <w:sz w:val="28"/>
          <w:szCs w:val="28"/>
        </w:rPr>
        <w:t>«</w:t>
      </w:r>
      <w:r w:rsidR="004E1E9E" w:rsidRPr="00D45CE9">
        <w:rPr>
          <w:rFonts w:ascii="Times New Roman" w:eastAsia="Calibri" w:hAnsi="Times New Roman" w:cs="Times New Roman"/>
          <w:sz w:val="28"/>
          <w:szCs w:val="28"/>
        </w:rPr>
        <w:t>Объемы финансового обеспечения за весь период реализации</w:t>
      </w:r>
      <w:r w:rsidR="003F42A4" w:rsidRPr="00D45CE9">
        <w:rPr>
          <w:rFonts w:ascii="Times New Roman" w:eastAsia="Calibri" w:hAnsi="Times New Roman" w:cs="Times New Roman"/>
          <w:sz w:val="28"/>
          <w:szCs w:val="28"/>
        </w:rPr>
        <w:t xml:space="preserve"> (тыс. рублей)</w:t>
      </w:r>
      <w:r w:rsidR="00730B83" w:rsidRPr="00D45CE9">
        <w:rPr>
          <w:rFonts w:ascii="Times New Roman" w:eastAsia="Calibri" w:hAnsi="Times New Roman" w:cs="Times New Roman"/>
          <w:sz w:val="28"/>
          <w:szCs w:val="28"/>
        </w:rPr>
        <w:t>»</w:t>
      </w:r>
      <w:r w:rsidR="003F42A4" w:rsidRPr="00D45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1E9E" w:rsidRPr="00D45CE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3D2C6821" w14:textId="0F040EF0" w:rsidR="00ED2E7D" w:rsidRPr="00D45CE9" w:rsidRDefault="004E1E9E" w:rsidP="005F0D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5CE9">
        <w:rPr>
          <w:rFonts w:ascii="Times New Roman" w:hAnsi="Times New Roman" w:cs="Times New Roman"/>
          <w:sz w:val="28"/>
          <w:szCs w:val="28"/>
        </w:rPr>
        <w:t xml:space="preserve"> </w:t>
      </w:r>
      <w:r w:rsidR="00730B83" w:rsidRPr="00D45CE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3"/>
        <w:tblW w:w="9270" w:type="dxa"/>
        <w:jc w:val="center"/>
        <w:tblLayout w:type="fixed"/>
        <w:tblLook w:val="01E0" w:firstRow="1" w:lastRow="1" w:firstColumn="1" w:lastColumn="1" w:noHBand="0" w:noVBand="0"/>
      </w:tblPr>
      <w:tblGrid>
        <w:gridCol w:w="1555"/>
        <w:gridCol w:w="1701"/>
        <w:gridCol w:w="911"/>
        <w:gridCol w:w="851"/>
        <w:gridCol w:w="850"/>
        <w:gridCol w:w="851"/>
        <w:gridCol w:w="850"/>
        <w:gridCol w:w="851"/>
        <w:gridCol w:w="850"/>
      </w:tblGrid>
      <w:tr w:rsidR="00D45CE9" w:rsidRPr="00D45CE9" w14:paraId="73CDB838" w14:textId="77777777" w:rsidTr="005C00DC">
        <w:trPr>
          <w:trHeight w:val="307"/>
          <w:jc w:val="center"/>
        </w:trPr>
        <w:tc>
          <w:tcPr>
            <w:tcW w:w="1555" w:type="dxa"/>
            <w:vMerge w:val="restart"/>
            <w:hideMark/>
          </w:tcPr>
          <w:p w14:paraId="3507DADC" w14:textId="77777777" w:rsidR="00820719" w:rsidRPr="00D45CE9" w:rsidRDefault="00820719" w:rsidP="005F0D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Объемы финансового обеспечения за весь период реализации (тыс. рублей)</w:t>
            </w:r>
          </w:p>
        </w:tc>
        <w:tc>
          <w:tcPr>
            <w:tcW w:w="1701" w:type="dxa"/>
          </w:tcPr>
          <w:p w14:paraId="09640530" w14:textId="77777777" w:rsidR="00820719" w:rsidRPr="00D45CE9" w:rsidRDefault="00820719" w:rsidP="005F0D8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911" w:type="dxa"/>
          </w:tcPr>
          <w:p w14:paraId="5D27BF0E" w14:textId="77777777" w:rsidR="00820719" w:rsidRPr="00D45CE9" w:rsidRDefault="00820719" w:rsidP="005C00DC">
            <w:pPr>
              <w:ind w:left="-186" w:right="-10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14:paraId="58D953E7" w14:textId="77777777" w:rsidR="00820719" w:rsidRPr="00D45CE9" w:rsidRDefault="00820719" w:rsidP="005C00DC">
            <w:pPr>
              <w:ind w:left="-11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</w:tcPr>
          <w:p w14:paraId="24749A43" w14:textId="77777777" w:rsidR="00820719" w:rsidRPr="00D45CE9" w:rsidRDefault="00820719" w:rsidP="005C00DC">
            <w:pPr>
              <w:ind w:left="-11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</w:tcPr>
          <w:p w14:paraId="284ED1E9" w14:textId="77777777" w:rsidR="00820719" w:rsidRPr="00D45CE9" w:rsidRDefault="00820719" w:rsidP="005C00DC">
            <w:pPr>
              <w:ind w:left="-11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</w:tcPr>
          <w:p w14:paraId="72D79BC0" w14:textId="77777777" w:rsidR="00820719" w:rsidRPr="00D45CE9" w:rsidRDefault="00820719" w:rsidP="005C00DC">
            <w:pPr>
              <w:ind w:left="-11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1" w:type="dxa"/>
          </w:tcPr>
          <w:p w14:paraId="547F1939" w14:textId="77777777" w:rsidR="00820719" w:rsidRPr="00D45CE9" w:rsidRDefault="00820719" w:rsidP="005C00DC">
            <w:pPr>
              <w:ind w:left="-11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50" w:type="dxa"/>
          </w:tcPr>
          <w:p w14:paraId="2AF77EF1" w14:textId="77777777" w:rsidR="00820719" w:rsidRPr="00D45CE9" w:rsidRDefault="00820719" w:rsidP="005C00DC">
            <w:pPr>
              <w:ind w:left="-110" w:right="-10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</w:tr>
      <w:tr w:rsidR="00D45CE9" w:rsidRPr="00D45CE9" w14:paraId="1DB1CD3B" w14:textId="77777777" w:rsidTr="005C00DC">
        <w:trPr>
          <w:trHeight w:val="65"/>
          <w:jc w:val="center"/>
        </w:trPr>
        <w:tc>
          <w:tcPr>
            <w:tcW w:w="1555" w:type="dxa"/>
            <w:vMerge/>
          </w:tcPr>
          <w:p w14:paraId="36211FED" w14:textId="77777777" w:rsidR="008F1E3C" w:rsidRPr="00D45CE9" w:rsidRDefault="008F1E3C" w:rsidP="008F1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D28A03" w14:textId="77777777" w:rsidR="008F1E3C" w:rsidRPr="00D45CE9" w:rsidRDefault="008F1E3C" w:rsidP="008F1E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ВСЕГО, в том числе:</w:t>
            </w:r>
          </w:p>
        </w:tc>
        <w:tc>
          <w:tcPr>
            <w:tcW w:w="911" w:type="dxa"/>
            <w:vAlign w:val="center"/>
          </w:tcPr>
          <w:p w14:paraId="3B05506F" w14:textId="449EB3F6" w:rsidR="008F1E3C" w:rsidRPr="00D45CE9" w:rsidRDefault="008F1E3C" w:rsidP="005C00DC">
            <w:pPr>
              <w:ind w:left="-186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2 311 140,8</w:t>
            </w:r>
          </w:p>
        </w:tc>
        <w:tc>
          <w:tcPr>
            <w:tcW w:w="851" w:type="dxa"/>
            <w:vAlign w:val="center"/>
          </w:tcPr>
          <w:p w14:paraId="55EB86C4" w14:textId="46BC2936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384 404,9</w:t>
            </w:r>
          </w:p>
        </w:tc>
        <w:tc>
          <w:tcPr>
            <w:tcW w:w="850" w:type="dxa"/>
            <w:vAlign w:val="center"/>
          </w:tcPr>
          <w:p w14:paraId="479E023E" w14:textId="60DD9C6E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384 583,6</w:t>
            </w:r>
          </w:p>
        </w:tc>
        <w:tc>
          <w:tcPr>
            <w:tcW w:w="851" w:type="dxa"/>
            <w:vAlign w:val="center"/>
          </w:tcPr>
          <w:p w14:paraId="13C8D3BA" w14:textId="5E7D1D0E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388 903,1</w:t>
            </w:r>
          </w:p>
        </w:tc>
        <w:tc>
          <w:tcPr>
            <w:tcW w:w="850" w:type="dxa"/>
            <w:vAlign w:val="center"/>
          </w:tcPr>
          <w:p w14:paraId="1A6F39D3" w14:textId="5CAFDC6B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384 416,4</w:t>
            </w:r>
          </w:p>
        </w:tc>
        <w:tc>
          <w:tcPr>
            <w:tcW w:w="851" w:type="dxa"/>
            <w:vAlign w:val="center"/>
          </w:tcPr>
          <w:p w14:paraId="380A106C" w14:textId="006999F6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384 416,4</w:t>
            </w:r>
          </w:p>
        </w:tc>
        <w:tc>
          <w:tcPr>
            <w:tcW w:w="850" w:type="dxa"/>
            <w:vAlign w:val="center"/>
          </w:tcPr>
          <w:p w14:paraId="7524BE9F" w14:textId="462D8F7F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384 416,4</w:t>
            </w:r>
          </w:p>
        </w:tc>
      </w:tr>
      <w:tr w:rsidR="00D45CE9" w:rsidRPr="00D45CE9" w14:paraId="7A86AEF1" w14:textId="77777777" w:rsidTr="005C00DC">
        <w:trPr>
          <w:trHeight w:val="65"/>
          <w:jc w:val="center"/>
        </w:trPr>
        <w:tc>
          <w:tcPr>
            <w:tcW w:w="1555" w:type="dxa"/>
            <w:vMerge/>
          </w:tcPr>
          <w:p w14:paraId="491B0076" w14:textId="77777777" w:rsidR="008F1E3C" w:rsidRPr="00D45CE9" w:rsidRDefault="008F1E3C" w:rsidP="008F1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BED9944" w14:textId="77777777" w:rsidR="008F1E3C" w:rsidRPr="00D45CE9" w:rsidRDefault="008F1E3C" w:rsidP="008F1E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11" w:type="dxa"/>
            <w:vAlign w:val="center"/>
          </w:tcPr>
          <w:p w14:paraId="551D9CD8" w14:textId="7538071D" w:rsidR="008F1E3C" w:rsidRPr="00D45CE9" w:rsidRDefault="008F1E3C" w:rsidP="005C00DC">
            <w:pPr>
              <w:ind w:left="-186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3 824,0</w:t>
            </w:r>
          </w:p>
        </w:tc>
        <w:tc>
          <w:tcPr>
            <w:tcW w:w="851" w:type="dxa"/>
            <w:vAlign w:val="center"/>
          </w:tcPr>
          <w:p w14:paraId="6C16EDD2" w14:textId="1A69C231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46AE8BF2" w14:textId="273F127F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313BAA17" w14:textId="7A81669A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3 824,0</w:t>
            </w:r>
          </w:p>
        </w:tc>
        <w:tc>
          <w:tcPr>
            <w:tcW w:w="850" w:type="dxa"/>
            <w:vAlign w:val="center"/>
          </w:tcPr>
          <w:p w14:paraId="58F912C4" w14:textId="20A8C49C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6651BDF2" w14:textId="4EDF62FF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68F0D776" w14:textId="09E363D0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45CE9" w:rsidRPr="00D45CE9" w14:paraId="565C39C7" w14:textId="77777777" w:rsidTr="005C00DC">
        <w:trPr>
          <w:trHeight w:val="65"/>
          <w:jc w:val="center"/>
        </w:trPr>
        <w:tc>
          <w:tcPr>
            <w:tcW w:w="1555" w:type="dxa"/>
            <w:vMerge/>
          </w:tcPr>
          <w:p w14:paraId="1BF25508" w14:textId="77777777" w:rsidR="008F1E3C" w:rsidRPr="00D45CE9" w:rsidRDefault="008F1E3C" w:rsidP="008F1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B4C296" w14:textId="77777777" w:rsidR="008F1E3C" w:rsidRPr="00D45CE9" w:rsidRDefault="008F1E3C" w:rsidP="008F1E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11" w:type="dxa"/>
            <w:vAlign w:val="center"/>
          </w:tcPr>
          <w:p w14:paraId="4399D48D" w14:textId="1FB7BD8D" w:rsidR="008F1E3C" w:rsidRPr="00D45CE9" w:rsidRDefault="008F1E3C" w:rsidP="005C00DC">
            <w:pPr>
              <w:ind w:left="-186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eastAsia="Calibri" w:hAnsi="Times New Roman" w:cs="Times New Roman"/>
                <w:sz w:val="18"/>
                <w:szCs w:val="18"/>
              </w:rPr>
              <w:t>7 078,0</w:t>
            </w:r>
          </w:p>
        </w:tc>
        <w:tc>
          <w:tcPr>
            <w:tcW w:w="851" w:type="dxa"/>
            <w:vAlign w:val="center"/>
          </w:tcPr>
          <w:p w14:paraId="7F7BF9D0" w14:textId="7E72165A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6 000,0</w:t>
            </w:r>
          </w:p>
        </w:tc>
        <w:tc>
          <w:tcPr>
            <w:tcW w:w="850" w:type="dxa"/>
            <w:vAlign w:val="center"/>
          </w:tcPr>
          <w:p w14:paraId="522BA389" w14:textId="3C178FBC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500,0</w:t>
            </w:r>
          </w:p>
        </w:tc>
        <w:tc>
          <w:tcPr>
            <w:tcW w:w="851" w:type="dxa"/>
            <w:vAlign w:val="center"/>
          </w:tcPr>
          <w:p w14:paraId="6F2DAC16" w14:textId="5082CCD5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578,0</w:t>
            </w:r>
          </w:p>
        </w:tc>
        <w:tc>
          <w:tcPr>
            <w:tcW w:w="850" w:type="dxa"/>
            <w:vAlign w:val="center"/>
          </w:tcPr>
          <w:p w14:paraId="462FC8B8" w14:textId="197AC350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vAlign w:val="center"/>
          </w:tcPr>
          <w:p w14:paraId="32341715" w14:textId="4095E825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vAlign w:val="center"/>
          </w:tcPr>
          <w:p w14:paraId="13664B1C" w14:textId="26E4A7A4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45CE9" w:rsidRPr="00D45CE9" w14:paraId="5A5AD086" w14:textId="77777777" w:rsidTr="005C00DC">
        <w:trPr>
          <w:trHeight w:val="65"/>
          <w:jc w:val="center"/>
        </w:trPr>
        <w:tc>
          <w:tcPr>
            <w:tcW w:w="1555" w:type="dxa"/>
            <w:vMerge/>
          </w:tcPr>
          <w:p w14:paraId="2B216182" w14:textId="77777777" w:rsidR="008F1E3C" w:rsidRPr="00D45CE9" w:rsidRDefault="008F1E3C" w:rsidP="008F1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AA68661" w14:textId="77777777" w:rsidR="008F1E3C" w:rsidRPr="00D45CE9" w:rsidRDefault="008F1E3C" w:rsidP="008F1E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бюджет города</w:t>
            </w:r>
          </w:p>
        </w:tc>
        <w:tc>
          <w:tcPr>
            <w:tcW w:w="911" w:type="dxa"/>
            <w:vAlign w:val="center"/>
          </w:tcPr>
          <w:p w14:paraId="217DFC06" w14:textId="0FC11628" w:rsidR="008F1E3C" w:rsidRPr="00D45CE9" w:rsidRDefault="008F1E3C" w:rsidP="005C00DC">
            <w:pPr>
              <w:ind w:left="-186" w:right="-106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1 885 804,4</w:t>
            </w:r>
          </w:p>
        </w:tc>
        <w:tc>
          <w:tcPr>
            <w:tcW w:w="851" w:type="dxa"/>
            <w:vAlign w:val="center"/>
          </w:tcPr>
          <w:p w14:paraId="793A4246" w14:textId="4E2FD97E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309 332,5</w:t>
            </w:r>
          </w:p>
        </w:tc>
        <w:tc>
          <w:tcPr>
            <w:tcW w:w="850" w:type="dxa"/>
            <w:vAlign w:val="center"/>
          </w:tcPr>
          <w:p w14:paraId="4B0D7E4D" w14:textId="0A96E932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315 011,2</w:t>
            </w:r>
          </w:p>
        </w:tc>
        <w:tc>
          <w:tcPr>
            <w:tcW w:w="851" w:type="dxa"/>
            <w:vAlign w:val="center"/>
          </w:tcPr>
          <w:p w14:paraId="5FB32803" w14:textId="043FEC5D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315 428,7</w:t>
            </w:r>
          </w:p>
        </w:tc>
        <w:tc>
          <w:tcPr>
            <w:tcW w:w="850" w:type="dxa"/>
            <w:vAlign w:val="center"/>
          </w:tcPr>
          <w:p w14:paraId="7712E556" w14:textId="033D00B2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315 344,0</w:t>
            </w:r>
          </w:p>
        </w:tc>
        <w:tc>
          <w:tcPr>
            <w:tcW w:w="851" w:type="dxa"/>
            <w:vAlign w:val="center"/>
          </w:tcPr>
          <w:p w14:paraId="2AF503D0" w14:textId="66BB5D46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315 344,0</w:t>
            </w:r>
          </w:p>
        </w:tc>
        <w:tc>
          <w:tcPr>
            <w:tcW w:w="850" w:type="dxa"/>
            <w:vAlign w:val="center"/>
          </w:tcPr>
          <w:p w14:paraId="14A007E0" w14:textId="4BB36C8B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315 344,0</w:t>
            </w:r>
          </w:p>
        </w:tc>
      </w:tr>
      <w:tr w:rsidR="00D45CE9" w:rsidRPr="00D45CE9" w14:paraId="33F0C88E" w14:textId="77777777" w:rsidTr="005C00DC">
        <w:trPr>
          <w:trHeight w:val="65"/>
          <w:jc w:val="center"/>
        </w:trPr>
        <w:tc>
          <w:tcPr>
            <w:tcW w:w="1555" w:type="dxa"/>
            <w:vMerge/>
          </w:tcPr>
          <w:p w14:paraId="68FE8EB3" w14:textId="77777777" w:rsidR="008F1E3C" w:rsidRPr="00D45CE9" w:rsidRDefault="008F1E3C" w:rsidP="008F1E3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B56A0F" w14:textId="77777777" w:rsidR="008F1E3C" w:rsidRPr="00D45CE9" w:rsidRDefault="008F1E3C" w:rsidP="008F1E3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11" w:type="dxa"/>
            <w:vAlign w:val="center"/>
          </w:tcPr>
          <w:p w14:paraId="32B26CAF" w14:textId="0E9A5D34" w:rsidR="008F1E3C" w:rsidRPr="00D45CE9" w:rsidRDefault="008F1E3C" w:rsidP="005C00DC">
            <w:pPr>
              <w:ind w:left="-186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414 434,4</w:t>
            </w:r>
          </w:p>
        </w:tc>
        <w:tc>
          <w:tcPr>
            <w:tcW w:w="851" w:type="dxa"/>
            <w:vAlign w:val="center"/>
          </w:tcPr>
          <w:p w14:paraId="02004800" w14:textId="474AFEB1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69 072,4</w:t>
            </w:r>
          </w:p>
        </w:tc>
        <w:tc>
          <w:tcPr>
            <w:tcW w:w="850" w:type="dxa"/>
            <w:vAlign w:val="center"/>
          </w:tcPr>
          <w:p w14:paraId="5FD6D3FB" w14:textId="27E57A90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69 072,4</w:t>
            </w:r>
          </w:p>
        </w:tc>
        <w:tc>
          <w:tcPr>
            <w:tcW w:w="851" w:type="dxa"/>
            <w:vAlign w:val="center"/>
          </w:tcPr>
          <w:p w14:paraId="4F8F35ED" w14:textId="5735C931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69 072,4</w:t>
            </w:r>
          </w:p>
        </w:tc>
        <w:tc>
          <w:tcPr>
            <w:tcW w:w="850" w:type="dxa"/>
            <w:vAlign w:val="center"/>
          </w:tcPr>
          <w:p w14:paraId="4414AB9A" w14:textId="18F90561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69 072,4</w:t>
            </w:r>
          </w:p>
        </w:tc>
        <w:tc>
          <w:tcPr>
            <w:tcW w:w="851" w:type="dxa"/>
            <w:vAlign w:val="center"/>
          </w:tcPr>
          <w:p w14:paraId="6807F900" w14:textId="2F2ACBA5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69 072,4</w:t>
            </w:r>
          </w:p>
        </w:tc>
        <w:tc>
          <w:tcPr>
            <w:tcW w:w="850" w:type="dxa"/>
            <w:vAlign w:val="center"/>
          </w:tcPr>
          <w:p w14:paraId="14E86ED6" w14:textId="1DD15A39" w:rsidR="008F1E3C" w:rsidRPr="00D45CE9" w:rsidRDefault="008F1E3C" w:rsidP="005C00DC">
            <w:pPr>
              <w:ind w:left="-110" w:right="-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69 072,4</w:t>
            </w:r>
          </w:p>
        </w:tc>
      </w:tr>
    </w:tbl>
    <w:p w14:paraId="084E408C" w14:textId="51179864" w:rsidR="005539F8" w:rsidRPr="00D45CE9" w:rsidRDefault="00692549" w:rsidP="0073236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5539F8" w:rsidRPr="00D45CE9">
        <w:rPr>
          <w:rFonts w:ascii="Times New Roman" w:hAnsi="Times New Roman" w:cs="Times New Roman"/>
          <w:sz w:val="28"/>
          <w:szCs w:val="28"/>
        </w:rPr>
        <w:t>;</w:t>
      </w:r>
    </w:p>
    <w:p w14:paraId="4FE24F95" w14:textId="77777777" w:rsidR="005C00DC" w:rsidRPr="00D45CE9" w:rsidRDefault="005C00DC" w:rsidP="00E95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C00DC" w:rsidRPr="00D45CE9" w:rsidSect="005C00DC">
          <w:headerReference w:type="default" r:id="rId10"/>
          <w:pgSz w:w="11906" w:h="16838"/>
          <w:pgMar w:top="1440" w:right="849" w:bottom="1440" w:left="1560" w:header="0" w:footer="0" w:gutter="0"/>
          <w:cols w:space="720"/>
          <w:titlePg/>
          <w:docGrid w:linePitch="299"/>
        </w:sectPr>
      </w:pPr>
    </w:p>
    <w:p w14:paraId="1F9F26AC" w14:textId="070B6A1E" w:rsidR="00E95E3C" w:rsidRPr="00D45CE9" w:rsidRDefault="00E95E3C" w:rsidP="00E95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CE9">
        <w:rPr>
          <w:rFonts w:ascii="Times New Roman" w:hAnsi="Times New Roman" w:cs="Times New Roman"/>
          <w:sz w:val="28"/>
          <w:szCs w:val="28"/>
        </w:rPr>
        <w:lastRenderedPageBreak/>
        <w:t xml:space="preserve">б) в подразделе 3 </w:t>
      </w:r>
      <w:r w:rsidR="00730B83" w:rsidRPr="00D45CE9">
        <w:rPr>
          <w:rFonts w:ascii="Times New Roman" w:hAnsi="Times New Roman" w:cs="Times New Roman"/>
          <w:sz w:val="28"/>
          <w:szCs w:val="28"/>
        </w:rPr>
        <w:t>«</w:t>
      </w:r>
      <w:r w:rsidRPr="00D45CE9">
        <w:rPr>
          <w:rFonts w:ascii="Times New Roman" w:hAnsi="Times New Roman" w:cs="Times New Roman"/>
          <w:sz w:val="28"/>
          <w:szCs w:val="28"/>
        </w:rPr>
        <w:t>Структура муниципальной программы</w:t>
      </w:r>
      <w:r w:rsidR="00730B83" w:rsidRPr="00D45CE9">
        <w:rPr>
          <w:rFonts w:ascii="Times New Roman" w:hAnsi="Times New Roman" w:cs="Times New Roman"/>
          <w:sz w:val="28"/>
          <w:szCs w:val="28"/>
        </w:rPr>
        <w:t>»</w:t>
      </w:r>
      <w:r w:rsidRPr="00D45CE9">
        <w:rPr>
          <w:rFonts w:ascii="Times New Roman" w:hAnsi="Times New Roman" w:cs="Times New Roman"/>
          <w:sz w:val="28"/>
          <w:szCs w:val="28"/>
        </w:rPr>
        <w:t xml:space="preserve"> строки </w:t>
      </w:r>
    </w:p>
    <w:p w14:paraId="379B6735" w14:textId="079FE854" w:rsidR="00E95E3C" w:rsidRPr="00D45CE9" w:rsidRDefault="00730B83" w:rsidP="00E95E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5CE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4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2"/>
        <w:gridCol w:w="4550"/>
        <w:gridCol w:w="3435"/>
        <w:gridCol w:w="1190"/>
        <w:gridCol w:w="3819"/>
      </w:tblGrid>
      <w:tr w:rsidR="00D45CE9" w:rsidRPr="00D45CE9" w14:paraId="2EBD37BC" w14:textId="77777777" w:rsidTr="005C00DC">
        <w:trPr>
          <w:trHeight w:val="627"/>
        </w:trPr>
        <w:tc>
          <w:tcPr>
            <w:tcW w:w="1072" w:type="dxa"/>
          </w:tcPr>
          <w:p w14:paraId="5FD3241C" w14:textId="77777777" w:rsidR="00E95E3C" w:rsidRPr="00D45CE9" w:rsidRDefault="00E95E3C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2994" w:type="dxa"/>
            <w:gridSpan w:val="4"/>
          </w:tcPr>
          <w:p w14:paraId="52E3B3F7" w14:textId="77777777" w:rsidR="007509B4" w:rsidRPr="00D45CE9" w:rsidRDefault="00E95E3C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Региональный проект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>Обеспечение качественно нового уровня развития инфраструктуры культуры</w:t>
            </w:r>
          </w:p>
          <w:p w14:paraId="737E77F5" w14:textId="68D1C79D" w:rsidR="00E95E3C" w:rsidRPr="00D45CE9" w:rsidRDefault="007D2FA6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E95E3C" w:rsidRPr="00D45CE9">
              <w:rPr>
                <w:rFonts w:ascii="Times New Roman" w:hAnsi="Times New Roman" w:cs="Times New Roman"/>
                <w:szCs w:val="22"/>
              </w:rPr>
              <w:t>(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="00E95E3C" w:rsidRPr="00D45CE9">
              <w:rPr>
                <w:rFonts w:ascii="Times New Roman" w:hAnsi="Times New Roman" w:cs="Times New Roman"/>
                <w:szCs w:val="22"/>
              </w:rPr>
              <w:t>Культурная среда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  <w:r w:rsidR="00E95E3C" w:rsidRPr="00D45CE9">
              <w:rPr>
                <w:rFonts w:ascii="Times New Roman" w:hAnsi="Times New Roman" w:cs="Times New Roman"/>
                <w:szCs w:val="22"/>
              </w:rPr>
              <w:t>) (Псковская область)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</w:p>
          <w:p w14:paraId="55CCD967" w14:textId="77777777" w:rsidR="00E95E3C" w:rsidRPr="00D45CE9" w:rsidRDefault="00E95E3C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Куратор: Тимофеева О.А., заместитель губернатора Псковской области</w:t>
            </w:r>
          </w:p>
        </w:tc>
      </w:tr>
      <w:tr w:rsidR="00D45CE9" w:rsidRPr="00D45CE9" w14:paraId="7F564C4B" w14:textId="77777777" w:rsidTr="005C00DC">
        <w:trPr>
          <w:trHeight w:val="627"/>
        </w:trPr>
        <w:tc>
          <w:tcPr>
            <w:tcW w:w="1072" w:type="dxa"/>
          </w:tcPr>
          <w:p w14:paraId="2C0FEFAE" w14:textId="77777777" w:rsidR="00E95E3C" w:rsidRPr="00D45CE9" w:rsidRDefault="00E95E3C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85" w:type="dxa"/>
            <w:gridSpan w:val="2"/>
          </w:tcPr>
          <w:p w14:paraId="7A6AAB84" w14:textId="77777777" w:rsidR="00E95E3C" w:rsidRPr="00D45CE9" w:rsidRDefault="00E95E3C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Ответственный за реализацию регионального проекта:</w:t>
            </w:r>
          </w:p>
          <w:p w14:paraId="6942E7D4" w14:textId="77777777" w:rsidR="00E95E3C" w:rsidRPr="00D45CE9" w:rsidRDefault="00E95E3C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Алейникова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 xml:space="preserve"> Д.В., </w:t>
            </w: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Управления культуры Администрации города Пскова</w:t>
            </w:r>
          </w:p>
        </w:tc>
        <w:tc>
          <w:tcPr>
            <w:tcW w:w="5009" w:type="dxa"/>
            <w:gridSpan w:val="2"/>
          </w:tcPr>
          <w:p w14:paraId="46C49A0A" w14:textId="77777777" w:rsidR="00E95E3C" w:rsidRPr="00D45CE9" w:rsidRDefault="00E95E3C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2025 - 2026</w:t>
            </w:r>
          </w:p>
        </w:tc>
      </w:tr>
      <w:tr w:rsidR="00D45CE9" w:rsidRPr="00D45CE9" w14:paraId="2AF4D022" w14:textId="77777777" w:rsidTr="005C00DC">
        <w:trPr>
          <w:trHeight w:val="1684"/>
        </w:trPr>
        <w:tc>
          <w:tcPr>
            <w:tcW w:w="1072" w:type="dxa"/>
          </w:tcPr>
          <w:p w14:paraId="2CB9D135" w14:textId="77777777" w:rsidR="00E95E3C" w:rsidRPr="00D45CE9" w:rsidRDefault="00E95E3C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1.1.1</w:t>
            </w:r>
          </w:p>
        </w:tc>
        <w:tc>
          <w:tcPr>
            <w:tcW w:w="4550" w:type="dxa"/>
          </w:tcPr>
          <w:p w14:paraId="6F9BB0BF" w14:textId="77777777" w:rsidR="00E95E3C" w:rsidRPr="00D45CE9" w:rsidRDefault="00E95E3C" w:rsidP="00D50B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Задача 1. Граждане получают дополнительные возможности для творческого развития и самореализации в современных учреждениях культуры, а также более широкий доступ к культурным ценностям</w:t>
            </w:r>
          </w:p>
        </w:tc>
        <w:tc>
          <w:tcPr>
            <w:tcW w:w="4625" w:type="dxa"/>
            <w:gridSpan w:val="2"/>
          </w:tcPr>
          <w:p w14:paraId="42D88F11" w14:textId="77777777" w:rsidR="00E95E3C" w:rsidRPr="00D45CE9" w:rsidRDefault="00E95E3C" w:rsidP="00D50B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Созданы модельные муниципальные библиотеки. Осуществлена модернизация технического оснащения муниципальных библиотек, увеличены библиотечные фонды, повышена квалификация персонала библиотек</w:t>
            </w:r>
          </w:p>
        </w:tc>
        <w:tc>
          <w:tcPr>
            <w:tcW w:w="3819" w:type="dxa"/>
          </w:tcPr>
          <w:p w14:paraId="08F54670" w14:textId="77777777" w:rsidR="00E95E3C" w:rsidRPr="00D45CE9" w:rsidRDefault="00E95E3C" w:rsidP="00D50B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Количество переоснащенных муниципальных библиотек по модельному стандарту.</w:t>
            </w:r>
          </w:p>
          <w:p w14:paraId="449BE033" w14:textId="77777777" w:rsidR="00E95E3C" w:rsidRPr="00D45CE9" w:rsidRDefault="00E95E3C" w:rsidP="00D50B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Динамика изменения числа посетителей культурно-досуговых учреждений</w:t>
            </w:r>
          </w:p>
        </w:tc>
      </w:tr>
    </w:tbl>
    <w:p w14:paraId="0CE16665" w14:textId="16E73354" w:rsidR="00E95E3C" w:rsidRPr="00D45CE9" w:rsidRDefault="00692549" w:rsidP="00E95E3C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14:paraId="3E21F374" w14:textId="77777777" w:rsidR="00E95E3C" w:rsidRPr="00D45CE9" w:rsidRDefault="00E95E3C" w:rsidP="00E95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CE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37857CE9" w14:textId="77777777" w:rsidR="00E95E3C" w:rsidRPr="00D45CE9" w:rsidRDefault="00E95E3C" w:rsidP="00E95E3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4484"/>
        <w:gridCol w:w="2429"/>
        <w:gridCol w:w="2300"/>
        <w:gridCol w:w="3828"/>
      </w:tblGrid>
      <w:tr w:rsidR="00D45CE9" w:rsidRPr="00D45CE9" w14:paraId="780315B9" w14:textId="77777777" w:rsidTr="005C00DC">
        <w:tc>
          <w:tcPr>
            <w:tcW w:w="988" w:type="dxa"/>
          </w:tcPr>
          <w:p w14:paraId="1715D355" w14:textId="77777777" w:rsidR="00E95E3C" w:rsidRPr="00D45CE9" w:rsidRDefault="00E95E3C" w:rsidP="00D50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1.1</w:t>
            </w:r>
          </w:p>
        </w:tc>
        <w:tc>
          <w:tcPr>
            <w:tcW w:w="13041" w:type="dxa"/>
            <w:gridSpan w:val="4"/>
          </w:tcPr>
          <w:p w14:paraId="3B5931CE" w14:textId="23519DE0" w:rsidR="00E95E3C" w:rsidRPr="00D45CE9" w:rsidRDefault="00E95E3C" w:rsidP="00D50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 xml:space="preserve">Региональный проект </w:t>
            </w:r>
            <w:r w:rsidR="00730B83" w:rsidRPr="00D45CE9">
              <w:rPr>
                <w:rFonts w:ascii="Times New Roman" w:hAnsi="Times New Roman" w:cs="Times New Roman"/>
                <w:sz w:val="24"/>
              </w:rPr>
              <w:t>«</w:t>
            </w:r>
            <w:r w:rsidRPr="00D45CE9">
              <w:rPr>
                <w:rFonts w:ascii="Times New Roman" w:hAnsi="Times New Roman" w:cs="Times New Roman"/>
                <w:sz w:val="24"/>
              </w:rPr>
              <w:t>Семейные ценности и инфраструктура культуры (Псковская область)</w:t>
            </w:r>
            <w:r w:rsidR="00730B83" w:rsidRPr="00D45CE9">
              <w:rPr>
                <w:rFonts w:ascii="Times New Roman" w:hAnsi="Times New Roman" w:cs="Times New Roman"/>
                <w:sz w:val="24"/>
              </w:rPr>
              <w:t>»</w:t>
            </w:r>
          </w:p>
          <w:p w14:paraId="67D88214" w14:textId="77777777" w:rsidR="00E95E3C" w:rsidRPr="00D45CE9" w:rsidRDefault="00E95E3C" w:rsidP="00D50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Куратор: Тимофеева О.А., заместитель губернатора Псковской области</w:t>
            </w:r>
          </w:p>
        </w:tc>
      </w:tr>
      <w:tr w:rsidR="00D45CE9" w:rsidRPr="00D45CE9" w14:paraId="7ADDEEED" w14:textId="77777777" w:rsidTr="005C00DC">
        <w:tc>
          <w:tcPr>
            <w:tcW w:w="988" w:type="dxa"/>
          </w:tcPr>
          <w:p w14:paraId="29655FF5" w14:textId="77777777" w:rsidR="00E95E3C" w:rsidRPr="00D45CE9" w:rsidRDefault="00E95E3C" w:rsidP="00D50B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3" w:type="dxa"/>
            <w:gridSpan w:val="2"/>
          </w:tcPr>
          <w:p w14:paraId="311EF653" w14:textId="77777777" w:rsidR="00E95E3C" w:rsidRPr="00D45CE9" w:rsidRDefault="00E95E3C" w:rsidP="00D50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Ответственный за реализацию регионального проекта:</w:t>
            </w:r>
          </w:p>
          <w:p w14:paraId="0BDC8A19" w14:textId="77777777" w:rsidR="00E95E3C" w:rsidRPr="00D45CE9" w:rsidRDefault="00E95E3C" w:rsidP="00D50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45CE9">
              <w:rPr>
                <w:rFonts w:ascii="Times New Roman" w:hAnsi="Times New Roman" w:cs="Times New Roman"/>
                <w:sz w:val="24"/>
              </w:rPr>
              <w:t>Алейникова</w:t>
            </w:r>
            <w:proofErr w:type="spellEnd"/>
            <w:r w:rsidRPr="00D45CE9">
              <w:rPr>
                <w:rFonts w:ascii="Times New Roman" w:hAnsi="Times New Roman" w:cs="Times New Roman"/>
                <w:sz w:val="24"/>
              </w:rPr>
              <w:t xml:space="preserve"> Д.В., </w:t>
            </w:r>
            <w:proofErr w:type="spellStart"/>
            <w:r w:rsidRPr="00D45CE9">
              <w:rPr>
                <w:rFonts w:ascii="Times New Roman" w:hAnsi="Times New Roman" w:cs="Times New Roman"/>
                <w:sz w:val="24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 w:val="24"/>
              </w:rPr>
              <w:t>. начальника Управления культуры Администрации города Пскова</w:t>
            </w:r>
          </w:p>
        </w:tc>
        <w:tc>
          <w:tcPr>
            <w:tcW w:w="6128" w:type="dxa"/>
            <w:gridSpan w:val="2"/>
          </w:tcPr>
          <w:p w14:paraId="26AAA08C" w14:textId="35E3671F" w:rsidR="00E95E3C" w:rsidRPr="00D45CE9" w:rsidRDefault="00E95E3C" w:rsidP="00D50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2025 - 202</w:t>
            </w:r>
            <w:r w:rsidR="007755D4" w:rsidRPr="00D45CE9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D45CE9" w:rsidRPr="00D45CE9" w14:paraId="48B36934" w14:textId="77777777" w:rsidTr="005C00DC">
        <w:trPr>
          <w:trHeight w:val="455"/>
        </w:trPr>
        <w:tc>
          <w:tcPr>
            <w:tcW w:w="988" w:type="dxa"/>
          </w:tcPr>
          <w:p w14:paraId="2F23F2A9" w14:textId="77777777" w:rsidR="00E95E3C" w:rsidRPr="00D45CE9" w:rsidRDefault="00E95E3C" w:rsidP="00D50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1.1.1</w:t>
            </w:r>
          </w:p>
        </w:tc>
        <w:tc>
          <w:tcPr>
            <w:tcW w:w="4484" w:type="dxa"/>
          </w:tcPr>
          <w:p w14:paraId="1120FAEA" w14:textId="77777777" w:rsidR="00E95E3C" w:rsidRPr="00D45CE9" w:rsidRDefault="00E95E3C" w:rsidP="00D50B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Задача 1. Граждане получают дополнительные возможности для посещения и участия в культурно-просветительских мероприятиях и для обеспечения семейного досуга</w:t>
            </w:r>
          </w:p>
        </w:tc>
        <w:tc>
          <w:tcPr>
            <w:tcW w:w="4729" w:type="dxa"/>
            <w:gridSpan w:val="2"/>
          </w:tcPr>
          <w:p w14:paraId="58A2D77F" w14:textId="77777777" w:rsidR="00E95E3C" w:rsidRPr="00D45CE9" w:rsidRDefault="00E95E3C" w:rsidP="00D50B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Созданы модельные муниципальные библиотеки. Осуществлена модернизация технического оснащения муниципальных библиотек, увеличены библиотечные фонды, повышена квалификация персонала библиотек</w:t>
            </w:r>
            <w:r w:rsidR="008B49DF" w:rsidRPr="00D45CE9">
              <w:rPr>
                <w:rFonts w:ascii="Times New Roman" w:hAnsi="Times New Roman" w:cs="Times New Roman"/>
                <w:sz w:val="24"/>
              </w:rPr>
              <w:t>.</w:t>
            </w:r>
          </w:p>
          <w:p w14:paraId="39469B5B" w14:textId="4EE6E485" w:rsidR="008B49DF" w:rsidRPr="00D45CE9" w:rsidRDefault="008B49DF" w:rsidP="00D50B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 xml:space="preserve">На базе модернизированных библиотек формируются единые информационные, культурно-досуговые и образовательные </w:t>
            </w:r>
            <w:r w:rsidRPr="00D45CE9">
              <w:rPr>
                <w:rFonts w:ascii="Times New Roman" w:hAnsi="Times New Roman" w:cs="Times New Roman"/>
                <w:sz w:val="24"/>
              </w:rPr>
              <w:lastRenderedPageBreak/>
              <w:t>пространства, в т.ч. для проведения семейного досуга.</w:t>
            </w:r>
          </w:p>
        </w:tc>
        <w:tc>
          <w:tcPr>
            <w:tcW w:w="3828" w:type="dxa"/>
          </w:tcPr>
          <w:p w14:paraId="7E949AA4" w14:textId="07EE5368" w:rsidR="007509B4" w:rsidRPr="00D45CE9" w:rsidRDefault="007509B4" w:rsidP="00D50B5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5C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 удовлетворенности граждан работой муниципальных организаций культуры, искусства и народного творчества.</w:t>
            </w:r>
          </w:p>
          <w:p w14:paraId="1DBF2321" w14:textId="40F7D434" w:rsidR="00E95E3C" w:rsidRPr="00D45CE9" w:rsidRDefault="00E95E3C" w:rsidP="00D50B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Динамика изменения числа посетителей культурно-досуговых учреждений</w:t>
            </w:r>
          </w:p>
        </w:tc>
      </w:tr>
    </w:tbl>
    <w:p w14:paraId="607752B8" w14:textId="0D0110AB" w:rsidR="00E95E3C" w:rsidRPr="00D45CE9" w:rsidRDefault="00692549" w:rsidP="008B49DF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8B49DF" w:rsidRPr="00D45CE9">
        <w:rPr>
          <w:rFonts w:ascii="Times New Roman" w:hAnsi="Times New Roman" w:cs="Times New Roman"/>
          <w:sz w:val="28"/>
          <w:szCs w:val="28"/>
        </w:rPr>
        <w:t>;</w:t>
      </w:r>
    </w:p>
    <w:p w14:paraId="3CEB0641" w14:textId="1249487F" w:rsidR="00DA30E6" w:rsidRPr="00D45CE9" w:rsidRDefault="00A959CD" w:rsidP="009318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5CE9">
        <w:rPr>
          <w:rFonts w:ascii="Times New Roman" w:hAnsi="Times New Roman" w:cs="Times New Roman"/>
          <w:sz w:val="28"/>
          <w:szCs w:val="28"/>
        </w:rPr>
        <w:t>в</w:t>
      </w:r>
      <w:r w:rsidR="00624AC6" w:rsidRPr="00D45CE9">
        <w:rPr>
          <w:rFonts w:ascii="Times New Roman" w:hAnsi="Times New Roman" w:cs="Times New Roman"/>
          <w:sz w:val="28"/>
          <w:szCs w:val="28"/>
        </w:rPr>
        <w:t>)</w:t>
      </w:r>
      <w:r w:rsidR="00931880" w:rsidRPr="00D45CE9">
        <w:rPr>
          <w:rFonts w:ascii="Times New Roman" w:hAnsi="Times New Roman" w:cs="Times New Roman"/>
          <w:sz w:val="28"/>
          <w:szCs w:val="28"/>
        </w:rPr>
        <w:t xml:space="preserve"> </w:t>
      </w:r>
      <w:r w:rsidR="00B75809" w:rsidRPr="00D45CE9">
        <w:rPr>
          <w:rFonts w:ascii="Times New Roman" w:hAnsi="Times New Roman" w:cs="Times New Roman"/>
          <w:sz w:val="28"/>
          <w:szCs w:val="28"/>
        </w:rPr>
        <w:t>подраздел</w:t>
      </w:r>
      <w:r w:rsidR="00965022" w:rsidRPr="00D45CE9">
        <w:rPr>
          <w:rFonts w:ascii="Times New Roman" w:hAnsi="Times New Roman" w:cs="Times New Roman"/>
          <w:sz w:val="28"/>
          <w:szCs w:val="28"/>
        </w:rPr>
        <w:t xml:space="preserve"> </w:t>
      </w:r>
      <w:r w:rsidR="004E1E9E" w:rsidRPr="00D45CE9">
        <w:rPr>
          <w:rFonts w:ascii="Times New Roman" w:hAnsi="Times New Roman" w:cs="Times New Roman"/>
          <w:sz w:val="28"/>
          <w:szCs w:val="28"/>
        </w:rPr>
        <w:t xml:space="preserve">4 </w:t>
      </w:r>
      <w:r w:rsidR="00730B83" w:rsidRPr="00D45CE9">
        <w:rPr>
          <w:rFonts w:ascii="Times New Roman" w:hAnsi="Times New Roman" w:cs="Times New Roman"/>
          <w:sz w:val="28"/>
          <w:szCs w:val="28"/>
        </w:rPr>
        <w:t>«</w:t>
      </w:r>
      <w:r w:rsidR="004E1E9E" w:rsidRPr="00D45CE9">
        <w:rPr>
          <w:rFonts w:ascii="Times New Roman" w:hAnsi="Times New Roman" w:cs="Times New Roman"/>
          <w:sz w:val="28"/>
          <w:szCs w:val="28"/>
        </w:rPr>
        <w:t>Финансовое обеспечение муниципальной программы</w:t>
      </w:r>
      <w:r w:rsidR="00730B83" w:rsidRPr="00D45CE9">
        <w:rPr>
          <w:rFonts w:ascii="Times New Roman" w:hAnsi="Times New Roman" w:cs="Times New Roman"/>
          <w:sz w:val="28"/>
          <w:szCs w:val="28"/>
        </w:rPr>
        <w:t>»</w:t>
      </w:r>
      <w:r w:rsidR="004E1E9E" w:rsidRPr="00D45CE9">
        <w:rPr>
          <w:rFonts w:ascii="Times New Roman" w:hAnsi="Times New Roman" w:cs="Times New Roman"/>
          <w:sz w:val="28"/>
          <w:szCs w:val="28"/>
        </w:rPr>
        <w:t xml:space="preserve"> </w:t>
      </w:r>
      <w:r w:rsidR="001434F9" w:rsidRPr="00D45CE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F5BC42E" w14:textId="57B1C021" w:rsidR="00C4551A" w:rsidRPr="00D45CE9" w:rsidRDefault="00730B83" w:rsidP="00DA30E6">
      <w:pPr>
        <w:pStyle w:val="a3"/>
        <w:spacing w:after="0"/>
        <w:ind w:left="372"/>
        <w:jc w:val="both"/>
        <w:rPr>
          <w:rFonts w:ascii="Times New Roman" w:hAnsi="Times New Roman" w:cs="Times New Roman"/>
          <w:sz w:val="28"/>
          <w:szCs w:val="28"/>
        </w:rPr>
      </w:pPr>
      <w:r w:rsidRPr="00D45CE9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f3"/>
        <w:tblW w:w="13990" w:type="dxa"/>
        <w:tblLook w:val="04A0" w:firstRow="1" w:lastRow="0" w:firstColumn="1" w:lastColumn="0" w:noHBand="0" w:noVBand="1"/>
      </w:tblPr>
      <w:tblGrid>
        <w:gridCol w:w="4815"/>
        <w:gridCol w:w="1272"/>
        <w:gridCol w:w="1272"/>
        <w:gridCol w:w="1273"/>
        <w:gridCol w:w="1441"/>
        <w:gridCol w:w="1259"/>
        <w:gridCol w:w="1259"/>
        <w:gridCol w:w="1399"/>
      </w:tblGrid>
      <w:tr w:rsidR="00D45CE9" w:rsidRPr="00D45CE9" w14:paraId="6A2B9989" w14:textId="77777777" w:rsidTr="005C00DC">
        <w:trPr>
          <w:trHeight w:val="343"/>
          <w:tblHeader/>
        </w:trPr>
        <w:tc>
          <w:tcPr>
            <w:tcW w:w="4815" w:type="dxa"/>
            <w:vMerge w:val="restart"/>
          </w:tcPr>
          <w:p w14:paraId="1BCE6987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9175" w:type="dxa"/>
            <w:gridSpan w:val="7"/>
          </w:tcPr>
          <w:p w14:paraId="58B31B4F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D45CE9" w:rsidRPr="00D45CE9" w14:paraId="4F48FCCD" w14:textId="77777777" w:rsidTr="005C00DC">
        <w:trPr>
          <w:trHeight w:val="348"/>
          <w:tblHeader/>
        </w:trPr>
        <w:tc>
          <w:tcPr>
            <w:tcW w:w="4815" w:type="dxa"/>
            <w:vMerge/>
          </w:tcPr>
          <w:p w14:paraId="25AE15EE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</w:tcPr>
          <w:p w14:paraId="228C1A4A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272" w:type="dxa"/>
          </w:tcPr>
          <w:p w14:paraId="73D93FA7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73" w:type="dxa"/>
          </w:tcPr>
          <w:p w14:paraId="706BE167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441" w:type="dxa"/>
          </w:tcPr>
          <w:p w14:paraId="75B31072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1259" w:type="dxa"/>
          </w:tcPr>
          <w:p w14:paraId="718AD222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1259" w:type="dxa"/>
          </w:tcPr>
          <w:p w14:paraId="75AC51C4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1399" w:type="dxa"/>
          </w:tcPr>
          <w:p w14:paraId="6EC9D04D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</w:tr>
      <w:tr w:rsidR="00D45CE9" w:rsidRPr="00D45CE9" w14:paraId="42D5A016" w14:textId="77777777" w:rsidTr="005C00DC">
        <w:trPr>
          <w:trHeight w:val="70"/>
        </w:trPr>
        <w:tc>
          <w:tcPr>
            <w:tcW w:w="4815" w:type="dxa"/>
          </w:tcPr>
          <w:p w14:paraId="3E1734CA" w14:textId="71FF8333" w:rsidR="00A11F39" w:rsidRPr="00D45CE9" w:rsidRDefault="00A11F39" w:rsidP="00A11F3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Муниципальная программа </w:t>
            </w:r>
            <w:r w:rsidR="00730B83" w:rsidRPr="00D45CE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«</w:t>
            </w:r>
            <w:r w:rsidRPr="00D45CE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Культура и сохранение историко-культурного наследия муниципального образования </w:t>
            </w:r>
            <w:r w:rsidR="00730B83" w:rsidRPr="00D45CE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«</w:t>
            </w:r>
            <w:r w:rsidRPr="00D45CE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Город Псков</w:t>
            </w:r>
            <w:r w:rsidR="00730B83" w:rsidRPr="00D45CE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>»</w:t>
            </w:r>
            <w:r w:rsidRPr="00D45CE9"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72" w:type="dxa"/>
            <w:vAlign w:val="center"/>
          </w:tcPr>
          <w:p w14:paraId="1B510DF0" w14:textId="270A469B" w:rsidR="00A11F39" w:rsidRPr="00D45CE9" w:rsidRDefault="00A11F39" w:rsidP="008F1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 xml:space="preserve">384 </w:t>
            </w:r>
            <w:r w:rsidR="008F1E3C" w:rsidRPr="00D45CE9">
              <w:rPr>
                <w:rFonts w:ascii="Times New Roman" w:hAnsi="Times New Roman" w:cs="Times New Roman"/>
                <w:sz w:val="20"/>
                <w:szCs w:val="20"/>
              </w:rPr>
              <w:t>404</w:t>
            </w: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1E3C" w:rsidRPr="00D45CE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2" w:type="dxa"/>
            <w:vAlign w:val="center"/>
          </w:tcPr>
          <w:p w14:paraId="0F9080E3" w14:textId="51251832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384 583,6</w:t>
            </w:r>
          </w:p>
        </w:tc>
        <w:tc>
          <w:tcPr>
            <w:tcW w:w="1273" w:type="dxa"/>
            <w:vAlign w:val="center"/>
          </w:tcPr>
          <w:p w14:paraId="35AD4FFE" w14:textId="7883BA95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388 903,1</w:t>
            </w:r>
          </w:p>
        </w:tc>
        <w:tc>
          <w:tcPr>
            <w:tcW w:w="1441" w:type="dxa"/>
            <w:vAlign w:val="center"/>
          </w:tcPr>
          <w:p w14:paraId="54E2A0B5" w14:textId="5A17E8C8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384 416,4</w:t>
            </w:r>
          </w:p>
        </w:tc>
        <w:tc>
          <w:tcPr>
            <w:tcW w:w="1259" w:type="dxa"/>
            <w:vAlign w:val="center"/>
          </w:tcPr>
          <w:p w14:paraId="153C2D01" w14:textId="5173F9F6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384 416,4</w:t>
            </w:r>
          </w:p>
        </w:tc>
        <w:tc>
          <w:tcPr>
            <w:tcW w:w="1259" w:type="dxa"/>
            <w:vAlign w:val="center"/>
          </w:tcPr>
          <w:p w14:paraId="40972C65" w14:textId="38233410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384 416,4</w:t>
            </w:r>
          </w:p>
        </w:tc>
        <w:tc>
          <w:tcPr>
            <w:tcW w:w="1399" w:type="dxa"/>
            <w:vAlign w:val="center"/>
          </w:tcPr>
          <w:p w14:paraId="028EFEE7" w14:textId="0A4587C4" w:rsidR="00A11F39" w:rsidRPr="00D45CE9" w:rsidRDefault="00A11F39" w:rsidP="008F1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2 311 1</w:t>
            </w:r>
            <w:r w:rsidR="008F1E3C" w:rsidRPr="00D45C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F1E3C" w:rsidRPr="00D45CE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D45CE9" w:rsidRPr="00D45CE9" w14:paraId="73158FCF" w14:textId="77777777" w:rsidTr="005C00DC">
        <w:trPr>
          <w:trHeight w:val="218"/>
        </w:trPr>
        <w:tc>
          <w:tcPr>
            <w:tcW w:w="4815" w:type="dxa"/>
          </w:tcPr>
          <w:p w14:paraId="186B405E" w14:textId="77777777" w:rsidR="00A11F39" w:rsidRPr="00D45CE9" w:rsidRDefault="00A11F39" w:rsidP="00A11F39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  <w:vAlign w:val="center"/>
          </w:tcPr>
          <w:p w14:paraId="65910E7E" w14:textId="5524C236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2" w:type="dxa"/>
            <w:vAlign w:val="center"/>
          </w:tcPr>
          <w:p w14:paraId="08E5E865" w14:textId="4A39E64B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3" w:type="dxa"/>
            <w:vAlign w:val="center"/>
          </w:tcPr>
          <w:p w14:paraId="77111E64" w14:textId="283E7A7E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3 824,0</w:t>
            </w:r>
          </w:p>
        </w:tc>
        <w:tc>
          <w:tcPr>
            <w:tcW w:w="1441" w:type="dxa"/>
            <w:vAlign w:val="center"/>
          </w:tcPr>
          <w:p w14:paraId="66C7C8E7" w14:textId="662084A9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14:paraId="19733963" w14:textId="5169B7C7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14:paraId="746D3AEB" w14:textId="4F10E237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9" w:type="dxa"/>
            <w:vAlign w:val="center"/>
          </w:tcPr>
          <w:p w14:paraId="1D7A2CCE" w14:textId="3C0A9A95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3 824,0</w:t>
            </w:r>
          </w:p>
        </w:tc>
      </w:tr>
      <w:tr w:rsidR="00D45CE9" w:rsidRPr="00D45CE9" w14:paraId="37F294CC" w14:textId="77777777" w:rsidTr="005C00DC">
        <w:trPr>
          <w:trHeight w:val="194"/>
        </w:trPr>
        <w:tc>
          <w:tcPr>
            <w:tcW w:w="4815" w:type="dxa"/>
          </w:tcPr>
          <w:p w14:paraId="1D3AE226" w14:textId="77777777" w:rsidR="00A11F39" w:rsidRPr="00D45CE9" w:rsidRDefault="00A11F39" w:rsidP="00A11F39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  <w:vAlign w:val="center"/>
          </w:tcPr>
          <w:p w14:paraId="77029FA5" w14:textId="0DA67F07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6 000,0</w:t>
            </w:r>
          </w:p>
        </w:tc>
        <w:tc>
          <w:tcPr>
            <w:tcW w:w="1272" w:type="dxa"/>
            <w:vAlign w:val="center"/>
          </w:tcPr>
          <w:p w14:paraId="3AB386F6" w14:textId="5F33FB09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3" w:type="dxa"/>
            <w:vAlign w:val="center"/>
          </w:tcPr>
          <w:p w14:paraId="144D5553" w14:textId="749C27C8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578,0</w:t>
            </w:r>
          </w:p>
        </w:tc>
        <w:tc>
          <w:tcPr>
            <w:tcW w:w="1441" w:type="dxa"/>
            <w:vAlign w:val="center"/>
          </w:tcPr>
          <w:p w14:paraId="75CF0F57" w14:textId="4B7DFAFA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14:paraId="238C73AB" w14:textId="445501B6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  <w:vAlign w:val="center"/>
          </w:tcPr>
          <w:p w14:paraId="5E3E32B9" w14:textId="12920EEF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9" w:type="dxa"/>
            <w:vAlign w:val="center"/>
          </w:tcPr>
          <w:p w14:paraId="132CC79D" w14:textId="09257B3A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7 078,0</w:t>
            </w:r>
          </w:p>
        </w:tc>
      </w:tr>
      <w:tr w:rsidR="00D45CE9" w:rsidRPr="00D45CE9" w14:paraId="16EBFEC8" w14:textId="77777777" w:rsidTr="005C00DC">
        <w:trPr>
          <w:trHeight w:val="379"/>
        </w:trPr>
        <w:tc>
          <w:tcPr>
            <w:tcW w:w="4815" w:type="dxa"/>
          </w:tcPr>
          <w:p w14:paraId="704329E0" w14:textId="77777777" w:rsidR="00A11F39" w:rsidRPr="00D45CE9" w:rsidRDefault="00A11F39" w:rsidP="00A11F39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  <w:vAlign w:val="center"/>
          </w:tcPr>
          <w:p w14:paraId="5BAA796C" w14:textId="71FD661D" w:rsidR="00A11F39" w:rsidRPr="00D45CE9" w:rsidRDefault="00A11F39" w:rsidP="008F1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309 3</w:t>
            </w:r>
            <w:r w:rsidR="008F1E3C" w:rsidRPr="00D45C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2,</w:t>
            </w:r>
            <w:r w:rsidR="008F1E3C" w:rsidRPr="00D45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2" w:type="dxa"/>
            <w:vAlign w:val="center"/>
          </w:tcPr>
          <w:p w14:paraId="36011899" w14:textId="3379C8FC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315 011,2</w:t>
            </w:r>
          </w:p>
        </w:tc>
        <w:tc>
          <w:tcPr>
            <w:tcW w:w="1273" w:type="dxa"/>
            <w:vAlign w:val="center"/>
          </w:tcPr>
          <w:p w14:paraId="631982CA" w14:textId="0ACDBBBE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315 428,7</w:t>
            </w:r>
          </w:p>
        </w:tc>
        <w:tc>
          <w:tcPr>
            <w:tcW w:w="1441" w:type="dxa"/>
            <w:vAlign w:val="center"/>
          </w:tcPr>
          <w:p w14:paraId="64BB7E16" w14:textId="7C7569AA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315 344,0</w:t>
            </w:r>
          </w:p>
        </w:tc>
        <w:tc>
          <w:tcPr>
            <w:tcW w:w="1259" w:type="dxa"/>
            <w:vAlign w:val="center"/>
          </w:tcPr>
          <w:p w14:paraId="07E0F1C1" w14:textId="6AE49FFA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315 344,0</w:t>
            </w:r>
          </w:p>
        </w:tc>
        <w:tc>
          <w:tcPr>
            <w:tcW w:w="1259" w:type="dxa"/>
            <w:vAlign w:val="center"/>
          </w:tcPr>
          <w:p w14:paraId="5BA731D5" w14:textId="4D4D9F6A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315 344,0</w:t>
            </w:r>
          </w:p>
        </w:tc>
        <w:tc>
          <w:tcPr>
            <w:tcW w:w="1399" w:type="dxa"/>
            <w:vAlign w:val="center"/>
          </w:tcPr>
          <w:p w14:paraId="382FA57A" w14:textId="1B373D97" w:rsidR="00A11F39" w:rsidRPr="00D45CE9" w:rsidRDefault="00A11F39" w:rsidP="008F1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 xml:space="preserve">1 885 </w:t>
            </w:r>
            <w:r w:rsidR="008F1E3C" w:rsidRPr="00D45CE9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F1E3C" w:rsidRPr="00D45CE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45CE9" w:rsidRPr="00D45CE9" w14:paraId="3ED2868A" w14:textId="77777777" w:rsidTr="005C00DC">
        <w:trPr>
          <w:trHeight w:val="56"/>
        </w:trPr>
        <w:tc>
          <w:tcPr>
            <w:tcW w:w="4815" w:type="dxa"/>
          </w:tcPr>
          <w:p w14:paraId="769A00BD" w14:textId="77777777" w:rsidR="00A11F39" w:rsidRPr="00D45CE9" w:rsidRDefault="00A11F39" w:rsidP="00A11F39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  <w:vAlign w:val="center"/>
          </w:tcPr>
          <w:p w14:paraId="0D1B5ACF" w14:textId="135BD2F1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69 072,4</w:t>
            </w:r>
          </w:p>
        </w:tc>
        <w:tc>
          <w:tcPr>
            <w:tcW w:w="1272" w:type="dxa"/>
            <w:vAlign w:val="center"/>
          </w:tcPr>
          <w:p w14:paraId="6D776C52" w14:textId="659E50F7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69 072,4</w:t>
            </w:r>
          </w:p>
        </w:tc>
        <w:tc>
          <w:tcPr>
            <w:tcW w:w="1273" w:type="dxa"/>
            <w:vAlign w:val="center"/>
          </w:tcPr>
          <w:p w14:paraId="19837DAD" w14:textId="3E0324DB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69 072,4</w:t>
            </w:r>
          </w:p>
        </w:tc>
        <w:tc>
          <w:tcPr>
            <w:tcW w:w="1441" w:type="dxa"/>
            <w:vAlign w:val="center"/>
          </w:tcPr>
          <w:p w14:paraId="6479214C" w14:textId="21D28A33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69 072,4</w:t>
            </w:r>
          </w:p>
        </w:tc>
        <w:tc>
          <w:tcPr>
            <w:tcW w:w="1259" w:type="dxa"/>
            <w:vAlign w:val="center"/>
          </w:tcPr>
          <w:p w14:paraId="15FF5D71" w14:textId="6F1AF735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69 072,4</w:t>
            </w:r>
          </w:p>
        </w:tc>
        <w:tc>
          <w:tcPr>
            <w:tcW w:w="1259" w:type="dxa"/>
            <w:vAlign w:val="center"/>
          </w:tcPr>
          <w:p w14:paraId="00B0830F" w14:textId="79B68574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69 072,4</w:t>
            </w:r>
          </w:p>
        </w:tc>
        <w:tc>
          <w:tcPr>
            <w:tcW w:w="1399" w:type="dxa"/>
            <w:vAlign w:val="center"/>
          </w:tcPr>
          <w:p w14:paraId="0EA0831C" w14:textId="02BC0DE5" w:rsidR="00A11F39" w:rsidRPr="00D45CE9" w:rsidRDefault="00A11F39" w:rsidP="00A11F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414 434,4</w:t>
            </w:r>
          </w:p>
        </w:tc>
      </w:tr>
      <w:tr w:rsidR="00D45CE9" w:rsidRPr="00D45CE9" w14:paraId="762E9D15" w14:textId="77777777" w:rsidTr="005C00DC">
        <w:trPr>
          <w:trHeight w:val="130"/>
        </w:trPr>
        <w:tc>
          <w:tcPr>
            <w:tcW w:w="4815" w:type="dxa"/>
          </w:tcPr>
          <w:p w14:paraId="2D803869" w14:textId="253CDB24" w:rsidR="00820719" w:rsidRPr="00D45CE9" w:rsidRDefault="00820719" w:rsidP="0082071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Региональный проект </w:t>
            </w:r>
            <w:r w:rsidR="00730B83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892DA8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Семейные ценности и инфраструктура культуры</w:t>
            </w:r>
            <w:r w:rsidR="001F2E1B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(Псковская область</w:t>
            </w:r>
            <w:r w:rsidR="00730B83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72" w:type="dxa"/>
          </w:tcPr>
          <w:p w14:paraId="2B00CEE4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505,1</w:t>
            </w:r>
          </w:p>
        </w:tc>
        <w:tc>
          <w:tcPr>
            <w:tcW w:w="1272" w:type="dxa"/>
          </w:tcPr>
          <w:p w14:paraId="590DC3E3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505,1</w:t>
            </w:r>
          </w:p>
        </w:tc>
        <w:tc>
          <w:tcPr>
            <w:tcW w:w="1273" w:type="dxa"/>
          </w:tcPr>
          <w:p w14:paraId="0020CB1D" w14:textId="4555768F" w:rsidR="00820719" w:rsidRPr="00D45CE9" w:rsidRDefault="00A53006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4486,7</w:t>
            </w:r>
          </w:p>
        </w:tc>
        <w:tc>
          <w:tcPr>
            <w:tcW w:w="1441" w:type="dxa"/>
          </w:tcPr>
          <w:p w14:paraId="051CBD61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3A99DB4D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3B7EEF80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0FB6E2FC" w14:textId="5C53B9D2" w:rsidR="00820719" w:rsidRPr="00D45CE9" w:rsidRDefault="00A53006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5496,9</w:t>
            </w:r>
          </w:p>
        </w:tc>
      </w:tr>
      <w:tr w:rsidR="00D45CE9" w:rsidRPr="00D45CE9" w14:paraId="3218BA3A" w14:textId="77777777" w:rsidTr="005C00DC">
        <w:trPr>
          <w:trHeight w:val="76"/>
        </w:trPr>
        <w:tc>
          <w:tcPr>
            <w:tcW w:w="4815" w:type="dxa"/>
          </w:tcPr>
          <w:p w14:paraId="754D3007" w14:textId="77777777" w:rsidR="00820719" w:rsidRPr="00D45CE9" w:rsidRDefault="00820719" w:rsidP="00820719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14:paraId="2D38710F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6956114E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25E2DAC5" w14:textId="56263F92" w:rsidR="00820719" w:rsidRPr="00D45CE9" w:rsidRDefault="00892DA8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3824,0</w:t>
            </w:r>
          </w:p>
        </w:tc>
        <w:tc>
          <w:tcPr>
            <w:tcW w:w="1441" w:type="dxa"/>
          </w:tcPr>
          <w:p w14:paraId="0AEF6D98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E4C1246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6765C7CA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46AE91B5" w14:textId="64BB3691" w:rsidR="00820719" w:rsidRPr="00D45CE9" w:rsidRDefault="00892DA8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3824,0</w:t>
            </w:r>
          </w:p>
        </w:tc>
      </w:tr>
      <w:tr w:rsidR="00D45CE9" w:rsidRPr="00D45CE9" w14:paraId="30083484" w14:textId="77777777" w:rsidTr="005C00DC">
        <w:trPr>
          <w:trHeight w:val="56"/>
        </w:trPr>
        <w:tc>
          <w:tcPr>
            <w:tcW w:w="4815" w:type="dxa"/>
          </w:tcPr>
          <w:p w14:paraId="79AD0501" w14:textId="77777777" w:rsidR="00820719" w:rsidRPr="00D45CE9" w:rsidRDefault="00820719" w:rsidP="00820719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14:paraId="7DA5F191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2" w:type="dxa"/>
          </w:tcPr>
          <w:p w14:paraId="623151C4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3" w:type="dxa"/>
          </w:tcPr>
          <w:p w14:paraId="191AC36B" w14:textId="2A4F82EE" w:rsidR="00820719" w:rsidRPr="00D45CE9" w:rsidRDefault="00A53006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92DA8" w:rsidRPr="00D45CE9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441" w:type="dxa"/>
          </w:tcPr>
          <w:p w14:paraId="32C792F9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2D5E2FA7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156E14D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4D0E1353" w14:textId="222438B5" w:rsidR="00820719" w:rsidRPr="00D45CE9" w:rsidRDefault="00820719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A53006" w:rsidRPr="00D45CE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92DA8" w:rsidRPr="00D45CE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45CE9" w:rsidRPr="00D45CE9" w14:paraId="7BFC7AE9" w14:textId="77777777" w:rsidTr="005C00DC">
        <w:trPr>
          <w:trHeight w:val="186"/>
        </w:trPr>
        <w:tc>
          <w:tcPr>
            <w:tcW w:w="4815" w:type="dxa"/>
          </w:tcPr>
          <w:p w14:paraId="45D36BDE" w14:textId="77777777" w:rsidR="00820719" w:rsidRPr="00D45CE9" w:rsidRDefault="00820719" w:rsidP="00820719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14:paraId="5ADDFB2A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2" w:type="dxa"/>
          </w:tcPr>
          <w:p w14:paraId="10F95A18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3" w:type="dxa"/>
          </w:tcPr>
          <w:p w14:paraId="49020A68" w14:textId="34FFADEC" w:rsidR="00820719" w:rsidRPr="00D45CE9" w:rsidRDefault="00A53006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1441" w:type="dxa"/>
          </w:tcPr>
          <w:p w14:paraId="6E5620C1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7933784E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469B53A1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4FE414BD" w14:textId="3386873D" w:rsidR="00820719" w:rsidRPr="00D45CE9" w:rsidRDefault="00A53006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94,9</w:t>
            </w:r>
          </w:p>
        </w:tc>
      </w:tr>
      <w:tr w:rsidR="00D45CE9" w:rsidRPr="00D45CE9" w14:paraId="1AB5CD8D" w14:textId="77777777" w:rsidTr="005C00DC">
        <w:trPr>
          <w:trHeight w:val="204"/>
        </w:trPr>
        <w:tc>
          <w:tcPr>
            <w:tcW w:w="4815" w:type="dxa"/>
          </w:tcPr>
          <w:p w14:paraId="20043E33" w14:textId="77777777" w:rsidR="00820719" w:rsidRPr="00D45CE9" w:rsidRDefault="00820719" w:rsidP="00820719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14:paraId="5DD2E040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7DF1DA27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424B0161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5280BFC7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304A1175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248C7904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3C0B5B2E" w14:textId="77777777" w:rsidR="00820719" w:rsidRPr="00D45CE9" w:rsidRDefault="00820719" w:rsidP="0082071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026FB394" w14:textId="77777777" w:rsidTr="005C00DC">
        <w:trPr>
          <w:trHeight w:val="204"/>
        </w:trPr>
        <w:tc>
          <w:tcPr>
            <w:tcW w:w="4815" w:type="dxa"/>
          </w:tcPr>
          <w:p w14:paraId="4B9B6BE5" w14:textId="77777777" w:rsidR="00A53006" w:rsidRPr="00D45CE9" w:rsidRDefault="00A53006" w:rsidP="00A53006">
            <w:pPr>
              <w:ind w:lef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(результат) 1</w:t>
            </w:r>
          </w:p>
          <w:p w14:paraId="24870995" w14:textId="7F61CDCB" w:rsidR="00A53006" w:rsidRPr="00D45CE9" w:rsidRDefault="00730B83" w:rsidP="00A53006">
            <w:pPr>
              <w:ind w:left="-10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A53006"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Переоснащены муниципальные библиотеки по модельному стандарту</w:t>
            </w: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A53006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72" w:type="dxa"/>
          </w:tcPr>
          <w:p w14:paraId="6B87675A" w14:textId="3CC4E5B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505,1</w:t>
            </w:r>
          </w:p>
        </w:tc>
        <w:tc>
          <w:tcPr>
            <w:tcW w:w="1272" w:type="dxa"/>
          </w:tcPr>
          <w:p w14:paraId="4494D9D0" w14:textId="5F54B2A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505,1</w:t>
            </w:r>
          </w:p>
        </w:tc>
        <w:tc>
          <w:tcPr>
            <w:tcW w:w="1273" w:type="dxa"/>
          </w:tcPr>
          <w:p w14:paraId="1D74CC9E" w14:textId="73A4790A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505,1</w:t>
            </w:r>
          </w:p>
        </w:tc>
        <w:tc>
          <w:tcPr>
            <w:tcW w:w="1441" w:type="dxa"/>
          </w:tcPr>
          <w:p w14:paraId="24DA8AE3" w14:textId="6E3AAA50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6F0EF6DC" w14:textId="57A403F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2C21524E" w14:textId="0ECA91F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155F41E5" w14:textId="1F1C11F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1515,3</w:t>
            </w:r>
          </w:p>
        </w:tc>
      </w:tr>
      <w:tr w:rsidR="00D45CE9" w:rsidRPr="00D45CE9" w14:paraId="06EDF996" w14:textId="77777777" w:rsidTr="005C00DC">
        <w:trPr>
          <w:trHeight w:val="204"/>
        </w:trPr>
        <w:tc>
          <w:tcPr>
            <w:tcW w:w="4815" w:type="dxa"/>
          </w:tcPr>
          <w:p w14:paraId="1248EFE3" w14:textId="77777777" w:rsidR="00A53006" w:rsidRPr="00D45CE9" w:rsidRDefault="00A53006" w:rsidP="00A53006">
            <w:pPr>
              <w:ind w:left="4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14:paraId="13279702" w14:textId="041B304A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70D8F367" w14:textId="17C87E7C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4DFEA1CA" w14:textId="15645745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3C91A776" w14:textId="34512012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3AD234FB" w14:textId="13EFF88A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2D47563B" w14:textId="43B36CC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24C3CF21" w14:textId="22DDBCF1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5FFA27CE" w14:textId="77777777" w:rsidTr="005C00DC">
        <w:trPr>
          <w:trHeight w:val="204"/>
        </w:trPr>
        <w:tc>
          <w:tcPr>
            <w:tcW w:w="4815" w:type="dxa"/>
          </w:tcPr>
          <w:p w14:paraId="728CA5BD" w14:textId="77777777" w:rsidR="00A53006" w:rsidRPr="00D45CE9" w:rsidRDefault="00A53006" w:rsidP="00A53006">
            <w:pPr>
              <w:ind w:left="4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14:paraId="18BF30FC" w14:textId="5622206E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2" w:type="dxa"/>
          </w:tcPr>
          <w:p w14:paraId="79C6E79E" w14:textId="03AE3633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3" w:type="dxa"/>
          </w:tcPr>
          <w:p w14:paraId="5EB0A1D1" w14:textId="2894E4EF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41" w:type="dxa"/>
          </w:tcPr>
          <w:p w14:paraId="393CADDC" w14:textId="74E866A1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67E6B014" w14:textId="72B407D6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7FDE355" w14:textId="5CAEE0D4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0206F538" w14:textId="643A1792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</w:tr>
      <w:tr w:rsidR="00D45CE9" w:rsidRPr="00D45CE9" w14:paraId="0F44F06E" w14:textId="77777777" w:rsidTr="005C00DC">
        <w:trPr>
          <w:trHeight w:val="204"/>
        </w:trPr>
        <w:tc>
          <w:tcPr>
            <w:tcW w:w="4815" w:type="dxa"/>
          </w:tcPr>
          <w:p w14:paraId="1AD5E81A" w14:textId="77777777" w:rsidR="00A53006" w:rsidRPr="00D45CE9" w:rsidRDefault="00A53006" w:rsidP="00A53006">
            <w:pPr>
              <w:ind w:left="4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14:paraId="1B35E4E5" w14:textId="6B5DCC54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2" w:type="dxa"/>
          </w:tcPr>
          <w:p w14:paraId="7D9AE88C" w14:textId="7C4A3902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273" w:type="dxa"/>
          </w:tcPr>
          <w:p w14:paraId="3AD84E60" w14:textId="19623BE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1441" w:type="dxa"/>
          </w:tcPr>
          <w:p w14:paraId="17439B1C" w14:textId="35DC7B30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7A239AC" w14:textId="3EED5E7C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458B2D50" w14:textId="695392E4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075627E3" w14:textId="557F91A9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15,3</w:t>
            </w:r>
          </w:p>
        </w:tc>
      </w:tr>
      <w:tr w:rsidR="00D45CE9" w:rsidRPr="00D45CE9" w14:paraId="4C6D6BD1" w14:textId="77777777" w:rsidTr="005C00DC">
        <w:trPr>
          <w:trHeight w:val="204"/>
        </w:trPr>
        <w:tc>
          <w:tcPr>
            <w:tcW w:w="4815" w:type="dxa"/>
          </w:tcPr>
          <w:p w14:paraId="62C871F1" w14:textId="77777777" w:rsidR="00A53006" w:rsidRPr="00D45CE9" w:rsidRDefault="00A53006" w:rsidP="00A53006">
            <w:pPr>
              <w:ind w:left="4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14:paraId="3EC81D6B" w14:textId="3E1B21EB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1E1D56CF" w14:textId="074244B9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6697FADE" w14:textId="03BB045F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6F801546" w14:textId="1DE2CAEE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FBD1D96" w14:textId="4686A311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3524C069" w14:textId="1A04C914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5DF64978" w14:textId="33AEABD5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7006BB8C" w14:textId="77777777" w:rsidTr="005C00DC">
        <w:trPr>
          <w:trHeight w:val="204"/>
        </w:trPr>
        <w:tc>
          <w:tcPr>
            <w:tcW w:w="4815" w:type="dxa"/>
          </w:tcPr>
          <w:p w14:paraId="2A2E8C04" w14:textId="0CA21464" w:rsidR="00A53006" w:rsidRPr="00D45CE9" w:rsidRDefault="00A53006" w:rsidP="00A53006">
            <w:pPr>
              <w:ind w:left="-11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(результат) 2 </w:t>
            </w:r>
            <w:r w:rsidR="00730B83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1157DE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Оснащены образовательные организации в сфере культуры (детская школа искусств) музыкальными инструментами, оборудованием и учебными материалами</w:t>
            </w:r>
            <w:r w:rsidR="00730B83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7509B4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72" w:type="dxa"/>
          </w:tcPr>
          <w:p w14:paraId="56BE34FE" w14:textId="53C248E9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5A03CF4F" w14:textId="5F73ED4E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5F34FE23" w14:textId="3473AB35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3981,6</w:t>
            </w:r>
          </w:p>
        </w:tc>
        <w:tc>
          <w:tcPr>
            <w:tcW w:w="1441" w:type="dxa"/>
          </w:tcPr>
          <w:p w14:paraId="0F0668E6" w14:textId="524CB92B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03F2ED6A" w14:textId="64689630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98AB548" w14:textId="1B569B09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7959405A" w14:textId="245C8261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3981,6</w:t>
            </w:r>
          </w:p>
        </w:tc>
      </w:tr>
      <w:tr w:rsidR="00D45CE9" w:rsidRPr="00D45CE9" w14:paraId="2CCA9662" w14:textId="77777777" w:rsidTr="005C00DC">
        <w:trPr>
          <w:trHeight w:val="204"/>
        </w:trPr>
        <w:tc>
          <w:tcPr>
            <w:tcW w:w="4815" w:type="dxa"/>
          </w:tcPr>
          <w:p w14:paraId="1F0D5391" w14:textId="6B2C630D" w:rsidR="00A53006" w:rsidRPr="00D45CE9" w:rsidRDefault="00A53006" w:rsidP="00A53006">
            <w:pPr>
              <w:ind w:left="4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14:paraId="5D4BB2AC" w14:textId="0A4B75A1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3C1257E3" w14:textId="078F565C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26C26C6B" w14:textId="217A92D6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3824,0</w:t>
            </w:r>
          </w:p>
        </w:tc>
        <w:tc>
          <w:tcPr>
            <w:tcW w:w="1441" w:type="dxa"/>
          </w:tcPr>
          <w:p w14:paraId="0BC60D41" w14:textId="6FDA144F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47F73BEC" w14:textId="609DF12F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72C2A73F" w14:textId="0148A20C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309705E9" w14:textId="0C027F42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3824,0</w:t>
            </w:r>
          </w:p>
        </w:tc>
      </w:tr>
      <w:tr w:rsidR="00D45CE9" w:rsidRPr="00D45CE9" w14:paraId="0DE84534" w14:textId="77777777" w:rsidTr="005C00DC">
        <w:trPr>
          <w:trHeight w:val="204"/>
        </w:trPr>
        <w:tc>
          <w:tcPr>
            <w:tcW w:w="4815" w:type="dxa"/>
          </w:tcPr>
          <w:p w14:paraId="28D489BF" w14:textId="20E0D758" w:rsidR="00A53006" w:rsidRPr="00D45CE9" w:rsidRDefault="00A53006" w:rsidP="00A53006">
            <w:pPr>
              <w:ind w:left="4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14:paraId="7CB5298B" w14:textId="4D89C360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4D07AC70" w14:textId="10AED552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3A6F10BE" w14:textId="56D3AF8A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  <w:tc>
          <w:tcPr>
            <w:tcW w:w="1441" w:type="dxa"/>
          </w:tcPr>
          <w:p w14:paraId="51E20A83" w14:textId="2B8A0BAC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67BA13FC" w14:textId="006BFB76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689DA6ED" w14:textId="7EE9103F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0319C006" w14:textId="56D8CD6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78,0</w:t>
            </w:r>
          </w:p>
        </w:tc>
      </w:tr>
      <w:tr w:rsidR="00D45CE9" w:rsidRPr="00D45CE9" w14:paraId="6D6B8A62" w14:textId="77777777" w:rsidTr="005C00DC">
        <w:trPr>
          <w:trHeight w:val="204"/>
        </w:trPr>
        <w:tc>
          <w:tcPr>
            <w:tcW w:w="4815" w:type="dxa"/>
          </w:tcPr>
          <w:p w14:paraId="278B6E7F" w14:textId="6CB21AEA" w:rsidR="00A53006" w:rsidRPr="00D45CE9" w:rsidRDefault="00A53006" w:rsidP="00A53006">
            <w:pPr>
              <w:ind w:left="4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14:paraId="2B1ACF83" w14:textId="42A36CD4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3E97921B" w14:textId="2780EE1F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57CCF484" w14:textId="74D49F82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1441" w:type="dxa"/>
          </w:tcPr>
          <w:p w14:paraId="6CCD5C91" w14:textId="488D5CBD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D65271B" w14:textId="0D80786F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4C99F72C" w14:textId="3E4C7FC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49AC2DF2" w14:textId="564D051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</w:tr>
      <w:tr w:rsidR="00D45CE9" w:rsidRPr="00D45CE9" w14:paraId="3073F767" w14:textId="77777777" w:rsidTr="005C00DC">
        <w:trPr>
          <w:trHeight w:val="204"/>
        </w:trPr>
        <w:tc>
          <w:tcPr>
            <w:tcW w:w="4815" w:type="dxa"/>
          </w:tcPr>
          <w:p w14:paraId="7007AD4E" w14:textId="07BF7BF2" w:rsidR="00A53006" w:rsidRPr="00D45CE9" w:rsidRDefault="00A53006" w:rsidP="00A53006">
            <w:pPr>
              <w:ind w:left="4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14:paraId="71908317" w14:textId="183BD1D0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50021000" w14:textId="49ECD50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7A2CB992" w14:textId="1BF82900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20D8139F" w14:textId="1498F59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C757EB9" w14:textId="4B1295B2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628B4F61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</w:tcPr>
          <w:p w14:paraId="157123B8" w14:textId="63C93C4A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635E9A7B" w14:textId="77777777" w:rsidTr="005C00DC">
        <w:trPr>
          <w:trHeight w:val="204"/>
        </w:trPr>
        <w:tc>
          <w:tcPr>
            <w:tcW w:w="4815" w:type="dxa"/>
          </w:tcPr>
          <w:p w14:paraId="1CCE07FF" w14:textId="63909D93" w:rsidR="00A11F39" w:rsidRPr="00D45CE9" w:rsidRDefault="00A11F39" w:rsidP="00A11F39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процессных мероприятий 1 </w:t>
            </w:r>
            <w:r w:rsidR="00730B83" w:rsidRPr="00D45CE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устойчивого развития сферы культуры и сохранения историко-культурного наследия муниципального образования</w:t>
            </w:r>
            <w:r w:rsidR="00730B83" w:rsidRPr="00D45C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2" w:type="dxa"/>
            <w:vAlign w:val="center"/>
          </w:tcPr>
          <w:p w14:paraId="271577A9" w14:textId="4B2C53FB" w:rsidR="00A11F39" w:rsidRPr="00D45CE9" w:rsidRDefault="00A11F39" w:rsidP="008F1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377 9</w:t>
            </w:r>
            <w:r w:rsidR="008F1E3C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2,</w:t>
            </w:r>
            <w:r w:rsidR="008F1E3C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vAlign w:val="center"/>
          </w:tcPr>
          <w:p w14:paraId="7D9C66CE" w14:textId="0DC01341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378 035,00</w:t>
            </w:r>
          </w:p>
        </w:tc>
        <w:tc>
          <w:tcPr>
            <w:tcW w:w="1273" w:type="dxa"/>
            <w:vAlign w:val="center"/>
          </w:tcPr>
          <w:p w14:paraId="7420F9EC" w14:textId="0D3AE2E3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378 368,40</w:t>
            </w:r>
          </w:p>
        </w:tc>
        <w:tc>
          <w:tcPr>
            <w:tcW w:w="1441" w:type="dxa"/>
            <w:vAlign w:val="center"/>
          </w:tcPr>
          <w:p w14:paraId="3020D423" w14:textId="6294514D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378 368,40</w:t>
            </w:r>
          </w:p>
        </w:tc>
        <w:tc>
          <w:tcPr>
            <w:tcW w:w="1259" w:type="dxa"/>
            <w:vAlign w:val="center"/>
          </w:tcPr>
          <w:p w14:paraId="767710DD" w14:textId="69D78C41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378 368,40</w:t>
            </w:r>
          </w:p>
        </w:tc>
        <w:tc>
          <w:tcPr>
            <w:tcW w:w="1259" w:type="dxa"/>
            <w:vAlign w:val="center"/>
          </w:tcPr>
          <w:p w14:paraId="50CED96F" w14:textId="00C5933E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378 368,40</w:t>
            </w:r>
          </w:p>
        </w:tc>
        <w:tc>
          <w:tcPr>
            <w:tcW w:w="1399" w:type="dxa"/>
            <w:vAlign w:val="center"/>
          </w:tcPr>
          <w:p w14:paraId="2A784793" w14:textId="33B59E7F" w:rsidR="00A11F39" w:rsidRPr="00D45CE9" w:rsidRDefault="00A11F39" w:rsidP="008F1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2 269 4</w:t>
            </w:r>
            <w:r w:rsidR="008F1E3C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21,1</w:t>
            </w:r>
          </w:p>
        </w:tc>
      </w:tr>
      <w:tr w:rsidR="00D45CE9" w:rsidRPr="00D45CE9" w14:paraId="1A4AF248" w14:textId="77777777" w:rsidTr="005C00DC">
        <w:trPr>
          <w:trHeight w:val="204"/>
        </w:trPr>
        <w:tc>
          <w:tcPr>
            <w:tcW w:w="4815" w:type="dxa"/>
          </w:tcPr>
          <w:p w14:paraId="3F5956D9" w14:textId="77777777" w:rsidR="00A11F39" w:rsidRPr="00D45CE9" w:rsidRDefault="00A11F39" w:rsidP="00A11F39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  <w:vAlign w:val="center"/>
          </w:tcPr>
          <w:p w14:paraId="61658777" w14:textId="2D17CCFB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  <w:vAlign w:val="center"/>
          </w:tcPr>
          <w:p w14:paraId="0F0AC8C2" w14:textId="258F136B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vAlign w:val="center"/>
          </w:tcPr>
          <w:p w14:paraId="2BC47CDD" w14:textId="0433FA7B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  <w:vAlign w:val="center"/>
          </w:tcPr>
          <w:p w14:paraId="2BF70194" w14:textId="4822CB4E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vAlign w:val="center"/>
          </w:tcPr>
          <w:p w14:paraId="3E0455B2" w14:textId="61760053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vAlign w:val="center"/>
          </w:tcPr>
          <w:p w14:paraId="475859B7" w14:textId="5C7EB1A9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  <w:vAlign w:val="center"/>
          </w:tcPr>
          <w:p w14:paraId="2376A955" w14:textId="5DFB3119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75FCC952" w14:textId="77777777" w:rsidTr="005C00DC">
        <w:trPr>
          <w:trHeight w:val="204"/>
        </w:trPr>
        <w:tc>
          <w:tcPr>
            <w:tcW w:w="4815" w:type="dxa"/>
          </w:tcPr>
          <w:p w14:paraId="483D63CF" w14:textId="77777777" w:rsidR="00A11F39" w:rsidRPr="00D45CE9" w:rsidRDefault="00A11F39" w:rsidP="00A11F39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  <w:vAlign w:val="center"/>
          </w:tcPr>
          <w:p w14:paraId="762AEA1E" w14:textId="37D9AA9C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</w:p>
        </w:tc>
        <w:tc>
          <w:tcPr>
            <w:tcW w:w="1272" w:type="dxa"/>
            <w:vAlign w:val="center"/>
          </w:tcPr>
          <w:p w14:paraId="67646CA5" w14:textId="3648ED90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  <w:vAlign w:val="center"/>
          </w:tcPr>
          <w:p w14:paraId="12A8D793" w14:textId="58F35991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  <w:vAlign w:val="center"/>
          </w:tcPr>
          <w:p w14:paraId="7262EFE0" w14:textId="02485DC8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vAlign w:val="center"/>
          </w:tcPr>
          <w:p w14:paraId="58995D88" w14:textId="67DF7EAE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  <w:vAlign w:val="center"/>
          </w:tcPr>
          <w:p w14:paraId="0EA61FAC" w14:textId="5524EEBD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  <w:vAlign w:val="center"/>
          </w:tcPr>
          <w:p w14:paraId="1619C73A" w14:textId="48CFD1F4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5500</w:t>
            </w:r>
          </w:p>
        </w:tc>
      </w:tr>
      <w:tr w:rsidR="00D45CE9" w:rsidRPr="00D45CE9" w14:paraId="3BB44C7C" w14:textId="77777777" w:rsidTr="005C00DC">
        <w:trPr>
          <w:trHeight w:val="226"/>
        </w:trPr>
        <w:tc>
          <w:tcPr>
            <w:tcW w:w="4815" w:type="dxa"/>
          </w:tcPr>
          <w:p w14:paraId="7DC4330A" w14:textId="77777777" w:rsidR="00A11F39" w:rsidRPr="00D45CE9" w:rsidRDefault="00A11F39" w:rsidP="00A11F39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  <w:vAlign w:val="center"/>
          </w:tcPr>
          <w:p w14:paraId="6AE70855" w14:textId="73790668" w:rsidR="00A11F39" w:rsidRPr="00D45CE9" w:rsidRDefault="00A11F39" w:rsidP="008F1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3033</w:t>
            </w:r>
            <w:r w:rsidR="008F1E3C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 w:rsidR="008F1E3C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,1</w:t>
            </w:r>
          </w:p>
        </w:tc>
        <w:tc>
          <w:tcPr>
            <w:tcW w:w="1272" w:type="dxa"/>
            <w:vAlign w:val="center"/>
          </w:tcPr>
          <w:p w14:paraId="3C378EE7" w14:textId="6A5EAD68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308962,6</w:t>
            </w:r>
          </w:p>
        </w:tc>
        <w:tc>
          <w:tcPr>
            <w:tcW w:w="1273" w:type="dxa"/>
            <w:vAlign w:val="center"/>
          </w:tcPr>
          <w:p w14:paraId="3A720EA8" w14:textId="2C23F4DD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309296</w:t>
            </w:r>
          </w:p>
        </w:tc>
        <w:tc>
          <w:tcPr>
            <w:tcW w:w="1441" w:type="dxa"/>
            <w:vAlign w:val="center"/>
          </w:tcPr>
          <w:p w14:paraId="44A91B99" w14:textId="0A86653C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309296</w:t>
            </w:r>
          </w:p>
        </w:tc>
        <w:tc>
          <w:tcPr>
            <w:tcW w:w="1259" w:type="dxa"/>
            <w:vAlign w:val="center"/>
          </w:tcPr>
          <w:p w14:paraId="26948AE2" w14:textId="02745C2C" w:rsidR="00A11F39" w:rsidRPr="00D45CE9" w:rsidRDefault="00A11F39" w:rsidP="00A11F3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309296</w:t>
            </w:r>
          </w:p>
        </w:tc>
        <w:tc>
          <w:tcPr>
            <w:tcW w:w="1259" w:type="dxa"/>
            <w:vAlign w:val="center"/>
          </w:tcPr>
          <w:p w14:paraId="2BA0D2D3" w14:textId="48F52B3F" w:rsidR="00A11F39" w:rsidRPr="00D45CE9" w:rsidRDefault="00A11F39" w:rsidP="00A11F39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309296</w:t>
            </w:r>
          </w:p>
        </w:tc>
        <w:tc>
          <w:tcPr>
            <w:tcW w:w="1399" w:type="dxa"/>
            <w:vAlign w:val="center"/>
          </w:tcPr>
          <w:p w14:paraId="53C4B082" w14:textId="59053847" w:rsidR="00A11F39" w:rsidRPr="00D45CE9" w:rsidRDefault="00A11F39" w:rsidP="008F1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18494</w:t>
            </w:r>
            <w:r w:rsidR="008F1E3C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6,</w:t>
            </w:r>
            <w:r w:rsidR="008F1E3C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D45CE9" w:rsidRPr="00D45CE9" w14:paraId="49A418EA" w14:textId="77777777" w:rsidTr="005C00DC">
        <w:trPr>
          <w:trHeight w:val="204"/>
        </w:trPr>
        <w:tc>
          <w:tcPr>
            <w:tcW w:w="4815" w:type="dxa"/>
          </w:tcPr>
          <w:p w14:paraId="0EE7020C" w14:textId="77777777" w:rsidR="00A11F39" w:rsidRPr="00D45CE9" w:rsidRDefault="00A11F39" w:rsidP="00A11F39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  <w:vAlign w:val="center"/>
          </w:tcPr>
          <w:p w14:paraId="4F464766" w14:textId="04CD9D37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69072,4</w:t>
            </w:r>
          </w:p>
        </w:tc>
        <w:tc>
          <w:tcPr>
            <w:tcW w:w="1272" w:type="dxa"/>
            <w:vAlign w:val="center"/>
          </w:tcPr>
          <w:p w14:paraId="562DE101" w14:textId="4032CAB2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69072,4</w:t>
            </w:r>
          </w:p>
        </w:tc>
        <w:tc>
          <w:tcPr>
            <w:tcW w:w="1273" w:type="dxa"/>
            <w:vAlign w:val="center"/>
          </w:tcPr>
          <w:p w14:paraId="391DD21C" w14:textId="75569808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69072,4</w:t>
            </w:r>
          </w:p>
        </w:tc>
        <w:tc>
          <w:tcPr>
            <w:tcW w:w="1441" w:type="dxa"/>
            <w:vAlign w:val="center"/>
          </w:tcPr>
          <w:p w14:paraId="4812417B" w14:textId="7DF61179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69072,4</w:t>
            </w:r>
          </w:p>
        </w:tc>
        <w:tc>
          <w:tcPr>
            <w:tcW w:w="1259" w:type="dxa"/>
            <w:vAlign w:val="center"/>
          </w:tcPr>
          <w:p w14:paraId="7F66E632" w14:textId="5345D431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69072,4</w:t>
            </w:r>
          </w:p>
        </w:tc>
        <w:tc>
          <w:tcPr>
            <w:tcW w:w="1259" w:type="dxa"/>
            <w:vAlign w:val="center"/>
          </w:tcPr>
          <w:p w14:paraId="2999F630" w14:textId="0C6642C3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69072,4</w:t>
            </w:r>
          </w:p>
        </w:tc>
        <w:tc>
          <w:tcPr>
            <w:tcW w:w="1399" w:type="dxa"/>
            <w:vAlign w:val="center"/>
          </w:tcPr>
          <w:p w14:paraId="12866A2E" w14:textId="2BE0DD48" w:rsidR="00A11F39" w:rsidRPr="00D45CE9" w:rsidRDefault="00A11F39" w:rsidP="00A11F39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414434,4</w:t>
            </w:r>
          </w:p>
        </w:tc>
      </w:tr>
      <w:tr w:rsidR="00D45CE9" w:rsidRPr="00D45CE9" w14:paraId="12F96F94" w14:textId="77777777" w:rsidTr="005C00DC">
        <w:trPr>
          <w:trHeight w:val="204"/>
        </w:trPr>
        <w:tc>
          <w:tcPr>
            <w:tcW w:w="4815" w:type="dxa"/>
          </w:tcPr>
          <w:p w14:paraId="375C974F" w14:textId="77777777" w:rsidR="00A53006" w:rsidRPr="00D45CE9" w:rsidRDefault="00A53006" w:rsidP="00A5300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(результат) 1</w:t>
            </w:r>
          </w:p>
          <w:p w14:paraId="7625846B" w14:textId="106BB3F8" w:rsidR="00A53006" w:rsidRPr="00D45CE9" w:rsidRDefault="00730B83" w:rsidP="00863A8B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A53006" w:rsidRPr="00D45CE9">
              <w:rPr>
                <w:rFonts w:ascii="Times New Roman" w:hAnsi="Times New Roman" w:cs="Times New Roman"/>
                <w:sz w:val="20"/>
                <w:szCs w:val="20"/>
              </w:rPr>
              <w:t>Реализованы дополнительные обще</w:t>
            </w:r>
            <w:r w:rsidR="00863A8B" w:rsidRPr="00D45CE9">
              <w:rPr>
                <w:rFonts w:ascii="Times New Roman" w:hAnsi="Times New Roman" w:cs="Times New Roman"/>
                <w:sz w:val="20"/>
                <w:szCs w:val="20"/>
              </w:rPr>
              <w:t>образовательные</w:t>
            </w:r>
            <w:r w:rsidR="00A53006" w:rsidRPr="00D45CE9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программы в области искусств</w:t>
            </w:r>
            <w:r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53006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72" w:type="dxa"/>
          </w:tcPr>
          <w:p w14:paraId="1855EB18" w14:textId="0D0E8F3F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163236,3</w:t>
            </w:r>
          </w:p>
        </w:tc>
        <w:tc>
          <w:tcPr>
            <w:tcW w:w="1272" w:type="dxa"/>
          </w:tcPr>
          <w:p w14:paraId="3328B2B0" w14:textId="6EEC0085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168253,8</w:t>
            </w:r>
          </w:p>
        </w:tc>
        <w:tc>
          <w:tcPr>
            <w:tcW w:w="1273" w:type="dxa"/>
          </w:tcPr>
          <w:p w14:paraId="3B5BE1E7" w14:textId="2B7B1B3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168359,3</w:t>
            </w:r>
          </w:p>
        </w:tc>
        <w:tc>
          <w:tcPr>
            <w:tcW w:w="1441" w:type="dxa"/>
          </w:tcPr>
          <w:p w14:paraId="4EF63E33" w14:textId="421E3233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168359,3</w:t>
            </w:r>
          </w:p>
        </w:tc>
        <w:tc>
          <w:tcPr>
            <w:tcW w:w="1259" w:type="dxa"/>
          </w:tcPr>
          <w:p w14:paraId="57BCF7DA" w14:textId="7CB248E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168359,3</w:t>
            </w:r>
          </w:p>
        </w:tc>
        <w:tc>
          <w:tcPr>
            <w:tcW w:w="1259" w:type="dxa"/>
          </w:tcPr>
          <w:p w14:paraId="077D516C" w14:textId="50B72E2C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168359,3</w:t>
            </w:r>
          </w:p>
        </w:tc>
        <w:tc>
          <w:tcPr>
            <w:tcW w:w="1399" w:type="dxa"/>
          </w:tcPr>
          <w:p w14:paraId="6DA94CEF" w14:textId="6DA14910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1 004 927,3</w:t>
            </w:r>
          </w:p>
        </w:tc>
      </w:tr>
      <w:tr w:rsidR="00D45CE9" w:rsidRPr="00D45CE9" w14:paraId="5CA20D56" w14:textId="77777777" w:rsidTr="005C00DC">
        <w:trPr>
          <w:trHeight w:val="204"/>
        </w:trPr>
        <w:tc>
          <w:tcPr>
            <w:tcW w:w="4815" w:type="dxa"/>
          </w:tcPr>
          <w:p w14:paraId="063A32E6" w14:textId="77777777" w:rsidR="00A53006" w:rsidRPr="00D45CE9" w:rsidRDefault="00A53006" w:rsidP="00A53006">
            <w:pPr>
              <w:ind w:firstLine="4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14:paraId="01BF4287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2167E58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29DD0D2A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204ED9A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0C019E63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3525FBF4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0D3F9E21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3A2CDDDF" w14:textId="77777777" w:rsidTr="005C00DC">
        <w:trPr>
          <w:trHeight w:val="204"/>
        </w:trPr>
        <w:tc>
          <w:tcPr>
            <w:tcW w:w="4815" w:type="dxa"/>
          </w:tcPr>
          <w:p w14:paraId="4FE682AB" w14:textId="77777777" w:rsidR="00A53006" w:rsidRPr="00D45CE9" w:rsidRDefault="00A53006" w:rsidP="00A53006">
            <w:pPr>
              <w:ind w:firstLine="4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14:paraId="592FBF93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17D541FF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6B519413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33AA7ED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2ED09AC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3CF9A1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1E583D1A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3A82123D" w14:textId="77777777" w:rsidTr="005C00DC">
        <w:trPr>
          <w:trHeight w:val="204"/>
        </w:trPr>
        <w:tc>
          <w:tcPr>
            <w:tcW w:w="4815" w:type="dxa"/>
          </w:tcPr>
          <w:p w14:paraId="66487C2A" w14:textId="77777777" w:rsidR="00A53006" w:rsidRPr="00D45CE9" w:rsidRDefault="00A53006" w:rsidP="00A53006">
            <w:pPr>
              <w:ind w:firstLine="4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14:paraId="05D05464" w14:textId="7608194D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139140,7</w:t>
            </w:r>
          </w:p>
        </w:tc>
        <w:tc>
          <w:tcPr>
            <w:tcW w:w="1272" w:type="dxa"/>
          </w:tcPr>
          <w:p w14:paraId="244240D8" w14:textId="640E2152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144158,2</w:t>
            </w:r>
          </w:p>
        </w:tc>
        <w:tc>
          <w:tcPr>
            <w:tcW w:w="1273" w:type="dxa"/>
          </w:tcPr>
          <w:p w14:paraId="1CBE6102" w14:textId="4AD97311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144263,7</w:t>
            </w:r>
          </w:p>
        </w:tc>
        <w:tc>
          <w:tcPr>
            <w:tcW w:w="1441" w:type="dxa"/>
          </w:tcPr>
          <w:p w14:paraId="4E9C4897" w14:textId="52ED7553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144263,7</w:t>
            </w:r>
          </w:p>
        </w:tc>
        <w:tc>
          <w:tcPr>
            <w:tcW w:w="1259" w:type="dxa"/>
          </w:tcPr>
          <w:p w14:paraId="5C99B1E7" w14:textId="6C9F91B5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144263,7</w:t>
            </w:r>
          </w:p>
        </w:tc>
        <w:tc>
          <w:tcPr>
            <w:tcW w:w="1259" w:type="dxa"/>
          </w:tcPr>
          <w:p w14:paraId="0F4ADE16" w14:textId="32CEAF19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144263,7</w:t>
            </w:r>
          </w:p>
        </w:tc>
        <w:tc>
          <w:tcPr>
            <w:tcW w:w="1399" w:type="dxa"/>
          </w:tcPr>
          <w:p w14:paraId="4636AC70" w14:textId="4F12E0C9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860 353,7</w:t>
            </w:r>
          </w:p>
        </w:tc>
      </w:tr>
      <w:tr w:rsidR="00D45CE9" w:rsidRPr="00D45CE9" w14:paraId="418994E0" w14:textId="77777777" w:rsidTr="005C00DC">
        <w:trPr>
          <w:trHeight w:val="204"/>
        </w:trPr>
        <w:tc>
          <w:tcPr>
            <w:tcW w:w="4815" w:type="dxa"/>
          </w:tcPr>
          <w:p w14:paraId="2B0287ED" w14:textId="77777777" w:rsidR="00A53006" w:rsidRPr="00D45CE9" w:rsidRDefault="00A53006" w:rsidP="00A53006">
            <w:pPr>
              <w:ind w:firstLine="4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14:paraId="1B2559C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24095,6</w:t>
            </w:r>
          </w:p>
        </w:tc>
        <w:tc>
          <w:tcPr>
            <w:tcW w:w="1272" w:type="dxa"/>
          </w:tcPr>
          <w:p w14:paraId="02F2EAFD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24095,6</w:t>
            </w:r>
          </w:p>
        </w:tc>
        <w:tc>
          <w:tcPr>
            <w:tcW w:w="1273" w:type="dxa"/>
          </w:tcPr>
          <w:p w14:paraId="3C2D936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24095,6</w:t>
            </w:r>
          </w:p>
        </w:tc>
        <w:tc>
          <w:tcPr>
            <w:tcW w:w="1441" w:type="dxa"/>
          </w:tcPr>
          <w:p w14:paraId="3B7C7F55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24095,6</w:t>
            </w:r>
          </w:p>
        </w:tc>
        <w:tc>
          <w:tcPr>
            <w:tcW w:w="1259" w:type="dxa"/>
          </w:tcPr>
          <w:p w14:paraId="322DB11A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24095,6</w:t>
            </w:r>
          </w:p>
        </w:tc>
        <w:tc>
          <w:tcPr>
            <w:tcW w:w="1259" w:type="dxa"/>
          </w:tcPr>
          <w:p w14:paraId="1DF00864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24095,6</w:t>
            </w:r>
          </w:p>
        </w:tc>
        <w:tc>
          <w:tcPr>
            <w:tcW w:w="1399" w:type="dxa"/>
          </w:tcPr>
          <w:p w14:paraId="1C7EA4EB" w14:textId="77777777" w:rsidR="00A53006" w:rsidRPr="00D45CE9" w:rsidRDefault="00A53006" w:rsidP="00A53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144573,6</w:t>
            </w:r>
          </w:p>
        </w:tc>
      </w:tr>
      <w:tr w:rsidR="00D45CE9" w:rsidRPr="00D45CE9" w14:paraId="27D33EBE" w14:textId="77777777" w:rsidTr="005C00DC">
        <w:trPr>
          <w:trHeight w:val="204"/>
        </w:trPr>
        <w:tc>
          <w:tcPr>
            <w:tcW w:w="4815" w:type="dxa"/>
          </w:tcPr>
          <w:p w14:paraId="5621367B" w14:textId="77777777" w:rsidR="00A53006" w:rsidRPr="00D45CE9" w:rsidRDefault="00A53006" w:rsidP="00A5300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(результат) 2</w:t>
            </w:r>
          </w:p>
          <w:p w14:paraId="5333F61B" w14:textId="513E019A" w:rsidR="00A53006" w:rsidRPr="00D45CE9" w:rsidRDefault="00730B83" w:rsidP="00A5300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A53006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Обеспечено </w:t>
            </w:r>
            <w:r w:rsidR="00A53006" w:rsidRPr="00D45CE9">
              <w:rPr>
                <w:rFonts w:ascii="Times New Roman" w:hAnsi="Times New Roman" w:cs="Times New Roman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</w:t>
            </w:r>
            <w:r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53006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72" w:type="dxa"/>
          </w:tcPr>
          <w:p w14:paraId="0B755975" w14:textId="6DC6D94C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69459,5</w:t>
            </w:r>
          </w:p>
        </w:tc>
        <w:tc>
          <w:tcPr>
            <w:tcW w:w="1272" w:type="dxa"/>
          </w:tcPr>
          <w:p w14:paraId="2FF58358" w14:textId="775FFD45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70327,7</w:t>
            </w:r>
          </w:p>
        </w:tc>
        <w:tc>
          <w:tcPr>
            <w:tcW w:w="1273" w:type="dxa"/>
          </w:tcPr>
          <w:p w14:paraId="78BC9664" w14:textId="44159A9D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70433,0</w:t>
            </w:r>
          </w:p>
        </w:tc>
        <w:tc>
          <w:tcPr>
            <w:tcW w:w="1441" w:type="dxa"/>
          </w:tcPr>
          <w:p w14:paraId="75E268D8" w14:textId="2C97BE2D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70433,0</w:t>
            </w:r>
          </w:p>
        </w:tc>
        <w:tc>
          <w:tcPr>
            <w:tcW w:w="1259" w:type="dxa"/>
          </w:tcPr>
          <w:p w14:paraId="09DD23AD" w14:textId="2412E14C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70433,0</w:t>
            </w:r>
          </w:p>
        </w:tc>
        <w:tc>
          <w:tcPr>
            <w:tcW w:w="1259" w:type="dxa"/>
          </w:tcPr>
          <w:p w14:paraId="03AE6B68" w14:textId="289A3C9F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70433,0</w:t>
            </w:r>
          </w:p>
        </w:tc>
        <w:tc>
          <w:tcPr>
            <w:tcW w:w="1399" w:type="dxa"/>
          </w:tcPr>
          <w:p w14:paraId="555B3A2A" w14:textId="4C413564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421 519,2</w:t>
            </w:r>
          </w:p>
        </w:tc>
      </w:tr>
      <w:tr w:rsidR="00D45CE9" w:rsidRPr="00D45CE9" w14:paraId="0F724C88" w14:textId="77777777" w:rsidTr="005C00DC">
        <w:trPr>
          <w:trHeight w:val="204"/>
        </w:trPr>
        <w:tc>
          <w:tcPr>
            <w:tcW w:w="4815" w:type="dxa"/>
          </w:tcPr>
          <w:p w14:paraId="6E1ABE8F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14:paraId="130D755A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065BCBD9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0AA8089F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6B5F657F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45C599A5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48A426FB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5C78556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41F970A5" w14:textId="77777777" w:rsidTr="005C00DC">
        <w:trPr>
          <w:trHeight w:val="204"/>
        </w:trPr>
        <w:tc>
          <w:tcPr>
            <w:tcW w:w="4815" w:type="dxa"/>
          </w:tcPr>
          <w:p w14:paraId="2EEEC2A4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14:paraId="18ADE12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61A25068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2AF38012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5A8507A8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3C839F0F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2079D2ED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7C9D84B8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4A7D672B" w14:textId="77777777" w:rsidTr="005C00DC">
        <w:trPr>
          <w:trHeight w:val="204"/>
        </w:trPr>
        <w:tc>
          <w:tcPr>
            <w:tcW w:w="4815" w:type="dxa"/>
          </w:tcPr>
          <w:p w14:paraId="19632FB4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14:paraId="0D29C3FE" w14:textId="2DB02315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69151,5</w:t>
            </w:r>
          </w:p>
        </w:tc>
        <w:tc>
          <w:tcPr>
            <w:tcW w:w="1272" w:type="dxa"/>
          </w:tcPr>
          <w:p w14:paraId="16509236" w14:textId="6C4B4AA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70019,7</w:t>
            </w:r>
          </w:p>
        </w:tc>
        <w:tc>
          <w:tcPr>
            <w:tcW w:w="1273" w:type="dxa"/>
          </w:tcPr>
          <w:p w14:paraId="2C05D82B" w14:textId="7B2B6589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70125,0</w:t>
            </w:r>
          </w:p>
        </w:tc>
        <w:tc>
          <w:tcPr>
            <w:tcW w:w="1441" w:type="dxa"/>
          </w:tcPr>
          <w:p w14:paraId="7742A616" w14:textId="79C93019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70125,0</w:t>
            </w:r>
          </w:p>
        </w:tc>
        <w:tc>
          <w:tcPr>
            <w:tcW w:w="1259" w:type="dxa"/>
          </w:tcPr>
          <w:p w14:paraId="52EA8A3C" w14:textId="717E3DFB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70125,0</w:t>
            </w:r>
          </w:p>
        </w:tc>
        <w:tc>
          <w:tcPr>
            <w:tcW w:w="1259" w:type="dxa"/>
          </w:tcPr>
          <w:p w14:paraId="0AC5FD89" w14:textId="5F74B6EF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70125,0</w:t>
            </w:r>
          </w:p>
        </w:tc>
        <w:tc>
          <w:tcPr>
            <w:tcW w:w="1399" w:type="dxa"/>
          </w:tcPr>
          <w:p w14:paraId="689C2D29" w14:textId="3235FB3F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419 671,2</w:t>
            </w:r>
          </w:p>
        </w:tc>
      </w:tr>
      <w:tr w:rsidR="00D45CE9" w:rsidRPr="00D45CE9" w14:paraId="48FD2CED" w14:textId="77777777" w:rsidTr="005C00DC">
        <w:trPr>
          <w:trHeight w:val="204"/>
        </w:trPr>
        <w:tc>
          <w:tcPr>
            <w:tcW w:w="4815" w:type="dxa"/>
          </w:tcPr>
          <w:p w14:paraId="47EBBE54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14:paraId="39F170F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308,0</w:t>
            </w:r>
          </w:p>
        </w:tc>
        <w:tc>
          <w:tcPr>
            <w:tcW w:w="1272" w:type="dxa"/>
          </w:tcPr>
          <w:p w14:paraId="7E875C0A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308,0</w:t>
            </w:r>
          </w:p>
        </w:tc>
        <w:tc>
          <w:tcPr>
            <w:tcW w:w="1273" w:type="dxa"/>
          </w:tcPr>
          <w:p w14:paraId="29E2E132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308,0</w:t>
            </w:r>
          </w:p>
        </w:tc>
        <w:tc>
          <w:tcPr>
            <w:tcW w:w="1441" w:type="dxa"/>
          </w:tcPr>
          <w:p w14:paraId="7FE614DA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308,0</w:t>
            </w:r>
          </w:p>
        </w:tc>
        <w:tc>
          <w:tcPr>
            <w:tcW w:w="1259" w:type="dxa"/>
          </w:tcPr>
          <w:p w14:paraId="38BAD94B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308,0</w:t>
            </w:r>
          </w:p>
        </w:tc>
        <w:tc>
          <w:tcPr>
            <w:tcW w:w="1259" w:type="dxa"/>
          </w:tcPr>
          <w:p w14:paraId="732EF3E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308,0</w:t>
            </w:r>
          </w:p>
        </w:tc>
        <w:tc>
          <w:tcPr>
            <w:tcW w:w="1399" w:type="dxa"/>
          </w:tcPr>
          <w:p w14:paraId="6B4ECC3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1848,0</w:t>
            </w:r>
          </w:p>
        </w:tc>
      </w:tr>
      <w:tr w:rsidR="00D45CE9" w:rsidRPr="00D45CE9" w14:paraId="1B5E525D" w14:textId="77777777" w:rsidTr="005C00DC">
        <w:trPr>
          <w:trHeight w:val="204"/>
        </w:trPr>
        <w:tc>
          <w:tcPr>
            <w:tcW w:w="4815" w:type="dxa"/>
          </w:tcPr>
          <w:p w14:paraId="33B15CEF" w14:textId="77777777" w:rsidR="00A53006" w:rsidRPr="00D45CE9" w:rsidRDefault="00A53006" w:rsidP="00A5300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(результат) 3</w:t>
            </w:r>
          </w:p>
          <w:p w14:paraId="364718B0" w14:textId="113F8DD8" w:rsidR="00A53006" w:rsidRPr="00D45CE9" w:rsidRDefault="00730B83" w:rsidP="00A5300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A53006" w:rsidRPr="00D45CE9">
              <w:rPr>
                <w:rFonts w:ascii="Times New Roman" w:hAnsi="Times New Roman" w:cs="Times New Roman"/>
                <w:sz w:val="20"/>
                <w:szCs w:val="20"/>
              </w:rPr>
              <w:t>Организована деятельность клубных формирований и формирований самодеятельного народного творчества</w:t>
            </w:r>
            <w:r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53006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72" w:type="dxa"/>
          </w:tcPr>
          <w:p w14:paraId="608AE5F0" w14:textId="2A1D9C4D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106306,5</w:t>
            </w:r>
          </w:p>
        </w:tc>
        <w:tc>
          <w:tcPr>
            <w:tcW w:w="1272" w:type="dxa"/>
          </w:tcPr>
          <w:p w14:paraId="4BA40566" w14:textId="6193025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107820,3</w:t>
            </w:r>
          </w:p>
        </w:tc>
        <w:tc>
          <w:tcPr>
            <w:tcW w:w="1273" w:type="dxa"/>
          </w:tcPr>
          <w:p w14:paraId="6E6FF265" w14:textId="6E462E46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107942,9</w:t>
            </w:r>
          </w:p>
        </w:tc>
        <w:tc>
          <w:tcPr>
            <w:tcW w:w="1441" w:type="dxa"/>
          </w:tcPr>
          <w:p w14:paraId="57B2EC73" w14:textId="2354C1BE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107942,9</w:t>
            </w:r>
          </w:p>
        </w:tc>
        <w:tc>
          <w:tcPr>
            <w:tcW w:w="1259" w:type="dxa"/>
          </w:tcPr>
          <w:p w14:paraId="0625D704" w14:textId="67B0821F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107942,9</w:t>
            </w:r>
          </w:p>
        </w:tc>
        <w:tc>
          <w:tcPr>
            <w:tcW w:w="1259" w:type="dxa"/>
          </w:tcPr>
          <w:p w14:paraId="74B662C2" w14:textId="45E0920D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107942,9</w:t>
            </w:r>
          </w:p>
        </w:tc>
        <w:tc>
          <w:tcPr>
            <w:tcW w:w="1399" w:type="dxa"/>
          </w:tcPr>
          <w:p w14:paraId="13F7900F" w14:textId="602CBBDC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645 898,4</w:t>
            </w:r>
          </w:p>
        </w:tc>
      </w:tr>
      <w:tr w:rsidR="00D45CE9" w:rsidRPr="00D45CE9" w14:paraId="3B501BDA" w14:textId="77777777" w:rsidTr="005C00DC">
        <w:trPr>
          <w:trHeight w:val="204"/>
        </w:trPr>
        <w:tc>
          <w:tcPr>
            <w:tcW w:w="4815" w:type="dxa"/>
          </w:tcPr>
          <w:p w14:paraId="0C8A7522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14:paraId="36BC476F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700D3BFF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46C39B33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5925CD37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A3EA115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6FB65DE5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423D0E08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651874DD" w14:textId="77777777" w:rsidTr="005C00DC">
        <w:trPr>
          <w:trHeight w:val="204"/>
        </w:trPr>
        <w:tc>
          <w:tcPr>
            <w:tcW w:w="4815" w:type="dxa"/>
          </w:tcPr>
          <w:p w14:paraId="0B4956F6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14:paraId="1799C9E7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01E34EA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084E1FB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3822587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8A7A5AF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728BEF6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7D6D4C63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2D2E456A" w14:textId="77777777" w:rsidTr="005C00DC">
        <w:trPr>
          <w:trHeight w:val="204"/>
        </w:trPr>
        <w:tc>
          <w:tcPr>
            <w:tcW w:w="4815" w:type="dxa"/>
          </w:tcPr>
          <w:p w14:paraId="764828B6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14:paraId="494EB392" w14:textId="49B04960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82237,7</w:t>
            </w:r>
          </w:p>
        </w:tc>
        <w:tc>
          <w:tcPr>
            <w:tcW w:w="1272" w:type="dxa"/>
            <w:vAlign w:val="center"/>
          </w:tcPr>
          <w:p w14:paraId="6B4BBFC7" w14:textId="38D154AD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83 751,5</w:t>
            </w:r>
          </w:p>
        </w:tc>
        <w:tc>
          <w:tcPr>
            <w:tcW w:w="1273" w:type="dxa"/>
            <w:vAlign w:val="center"/>
          </w:tcPr>
          <w:p w14:paraId="54092A08" w14:textId="0C7339F3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83 874,1</w:t>
            </w:r>
          </w:p>
        </w:tc>
        <w:tc>
          <w:tcPr>
            <w:tcW w:w="1441" w:type="dxa"/>
          </w:tcPr>
          <w:p w14:paraId="7E9E4EBE" w14:textId="1CE1E6AD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83 874,1</w:t>
            </w:r>
          </w:p>
        </w:tc>
        <w:tc>
          <w:tcPr>
            <w:tcW w:w="1259" w:type="dxa"/>
          </w:tcPr>
          <w:p w14:paraId="1A3FC710" w14:textId="44EFB696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83 874,1</w:t>
            </w:r>
          </w:p>
        </w:tc>
        <w:tc>
          <w:tcPr>
            <w:tcW w:w="1259" w:type="dxa"/>
          </w:tcPr>
          <w:p w14:paraId="1BC463FE" w14:textId="1B2B7F56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83 874,1</w:t>
            </w:r>
          </w:p>
        </w:tc>
        <w:tc>
          <w:tcPr>
            <w:tcW w:w="1399" w:type="dxa"/>
          </w:tcPr>
          <w:p w14:paraId="583CBD12" w14:textId="42A738AA" w:rsidR="00A53006" w:rsidRPr="00D45CE9" w:rsidRDefault="00A53006" w:rsidP="00A53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501 485,6</w:t>
            </w:r>
          </w:p>
        </w:tc>
      </w:tr>
      <w:tr w:rsidR="00D45CE9" w:rsidRPr="00D45CE9" w14:paraId="1407EAC8" w14:textId="77777777" w:rsidTr="005C00DC">
        <w:trPr>
          <w:trHeight w:val="204"/>
        </w:trPr>
        <w:tc>
          <w:tcPr>
            <w:tcW w:w="4815" w:type="dxa"/>
          </w:tcPr>
          <w:p w14:paraId="6329C03C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14:paraId="53C097A3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24 068,8</w:t>
            </w:r>
          </w:p>
        </w:tc>
        <w:tc>
          <w:tcPr>
            <w:tcW w:w="1272" w:type="dxa"/>
          </w:tcPr>
          <w:p w14:paraId="1E8619E4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24 068,8</w:t>
            </w:r>
          </w:p>
        </w:tc>
        <w:tc>
          <w:tcPr>
            <w:tcW w:w="1273" w:type="dxa"/>
          </w:tcPr>
          <w:p w14:paraId="199BF2DB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24 068,8</w:t>
            </w:r>
          </w:p>
        </w:tc>
        <w:tc>
          <w:tcPr>
            <w:tcW w:w="1441" w:type="dxa"/>
          </w:tcPr>
          <w:p w14:paraId="0EC089C9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24 068,8</w:t>
            </w:r>
          </w:p>
        </w:tc>
        <w:tc>
          <w:tcPr>
            <w:tcW w:w="1259" w:type="dxa"/>
          </w:tcPr>
          <w:p w14:paraId="0B72AFC7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24 068,8</w:t>
            </w:r>
          </w:p>
        </w:tc>
        <w:tc>
          <w:tcPr>
            <w:tcW w:w="1259" w:type="dxa"/>
          </w:tcPr>
          <w:p w14:paraId="49CE0AE8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24 068,8</w:t>
            </w:r>
          </w:p>
        </w:tc>
        <w:tc>
          <w:tcPr>
            <w:tcW w:w="1399" w:type="dxa"/>
          </w:tcPr>
          <w:p w14:paraId="0085472B" w14:textId="1CE3DD5A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144 412,8</w:t>
            </w:r>
          </w:p>
        </w:tc>
      </w:tr>
      <w:tr w:rsidR="00D45CE9" w:rsidRPr="00D45CE9" w14:paraId="4C30B113" w14:textId="77777777" w:rsidTr="005C00DC">
        <w:trPr>
          <w:trHeight w:val="204"/>
        </w:trPr>
        <w:tc>
          <w:tcPr>
            <w:tcW w:w="4815" w:type="dxa"/>
          </w:tcPr>
          <w:p w14:paraId="0EC6A9F1" w14:textId="2DFF3D76" w:rsidR="00A53006" w:rsidRPr="00D45CE9" w:rsidRDefault="00A53006" w:rsidP="00A5300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(результат) 4 </w:t>
            </w:r>
            <w:r w:rsidR="00730B83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Организованы и проведены культурно-массовые мероприятия</w:t>
            </w:r>
            <w:r w:rsidR="00730B83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72" w:type="dxa"/>
          </w:tcPr>
          <w:p w14:paraId="767232C4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2" w:type="dxa"/>
          </w:tcPr>
          <w:p w14:paraId="161271D8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3" w:type="dxa"/>
          </w:tcPr>
          <w:p w14:paraId="5CA6253D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441" w:type="dxa"/>
          </w:tcPr>
          <w:p w14:paraId="6CEF70B8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59" w:type="dxa"/>
          </w:tcPr>
          <w:p w14:paraId="38C441B3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59" w:type="dxa"/>
          </w:tcPr>
          <w:p w14:paraId="5C19376F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399" w:type="dxa"/>
          </w:tcPr>
          <w:p w14:paraId="4E707B22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60 000,0</w:t>
            </w:r>
          </w:p>
        </w:tc>
      </w:tr>
      <w:tr w:rsidR="00D45CE9" w:rsidRPr="00D45CE9" w14:paraId="0114B2AC" w14:textId="77777777" w:rsidTr="005C00DC">
        <w:trPr>
          <w:trHeight w:val="204"/>
        </w:trPr>
        <w:tc>
          <w:tcPr>
            <w:tcW w:w="4815" w:type="dxa"/>
          </w:tcPr>
          <w:p w14:paraId="03060B0F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14:paraId="19E2FA2B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33A4148C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38B50FEF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15310BD5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59FB33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2AAAE76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797B0FA9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41098851" w14:textId="77777777" w:rsidTr="005C00DC">
        <w:trPr>
          <w:trHeight w:val="204"/>
        </w:trPr>
        <w:tc>
          <w:tcPr>
            <w:tcW w:w="4815" w:type="dxa"/>
          </w:tcPr>
          <w:p w14:paraId="12170FBC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14:paraId="19C348F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73D2C40B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77B7C4C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6005FD28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60CDDE24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54CFF985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49A4597A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409EC491" w14:textId="77777777" w:rsidTr="005C00DC">
        <w:trPr>
          <w:trHeight w:val="204"/>
        </w:trPr>
        <w:tc>
          <w:tcPr>
            <w:tcW w:w="4815" w:type="dxa"/>
          </w:tcPr>
          <w:p w14:paraId="25BF73F4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14:paraId="3CD01A07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2" w:type="dxa"/>
          </w:tcPr>
          <w:p w14:paraId="168355D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3" w:type="dxa"/>
          </w:tcPr>
          <w:p w14:paraId="4780BDAC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441" w:type="dxa"/>
          </w:tcPr>
          <w:p w14:paraId="30F93B8A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59" w:type="dxa"/>
          </w:tcPr>
          <w:p w14:paraId="646DDE9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59" w:type="dxa"/>
          </w:tcPr>
          <w:p w14:paraId="66024A28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399" w:type="dxa"/>
          </w:tcPr>
          <w:p w14:paraId="00E3DCEB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60 000,0</w:t>
            </w:r>
          </w:p>
        </w:tc>
      </w:tr>
      <w:tr w:rsidR="00D45CE9" w:rsidRPr="00D45CE9" w14:paraId="3F8C3D08" w14:textId="77777777" w:rsidTr="005C00DC">
        <w:trPr>
          <w:trHeight w:val="204"/>
        </w:trPr>
        <w:tc>
          <w:tcPr>
            <w:tcW w:w="4815" w:type="dxa"/>
          </w:tcPr>
          <w:p w14:paraId="25E7B410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14:paraId="44F39065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4EF75093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00DB0819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6DD261C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3AFCE535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2F1FB32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683E77F1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57871FB2" w14:textId="77777777" w:rsidTr="005C00DC">
        <w:trPr>
          <w:trHeight w:val="204"/>
        </w:trPr>
        <w:tc>
          <w:tcPr>
            <w:tcW w:w="4815" w:type="dxa"/>
          </w:tcPr>
          <w:p w14:paraId="3B9DA94D" w14:textId="2BA3CB1B" w:rsidR="00A53006" w:rsidRPr="00D45CE9" w:rsidRDefault="00A53006" w:rsidP="00A530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Мероприятие (результат) 5 </w:t>
            </w:r>
            <w:r w:rsidR="00730B83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Проведены в городе Пскове общегосударственные, областные и международные мероприятия</w:t>
            </w:r>
            <w:r w:rsidR="00730B83"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72" w:type="dxa"/>
          </w:tcPr>
          <w:p w14:paraId="2A74C2BE" w14:textId="0CA5A0CB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  <w:r w:rsidR="008F1E3C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55,6</w:t>
            </w:r>
          </w:p>
        </w:tc>
        <w:tc>
          <w:tcPr>
            <w:tcW w:w="1272" w:type="dxa"/>
          </w:tcPr>
          <w:p w14:paraId="5C5FCFB5" w14:textId="173676FF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62B0470A" w14:textId="4891D65A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1FA2473E" w14:textId="3088CEB0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2F93CB9F" w14:textId="75F74343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53F77225" w14:textId="609D58B1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56E2D80C" w14:textId="7D4BC0AE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  <w:r w:rsidR="008F1E3C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55,6</w:t>
            </w:r>
          </w:p>
        </w:tc>
      </w:tr>
      <w:tr w:rsidR="00D45CE9" w:rsidRPr="00D45CE9" w14:paraId="004B497E" w14:textId="77777777" w:rsidTr="005C00DC">
        <w:trPr>
          <w:trHeight w:val="204"/>
        </w:trPr>
        <w:tc>
          <w:tcPr>
            <w:tcW w:w="4815" w:type="dxa"/>
          </w:tcPr>
          <w:p w14:paraId="6F01849E" w14:textId="77819C54" w:rsidR="00A53006" w:rsidRPr="00D45CE9" w:rsidRDefault="00A53006" w:rsidP="00A530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14:paraId="28498AE6" w14:textId="2C9E37AD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286269CE" w14:textId="4CCAB686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6281CBEA" w14:textId="77894561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2878C62C" w14:textId="351ED5FA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3C574A9F" w14:textId="543FBA8B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7BD677EC" w14:textId="2BE457DD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6DC3817B" w14:textId="734BDCF0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3B574DC9" w14:textId="77777777" w:rsidTr="005C00DC">
        <w:trPr>
          <w:trHeight w:val="204"/>
        </w:trPr>
        <w:tc>
          <w:tcPr>
            <w:tcW w:w="4815" w:type="dxa"/>
          </w:tcPr>
          <w:p w14:paraId="21B83395" w14:textId="42573814" w:rsidR="00A53006" w:rsidRPr="00D45CE9" w:rsidRDefault="00A53006" w:rsidP="00A530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14:paraId="329F9B7E" w14:textId="0961911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1272" w:type="dxa"/>
          </w:tcPr>
          <w:p w14:paraId="301D0BBD" w14:textId="257D77E2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655818C4" w14:textId="50F8A33C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7FBAFF80" w14:textId="2182CE76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43E8CBB5" w14:textId="6F89381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54DBC27C" w14:textId="4C99EDA1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0DC0DFD3" w14:textId="6C579E54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5500,0</w:t>
            </w:r>
          </w:p>
        </w:tc>
      </w:tr>
      <w:tr w:rsidR="00D45CE9" w:rsidRPr="00D45CE9" w14:paraId="1649C1AA" w14:textId="77777777" w:rsidTr="005C00DC">
        <w:trPr>
          <w:trHeight w:val="204"/>
        </w:trPr>
        <w:tc>
          <w:tcPr>
            <w:tcW w:w="4815" w:type="dxa"/>
          </w:tcPr>
          <w:p w14:paraId="129CBF5C" w14:textId="270F30F5" w:rsidR="00A53006" w:rsidRPr="00D45CE9" w:rsidRDefault="00A53006" w:rsidP="00A530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14:paraId="2265ED3D" w14:textId="57052483" w:rsidR="00A53006" w:rsidRPr="00D45CE9" w:rsidRDefault="008F1E3C" w:rsidP="008F1E3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="00A53006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5,</w:t>
            </w: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2" w:type="dxa"/>
          </w:tcPr>
          <w:p w14:paraId="3B4AF535" w14:textId="18A5E86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45ADC6FF" w14:textId="2FD18771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36B80F30" w14:textId="1445D39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4E2B6327" w14:textId="55D32404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7187AA47" w14:textId="20199754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7C9C6132" w14:textId="2660D89A" w:rsidR="00A53006" w:rsidRPr="00D45CE9" w:rsidRDefault="008F1E3C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55,6</w:t>
            </w:r>
          </w:p>
        </w:tc>
      </w:tr>
      <w:tr w:rsidR="00D45CE9" w:rsidRPr="00D45CE9" w14:paraId="6E6FB9D7" w14:textId="77777777" w:rsidTr="005C00DC">
        <w:trPr>
          <w:trHeight w:val="204"/>
        </w:trPr>
        <w:tc>
          <w:tcPr>
            <w:tcW w:w="4815" w:type="dxa"/>
          </w:tcPr>
          <w:p w14:paraId="759BA965" w14:textId="0CD5EABE" w:rsidR="00A53006" w:rsidRPr="00D45CE9" w:rsidRDefault="00A53006" w:rsidP="00A530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14:paraId="6FBE6D5E" w14:textId="0045765E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77769BB7" w14:textId="03DAB0EB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1C40C354" w14:textId="670969BB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7B922D20" w14:textId="3B3C63A3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31DA2CFF" w14:textId="7123991B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9FCFC98" w14:textId="7DB58DFA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19731169" w14:textId="3914A2B0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14550481" w14:textId="77777777" w:rsidTr="005C00DC">
        <w:trPr>
          <w:trHeight w:val="204"/>
        </w:trPr>
        <w:tc>
          <w:tcPr>
            <w:tcW w:w="4815" w:type="dxa"/>
          </w:tcPr>
          <w:p w14:paraId="2A720A81" w14:textId="51201E85" w:rsidR="00A53006" w:rsidRPr="00D45CE9" w:rsidRDefault="00A53006" w:rsidP="00A530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(результат) 6 </w:t>
            </w:r>
            <w:r w:rsidR="00730B83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Созданы условия для массового отдыха и досуга детей, подростков и молод</w:t>
            </w:r>
            <w:r w:rsidR="000A51C2" w:rsidRPr="00D45CE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r w:rsidR="00730B83"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 2025 году реализации</w:t>
            </w:r>
          </w:p>
        </w:tc>
        <w:tc>
          <w:tcPr>
            <w:tcW w:w="1272" w:type="dxa"/>
          </w:tcPr>
          <w:p w14:paraId="7409CC6E" w14:textId="5CB91F36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20700,0</w:t>
            </w:r>
          </w:p>
        </w:tc>
        <w:tc>
          <w:tcPr>
            <w:tcW w:w="1272" w:type="dxa"/>
          </w:tcPr>
          <w:p w14:paraId="36F4826F" w14:textId="1B9A399A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20700,0</w:t>
            </w:r>
          </w:p>
        </w:tc>
        <w:tc>
          <w:tcPr>
            <w:tcW w:w="1273" w:type="dxa"/>
          </w:tcPr>
          <w:p w14:paraId="5D3CBA82" w14:textId="57059F11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20700,0</w:t>
            </w:r>
          </w:p>
        </w:tc>
        <w:tc>
          <w:tcPr>
            <w:tcW w:w="1441" w:type="dxa"/>
          </w:tcPr>
          <w:p w14:paraId="7DCBF36D" w14:textId="566D8F6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20700,0</w:t>
            </w:r>
          </w:p>
        </w:tc>
        <w:tc>
          <w:tcPr>
            <w:tcW w:w="1259" w:type="dxa"/>
          </w:tcPr>
          <w:p w14:paraId="14469383" w14:textId="1B746BFB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20700,0</w:t>
            </w:r>
          </w:p>
        </w:tc>
        <w:tc>
          <w:tcPr>
            <w:tcW w:w="1259" w:type="dxa"/>
          </w:tcPr>
          <w:p w14:paraId="7295C641" w14:textId="4D0CFD09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20700,0</w:t>
            </w:r>
          </w:p>
        </w:tc>
        <w:tc>
          <w:tcPr>
            <w:tcW w:w="1399" w:type="dxa"/>
          </w:tcPr>
          <w:p w14:paraId="76E39842" w14:textId="3447CF63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124200,0</w:t>
            </w:r>
          </w:p>
        </w:tc>
      </w:tr>
      <w:tr w:rsidR="00D45CE9" w:rsidRPr="00D45CE9" w14:paraId="2EBDE797" w14:textId="77777777" w:rsidTr="005C00DC">
        <w:trPr>
          <w:trHeight w:val="204"/>
        </w:trPr>
        <w:tc>
          <w:tcPr>
            <w:tcW w:w="4815" w:type="dxa"/>
          </w:tcPr>
          <w:p w14:paraId="24CB5B67" w14:textId="6042E736" w:rsidR="00A53006" w:rsidRPr="00D45CE9" w:rsidRDefault="00A53006" w:rsidP="00A530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14:paraId="287E539D" w14:textId="7D566510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115A75AB" w14:textId="767003C1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5660ED79" w14:textId="7E717C13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5F831851" w14:textId="5DB7AE3E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4348C1B4" w14:textId="3E569184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593BEDE8" w14:textId="1A195D42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6B22BD1D" w14:textId="5A1B5A75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44B3AAEC" w14:textId="77777777" w:rsidTr="005C00DC">
        <w:trPr>
          <w:trHeight w:val="204"/>
        </w:trPr>
        <w:tc>
          <w:tcPr>
            <w:tcW w:w="4815" w:type="dxa"/>
          </w:tcPr>
          <w:p w14:paraId="3F5DE4E7" w14:textId="01ACE65A" w:rsidR="00A53006" w:rsidRPr="00D45CE9" w:rsidRDefault="00A53006" w:rsidP="00A530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14:paraId="1023471D" w14:textId="387A4BD0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346BEB2B" w14:textId="46BB48AC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2B299CFA" w14:textId="1FD1949C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7677D9D1" w14:textId="780D4C66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6EEC0D33" w14:textId="6E192E39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70C35B7B" w14:textId="570F29E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11996490" w14:textId="7BC78404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2BD72F0F" w14:textId="77777777" w:rsidTr="005C00DC">
        <w:trPr>
          <w:trHeight w:val="204"/>
        </w:trPr>
        <w:tc>
          <w:tcPr>
            <w:tcW w:w="4815" w:type="dxa"/>
          </w:tcPr>
          <w:p w14:paraId="152955C5" w14:textId="610DB51A" w:rsidR="00A53006" w:rsidRPr="00D45CE9" w:rsidRDefault="00A53006" w:rsidP="00A530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14:paraId="6DCC1086" w14:textId="69E01BB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2" w:type="dxa"/>
          </w:tcPr>
          <w:p w14:paraId="48A2DA18" w14:textId="55942FC5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3" w:type="dxa"/>
          </w:tcPr>
          <w:p w14:paraId="2A959679" w14:textId="30F96ECF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441" w:type="dxa"/>
          </w:tcPr>
          <w:p w14:paraId="47BA6BEF" w14:textId="6C1CD7A9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9" w:type="dxa"/>
          </w:tcPr>
          <w:p w14:paraId="55CB90B5" w14:textId="298A4DC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59" w:type="dxa"/>
          </w:tcPr>
          <w:p w14:paraId="7D7B4445" w14:textId="39D6ADF9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399" w:type="dxa"/>
          </w:tcPr>
          <w:p w14:paraId="7CF70712" w14:textId="7BDD0BC2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600,0</w:t>
            </w:r>
          </w:p>
        </w:tc>
      </w:tr>
      <w:tr w:rsidR="00D45CE9" w:rsidRPr="00D45CE9" w14:paraId="77894752" w14:textId="77777777" w:rsidTr="005C00DC">
        <w:trPr>
          <w:trHeight w:val="204"/>
        </w:trPr>
        <w:tc>
          <w:tcPr>
            <w:tcW w:w="4815" w:type="dxa"/>
          </w:tcPr>
          <w:p w14:paraId="4F77AA15" w14:textId="65E99F4E" w:rsidR="00A53006" w:rsidRPr="00D45CE9" w:rsidRDefault="00A53006" w:rsidP="00A530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14:paraId="3CC4BD7F" w14:textId="3562FFF2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20600,0</w:t>
            </w:r>
          </w:p>
        </w:tc>
        <w:tc>
          <w:tcPr>
            <w:tcW w:w="1272" w:type="dxa"/>
          </w:tcPr>
          <w:p w14:paraId="62A6911E" w14:textId="26AD448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20600,0</w:t>
            </w:r>
          </w:p>
        </w:tc>
        <w:tc>
          <w:tcPr>
            <w:tcW w:w="1273" w:type="dxa"/>
          </w:tcPr>
          <w:p w14:paraId="2B1A1FE4" w14:textId="602AE79A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20600,0</w:t>
            </w:r>
          </w:p>
        </w:tc>
        <w:tc>
          <w:tcPr>
            <w:tcW w:w="1441" w:type="dxa"/>
          </w:tcPr>
          <w:p w14:paraId="24462833" w14:textId="6903E2BF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20600,0</w:t>
            </w:r>
          </w:p>
        </w:tc>
        <w:tc>
          <w:tcPr>
            <w:tcW w:w="1259" w:type="dxa"/>
          </w:tcPr>
          <w:p w14:paraId="3280F31C" w14:textId="551EB77D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20600,0</w:t>
            </w:r>
          </w:p>
        </w:tc>
        <w:tc>
          <w:tcPr>
            <w:tcW w:w="1259" w:type="dxa"/>
          </w:tcPr>
          <w:p w14:paraId="17FB570F" w14:textId="16722B2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20600,0</w:t>
            </w:r>
          </w:p>
        </w:tc>
        <w:tc>
          <w:tcPr>
            <w:tcW w:w="1399" w:type="dxa"/>
          </w:tcPr>
          <w:p w14:paraId="2047A4C8" w14:textId="107DDC5B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123600,0</w:t>
            </w:r>
          </w:p>
        </w:tc>
      </w:tr>
      <w:tr w:rsidR="00D45CE9" w:rsidRPr="00D45CE9" w14:paraId="3F17C080" w14:textId="77777777" w:rsidTr="005C00DC">
        <w:trPr>
          <w:trHeight w:val="204"/>
        </w:trPr>
        <w:tc>
          <w:tcPr>
            <w:tcW w:w="4815" w:type="dxa"/>
          </w:tcPr>
          <w:p w14:paraId="020E25A4" w14:textId="77777777" w:rsidR="00A53006" w:rsidRPr="00D45CE9" w:rsidRDefault="00A53006" w:rsidP="00A5300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Мероприятие (результат) 7 </w:t>
            </w:r>
          </w:p>
          <w:p w14:paraId="73C6ADDC" w14:textId="55BDE9FE" w:rsidR="00A53006" w:rsidRPr="00D45CE9" w:rsidRDefault="00730B83" w:rsidP="00A5300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A53006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Выполнены работы по капитальному ремонту, реконструкции, реставрации, текущему ремонту объектов недвижимого имущества сферы </w:t>
            </w: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="00A53006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Культура</w:t>
            </w: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="00A53006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, приобретено оборудование (всего), в том числе:</w:t>
            </w:r>
          </w:p>
        </w:tc>
        <w:tc>
          <w:tcPr>
            <w:tcW w:w="1272" w:type="dxa"/>
          </w:tcPr>
          <w:p w14:paraId="2808D45A" w14:textId="1E08EF64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2221,4</w:t>
            </w:r>
          </w:p>
        </w:tc>
        <w:tc>
          <w:tcPr>
            <w:tcW w:w="1272" w:type="dxa"/>
          </w:tcPr>
          <w:p w14:paraId="75C73BD0" w14:textId="0E886C10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3" w:type="dxa"/>
          </w:tcPr>
          <w:p w14:paraId="774E8076" w14:textId="63BAF730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41" w:type="dxa"/>
          </w:tcPr>
          <w:p w14:paraId="19A33045" w14:textId="0E6132D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59" w:type="dxa"/>
          </w:tcPr>
          <w:p w14:paraId="247F9538" w14:textId="03005F3B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59" w:type="dxa"/>
          </w:tcPr>
          <w:p w14:paraId="4D8C4A21" w14:textId="2798ED90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399" w:type="dxa"/>
          </w:tcPr>
          <w:p w14:paraId="1A04A417" w14:textId="7E86A2FF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4 721,4</w:t>
            </w:r>
          </w:p>
        </w:tc>
      </w:tr>
      <w:tr w:rsidR="00D45CE9" w:rsidRPr="00D45CE9" w14:paraId="535B9FFE" w14:textId="77777777" w:rsidTr="005C00DC">
        <w:trPr>
          <w:trHeight w:val="204"/>
        </w:trPr>
        <w:tc>
          <w:tcPr>
            <w:tcW w:w="4815" w:type="dxa"/>
          </w:tcPr>
          <w:p w14:paraId="0D40C68B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14:paraId="090D8663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66E926C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1982987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421EADDF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2E010BCB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792E4508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7F1B3F62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3DFC4D31" w14:textId="77777777" w:rsidTr="005C00DC">
        <w:trPr>
          <w:trHeight w:val="204"/>
        </w:trPr>
        <w:tc>
          <w:tcPr>
            <w:tcW w:w="4815" w:type="dxa"/>
          </w:tcPr>
          <w:p w14:paraId="7D15A3D1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14:paraId="423A933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5C2F9759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28CE2BC4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0871D067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154BCDD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7ADE1BA9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35D81722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4D46877E" w14:textId="77777777" w:rsidTr="005C00DC">
        <w:trPr>
          <w:trHeight w:val="204"/>
        </w:trPr>
        <w:tc>
          <w:tcPr>
            <w:tcW w:w="4815" w:type="dxa"/>
          </w:tcPr>
          <w:p w14:paraId="132A227A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14:paraId="52795558" w14:textId="108A224C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2221,4</w:t>
            </w:r>
          </w:p>
        </w:tc>
        <w:tc>
          <w:tcPr>
            <w:tcW w:w="1272" w:type="dxa"/>
          </w:tcPr>
          <w:p w14:paraId="13CC058F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3" w:type="dxa"/>
          </w:tcPr>
          <w:p w14:paraId="14FE0AB4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441" w:type="dxa"/>
          </w:tcPr>
          <w:p w14:paraId="70ED675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59" w:type="dxa"/>
          </w:tcPr>
          <w:p w14:paraId="5EA36207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59" w:type="dxa"/>
          </w:tcPr>
          <w:p w14:paraId="3CF4A18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399" w:type="dxa"/>
          </w:tcPr>
          <w:p w14:paraId="0FE4881D" w14:textId="61A1F5B9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4 721,4</w:t>
            </w:r>
          </w:p>
        </w:tc>
      </w:tr>
      <w:tr w:rsidR="00D45CE9" w:rsidRPr="00D45CE9" w14:paraId="59A4451D" w14:textId="77777777" w:rsidTr="005C00DC">
        <w:trPr>
          <w:trHeight w:val="204"/>
        </w:trPr>
        <w:tc>
          <w:tcPr>
            <w:tcW w:w="4815" w:type="dxa"/>
          </w:tcPr>
          <w:p w14:paraId="25C8C724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14:paraId="228C65C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7F2A4C6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14C0F617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49AD8388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209BD492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536A88D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6CECF5F2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117895C5" w14:textId="77777777" w:rsidTr="005C00DC">
        <w:trPr>
          <w:trHeight w:val="204"/>
        </w:trPr>
        <w:tc>
          <w:tcPr>
            <w:tcW w:w="4815" w:type="dxa"/>
          </w:tcPr>
          <w:p w14:paraId="0DFC61A6" w14:textId="77777777" w:rsidR="00A53006" w:rsidRPr="00D45CE9" w:rsidRDefault="00A53006" w:rsidP="00A5300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8</w:t>
            </w:r>
          </w:p>
          <w:p w14:paraId="263AD74D" w14:textId="24AB594F" w:rsidR="00A53006" w:rsidRPr="00D45CE9" w:rsidRDefault="00730B83" w:rsidP="00A530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A53006" w:rsidRPr="00D45CE9">
              <w:rPr>
                <w:rFonts w:ascii="Times New Roman" w:hAnsi="Times New Roman" w:cs="Times New Roman"/>
                <w:sz w:val="20"/>
                <w:szCs w:val="20"/>
              </w:rPr>
              <w:t>Обеспечена сохранность объектов культурного наследия</w:t>
            </w:r>
            <w:r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A53006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72" w:type="dxa"/>
          </w:tcPr>
          <w:p w14:paraId="3A626F14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72" w:type="dxa"/>
          </w:tcPr>
          <w:p w14:paraId="6D4C1E64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73" w:type="dxa"/>
          </w:tcPr>
          <w:p w14:paraId="1C36D12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441" w:type="dxa"/>
          </w:tcPr>
          <w:p w14:paraId="7E026B27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59" w:type="dxa"/>
          </w:tcPr>
          <w:p w14:paraId="3DD5BAE4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59" w:type="dxa"/>
          </w:tcPr>
          <w:p w14:paraId="4B6FA341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399" w:type="dxa"/>
          </w:tcPr>
          <w:p w14:paraId="14D6DA12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727,8</w:t>
            </w:r>
          </w:p>
        </w:tc>
      </w:tr>
      <w:tr w:rsidR="00D45CE9" w:rsidRPr="00D45CE9" w14:paraId="124DCFBD" w14:textId="77777777" w:rsidTr="005C00DC">
        <w:trPr>
          <w:trHeight w:val="204"/>
        </w:trPr>
        <w:tc>
          <w:tcPr>
            <w:tcW w:w="4815" w:type="dxa"/>
          </w:tcPr>
          <w:p w14:paraId="5A166701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14:paraId="287A734C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7CA5ED98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0498C8E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745FC99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9C57BE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482E07E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28F3213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1982C0E4" w14:textId="77777777" w:rsidTr="005C00DC">
        <w:trPr>
          <w:trHeight w:val="204"/>
        </w:trPr>
        <w:tc>
          <w:tcPr>
            <w:tcW w:w="4815" w:type="dxa"/>
          </w:tcPr>
          <w:p w14:paraId="4E274533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14:paraId="5396909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5234D8C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506C21E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5F5E7BA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46BBA258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274FE588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3F256AE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55883B91" w14:textId="77777777" w:rsidTr="005C00DC">
        <w:trPr>
          <w:trHeight w:val="204"/>
        </w:trPr>
        <w:tc>
          <w:tcPr>
            <w:tcW w:w="4815" w:type="dxa"/>
          </w:tcPr>
          <w:p w14:paraId="482E9B4E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14:paraId="3F08ED2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72" w:type="dxa"/>
          </w:tcPr>
          <w:p w14:paraId="547FE27D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73" w:type="dxa"/>
          </w:tcPr>
          <w:p w14:paraId="4920BB03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441" w:type="dxa"/>
          </w:tcPr>
          <w:p w14:paraId="07B3479F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59" w:type="dxa"/>
          </w:tcPr>
          <w:p w14:paraId="03CF56F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259" w:type="dxa"/>
          </w:tcPr>
          <w:p w14:paraId="4447D7AF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121,3</w:t>
            </w:r>
          </w:p>
        </w:tc>
        <w:tc>
          <w:tcPr>
            <w:tcW w:w="1399" w:type="dxa"/>
          </w:tcPr>
          <w:p w14:paraId="132A36E2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727,8</w:t>
            </w:r>
          </w:p>
        </w:tc>
      </w:tr>
      <w:tr w:rsidR="00D45CE9" w:rsidRPr="00D45CE9" w14:paraId="4DAE8547" w14:textId="77777777" w:rsidTr="005C00DC">
        <w:trPr>
          <w:trHeight w:val="204"/>
        </w:trPr>
        <w:tc>
          <w:tcPr>
            <w:tcW w:w="4815" w:type="dxa"/>
          </w:tcPr>
          <w:p w14:paraId="6661FDBE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14:paraId="58505A95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1DAFE9F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00AE4D92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39E2820D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41A4066A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4C96DFB5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5310FC5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2DE76872" w14:textId="77777777" w:rsidTr="005C00DC">
        <w:trPr>
          <w:trHeight w:val="204"/>
        </w:trPr>
        <w:tc>
          <w:tcPr>
            <w:tcW w:w="4815" w:type="dxa"/>
          </w:tcPr>
          <w:p w14:paraId="3B3BDA8C" w14:textId="51F3A3F0" w:rsidR="00A53006" w:rsidRPr="00D45CE9" w:rsidRDefault="00A53006" w:rsidP="00A5300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(результат) 9</w:t>
            </w:r>
            <w:r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730B83"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Реализованы меры, направленные на популяризацию историко-культурного наследия муниципального образования</w:t>
            </w:r>
            <w:r w:rsidR="00730B83"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(всего), в том числе:</w:t>
            </w:r>
          </w:p>
        </w:tc>
        <w:tc>
          <w:tcPr>
            <w:tcW w:w="1272" w:type="dxa"/>
          </w:tcPr>
          <w:p w14:paraId="023BF9F7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272" w:type="dxa"/>
          </w:tcPr>
          <w:p w14:paraId="51F128AF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273" w:type="dxa"/>
          </w:tcPr>
          <w:p w14:paraId="2BB2A502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441" w:type="dxa"/>
          </w:tcPr>
          <w:p w14:paraId="7F7109A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259" w:type="dxa"/>
          </w:tcPr>
          <w:p w14:paraId="2E8B3F67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259" w:type="dxa"/>
          </w:tcPr>
          <w:p w14:paraId="2F0C2B0F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399" w:type="dxa"/>
          </w:tcPr>
          <w:p w14:paraId="00DCB3B9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911,4</w:t>
            </w:r>
          </w:p>
        </w:tc>
      </w:tr>
      <w:tr w:rsidR="00D45CE9" w:rsidRPr="00D45CE9" w14:paraId="527FF80E" w14:textId="77777777" w:rsidTr="005C00DC">
        <w:trPr>
          <w:trHeight w:val="204"/>
        </w:trPr>
        <w:tc>
          <w:tcPr>
            <w:tcW w:w="4815" w:type="dxa"/>
          </w:tcPr>
          <w:p w14:paraId="219EA5A6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14:paraId="5E45942D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2E5273C1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2C2F7667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33DE053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677BDB5C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59B4F5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023F53D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2118C170" w14:textId="77777777" w:rsidTr="005C00DC">
        <w:trPr>
          <w:trHeight w:val="204"/>
        </w:trPr>
        <w:tc>
          <w:tcPr>
            <w:tcW w:w="4815" w:type="dxa"/>
          </w:tcPr>
          <w:p w14:paraId="125C1D96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14:paraId="72E7CE91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41EC9107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2B84993A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18F71E3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5B4DE24A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55EF1C54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511EAE7D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222DF0A6" w14:textId="77777777" w:rsidTr="005C00DC">
        <w:trPr>
          <w:trHeight w:val="204"/>
        </w:trPr>
        <w:tc>
          <w:tcPr>
            <w:tcW w:w="4815" w:type="dxa"/>
          </w:tcPr>
          <w:p w14:paraId="4DC198DD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14:paraId="17123273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272" w:type="dxa"/>
          </w:tcPr>
          <w:p w14:paraId="3026294A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273" w:type="dxa"/>
          </w:tcPr>
          <w:p w14:paraId="430AC89C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441" w:type="dxa"/>
          </w:tcPr>
          <w:p w14:paraId="0FBEE284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259" w:type="dxa"/>
          </w:tcPr>
          <w:p w14:paraId="29048D43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259" w:type="dxa"/>
          </w:tcPr>
          <w:p w14:paraId="2EAC1CBB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151,9</w:t>
            </w:r>
          </w:p>
        </w:tc>
        <w:tc>
          <w:tcPr>
            <w:tcW w:w="1399" w:type="dxa"/>
          </w:tcPr>
          <w:p w14:paraId="1BD70029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911,4</w:t>
            </w:r>
          </w:p>
        </w:tc>
      </w:tr>
      <w:tr w:rsidR="00D45CE9" w:rsidRPr="00D45CE9" w14:paraId="781F4A25" w14:textId="77777777" w:rsidTr="005C00DC">
        <w:trPr>
          <w:trHeight w:val="204"/>
        </w:trPr>
        <w:tc>
          <w:tcPr>
            <w:tcW w:w="4815" w:type="dxa"/>
          </w:tcPr>
          <w:p w14:paraId="5775DC48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14:paraId="5F909709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48FF2F27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00C0C0D1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7DB1B6A3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25B88B92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33CF24E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2CC7629F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2A7D4CED" w14:textId="77777777" w:rsidTr="005C00DC">
        <w:trPr>
          <w:trHeight w:val="204"/>
        </w:trPr>
        <w:tc>
          <w:tcPr>
            <w:tcW w:w="4815" w:type="dxa"/>
          </w:tcPr>
          <w:p w14:paraId="636C6C38" w14:textId="784B3B67" w:rsidR="00A53006" w:rsidRPr="00D45CE9" w:rsidRDefault="00A53006" w:rsidP="00A5300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Мероприятие (результат) 10</w:t>
            </w:r>
            <w:r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730B83"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Обеспечено </w:t>
            </w: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совершенствование мемориальной работы</w:t>
            </w:r>
            <w:r w:rsidR="00730B83" w:rsidRPr="00D45CE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(всего), в том числе:</w:t>
            </w:r>
          </w:p>
        </w:tc>
        <w:tc>
          <w:tcPr>
            <w:tcW w:w="1272" w:type="dxa"/>
          </w:tcPr>
          <w:p w14:paraId="51808712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160,0</w:t>
            </w:r>
          </w:p>
        </w:tc>
        <w:tc>
          <w:tcPr>
            <w:tcW w:w="1272" w:type="dxa"/>
          </w:tcPr>
          <w:p w14:paraId="4ACA988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160,0</w:t>
            </w:r>
          </w:p>
        </w:tc>
        <w:tc>
          <w:tcPr>
            <w:tcW w:w="1273" w:type="dxa"/>
          </w:tcPr>
          <w:p w14:paraId="594953F8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160,0</w:t>
            </w:r>
          </w:p>
        </w:tc>
        <w:tc>
          <w:tcPr>
            <w:tcW w:w="1441" w:type="dxa"/>
          </w:tcPr>
          <w:p w14:paraId="6D273964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160,0</w:t>
            </w:r>
          </w:p>
        </w:tc>
        <w:tc>
          <w:tcPr>
            <w:tcW w:w="1259" w:type="dxa"/>
          </w:tcPr>
          <w:p w14:paraId="14D1AB8A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160,0</w:t>
            </w:r>
          </w:p>
        </w:tc>
        <w:tc>
          <w:tcPr>
            <w:tcW w:w="1259" w:type="dxa"/>
          </w:tcPr>
          <w:p w14:paraId="4AAE8A8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160,0</w:t>
            </w:r>
          </w:p>
        </w:tc>
        <w:tc>
          <w:tcPr>
            <w:tcW w:w="1399" w:type="dxa"/>
          </w:tcPr>
          <w:p w14:paraId="2504214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iCs/>
                <w:sz w:val="20"/>
                <w:szCs w:val="20"/>
              </w:rPr>
              <w:t>960,0</w:t>
            </w:r>
          </w:p>
        </w:tc>
      </w:tr>
      <w:tr w:rsidR="00D45CE9" w:rsidRPr="00D45CE9" w14:paraId="41705A07" w14:textId="77777777" w:rsidTr="005C00DC">
        <w:trPr>
          <w:trHeight w:val="204"/>
        </w:trPr>
        <w:tc>
          <w:tcPr>
            <w:tcW w:w="4815" w:type="dxa"/>
          </w:tcPr>
          <w:p w14:paraId="23FCF96A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14:paraId="3AF91EC4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021E1515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571B6BD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5206080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4C6FDAD9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7A2BA7E5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77D5001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1F21E145" w14:textId="77777777" w:rsidTr="005C00DC">
        <w:trPr>
          <w:trHeight w:val="204"/>
        </w:trPr>
        <w:tc>
          <w:tcPr>
            <w:tcW w:w="4815" w:type="dxa"/>
          </w:tcPr>
          <w:p w14:paraId="0E3A8DE5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14:paraId="77624B6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10F2A321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4768E934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1EC73CEB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</w:tcPr>
          <w:p w14:paraId="5C78D2B8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59" w:type="dxa"/>
          </w:tcPr>
          <w:p w14:paraId="2238C46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99" w:type="dxa"/>
          </w:tcPr>
          <w:p w14:paraId="76D33194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3757F937" w14:textId="77777777" w:rsidTr="005C00DC">
        <w:trPr>
          <w:trHeight w:val="204"/>
        </w:trPr>
        <w:tc>
          <w:tcPr>
            <w:tcW w:w="4815" w:type="dxa"/>
          </w:tcPr>
          <w:p w14:paraId="71CBDA1F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14:paraId="347BD119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72" w:type="dxa"/>
          </w:tcPr>
          <w:p w14:paraId="0D116D0C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73" w:type="dxa"/>
          </w:tcPr>
          <w:p w14:paraId="70912B57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red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441" w:type="dxa"/>
          </w:tcPr>
          <w:p w14:paraId="0C389B79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59" w:type="dxa"/>
          </w:tcPr>
          <w:p w14:paraId="72B135F7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59" w:type="dxa"/>
          </w:tcPr>
          <w:p w14:paraId="137029BD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399" w:type="dxa"/>
          </w:tcPr>
          <w:p w14:paraId="50FDE571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960,0</w:t>
            </w:r>
          </w:p>
        </w:tc>
      </w:tr>
      <w:tr w:rsidR="00D45CE9" w:rsidRPr="00D45CE9" w14:paraId="198488BA" w14:textId="77777777" w:rsidTr="005C00DC">
        <w:trPr>
          <w:trHeight w:val="204"/>
        </w:trPr>
        <w:tc>
          <w:tcPr>
            <w:tcW w:w="4815" w:type="dxa"/>
          </w:tcPr>
          <w:p w14:paraId="450092AA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14:paraId="42075BE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2F5C6B3B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078A7B85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66B162EC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3E2CEE1F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5CB7F4CD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183738A3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62940894" w14:textId="77777777" w:rsidTr="005C00DC">
        <w:trPr>
          <w:trHeight w:val="204"/>
        </w:trPr>
        <w:tc>
          <w:tcPr>
            <w:tcW w:w="4815" w:type="dxa"/>
          </w:tcPr>
          <w:p w14:paraId="0C7E144D" w14:textId="0E376299" w:rsidR="00A53006" w:rsidRPr="00D45CE9" w:rsidRDefault="00A53006" w:rsidP="00A53006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 процессных мероприятий 3 </w:t>
            </w:r>
            <w:r w:rsidR="00730B83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Обеспечение деятельности и выполнение функций Управления культуры Администрации города Пскова</w:t>
            </w:r>
            <w:r w:rsidR="00730B83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2" w:type="dxa"/>
          </w:tcPr>
          <w:p w14:paraId="5BDD8172" w14:textId="32244133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5987,3</w:t>
            </w:r>
          </w:p>
        </w:tc>
        <w:tc>
          <w:tcPr>
            <w:tcW w:w="1272" w:type="dxa"/>
          </w:tcPr>
          <w:p w14:paraId="5BBBEA73" w14:textId="19848710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6043,5</w:t>
            </w:r>
          </w:p>
        </w:tc>
        <w:tc>
          <w:tcPr>
            <w:tcW w:w="1273" w:type="dxa"/>
          </w:tcPr>
          <w:p w14:paraId="531E172A" w14:textId="475658CE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441" w:type="dxa"/>
          </w:tcPr>
          <w:p w14:paraId="446B9AD9" w14:textId="6060D6ED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259" w:type="dxa"/>
          </w:tcPr>
          <w:p w14:paraId="6F204295" w14:textId="7D6B79CC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259" w:type="dxa"/>
          </w:tcPr>
          <w:p w14:paraId="43A74078" w14:textId="08057432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399" w:type="dxa"/>
          </w:tcPr>
          <w:p w14:paraId="02611CA1" w14:textId="44BB7C0E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36 222,8</w:t>
            </w:r>
          </w:p>
        </w:tc>
      </w:tr>
      <w:tr w:rsidR="00D45CE9" w:rsidRPr="00D45CE9" w14:paraId="7B1B7009" w14:textId="77777777" w:rsidTr="005C00DC">
        <w:trPr>
          <w:trHeight w:val="204"/>
        </w:trPr>
        <w:tc>
          <w:tcPr>
            <w:tcW w:w="4815" w:type="dxa"/>
          </w:tcPr>
          <w:p w14:paraId="641A0988" w14:textId="77777777" w:rsidR="00A53006" w:rsidRPr="00D45CE9" w:rsidRDefault="00A53006" w:rsidP="00A53006">
            <w:pPr>
              <w:ind w:firstLine="4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14:paraId="55EC893C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6E59B309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02366439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7BAF8D3C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8CA2F49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1F84D113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4555794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304DCD9E" w14:textId="77777777" w:rsidTr="005C00DC">
        <w:trPr>
          <w:trHeight w:val="204"/>
        </w:trPr>
        <w:tc>
          <w:tcPr>
            <w:tcW w:w="4815" w:type="dxa"/>
          </w:tcPr>
          <w:p w14:paraId="66A60D24" w14:textId="77777777" w:rsidR="00A53006" w:rsidRPr="00D45CE9" w:rsidRDefault="00A53006" w:rsidP="00A53006">
            <w:pPr>
              <w:ind w:firstLine="4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14:paraId="0B53124C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0CF1968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2B284CE7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441AF29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58D8647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00920CA2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7DFB648F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2989BB53" w14:textId="77777777" w:rsidTr="005C00DC">
        <w:trPr>
          <w:trHeight w:val="204"/>
        </w:trPr>
        <w:tc>
          <w:tcPr>
            <w:tcW w:w="4815" w:type="dxa"/>
          </w:tcPr>
          <w:p w14:paraId="33D5FB98" w14:textId="77777777" w:rsidR="00A53006" w:rsidRPr="00D45CE9" w:rsidRDefault="00A53006" w:rsidP="00A53006">
            <w:pPr>
              <w:ind w:firstLine="4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14:paraId="3321BDDA" w14:textId="5103BA41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5987,3</w:t>
            </w:r>
          </w:p>
        </w:tc>
        <w:tc>
          <w:tcPr>
            <w:tcW w:w="1272" w:type="dxa"/>
          </w:tcPr>
          <w:p w14:paraId="307D208C" w14:textId="373D7CF2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6043,5</w:t>
            </w:r>
          </w:p>
        </w:tc>
        <w:tc>
          <w:tcPr>
            <w:tcW w:w="1273" w:type="dxa"/>
          </w:tcPr>
          <w:p w14:paraId="4B567838" w14:textId="1D98B402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441" w:type="dxa"/>
          </w:tcPr>
          <w:p w14:paraId="4F4EE29F" w14:textId="2F914B2A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259" w:type="dxa"/>
          </w:tcPr>
          <w:p w14:paraId="2058C548" w14:textId="5AFBA47E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259" w:type="dxa"/>
          </w:tcPr>
          <w:p w14:paraId="089514A1" w14:textId="4387587E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399" w:type="dxa"/>
          </w:tcPr>
          <w:p w14:paraId="5A45242D" w14:textId="100A0EE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36 222,8</w:t>
            </w:r>
          </w:p>
        </w:tc>
      </w:tr>
      <w:tr w:rsidR="00D45CE9" w:rsidRPr="00D45CE9" w14:paraId="2CF86660" w14:textId="77777777" w:rsidTr="005C00DC">
        <w:trPr>
          <w:trHeight w:val="204"/>
        </w:trPr>
        <w:tc>
          <w:tcPr>
            <w:tcW w:w="4815" w:type="dxa"/>
          </w:tcPr>
          <w:p w14:paraId="23E424FD" w14:textId="77777777" w:rsidR="00A53006" w:rsidRPr="00D45CE9" w:rsidRDefault="00A53006" w:rsidP="00A53006">
            <w:pPr>
              <w:ind w:firstLine="46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14:paraId="026BBC7B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7A2A617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46EB226D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45947F8C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6CEDF06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7F2D8C3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116A101A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1DA887D3" w14:textId="77777777" w:rsidTr="005C00DC">
        <w:trPr>
          <w:trHeight w:val="204"/>
        </w:trPr>
        <w:tc>
          <w:tcPr>
            <w:tcW w:w="4815" w:type="dxa"/>
          </w:tcPr>
          <w:p w14:paraId="507C3BCD" w14:textId="4BD011DD" w:rsidR="00A53006" w:rsidRPr="00D45CE9" w:rsidRDefault="00A53006" w:rsidP="00A5300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(результат) 1</w:t>
            </w: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="00730B83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Обеспечено функционирование Управления культуры Администрации города Пскова</w:t>
            </w:r>
            <w:r w:rsidR="00730B83"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(всего), в том числе:</w:t>
            </w:r>
          </w:p>
        </w:tc>
        <w:tc>
          <w:tcPr>
            <w:tcW w:w="1272" w:type="dxa"/>
          </w:tcPr>
          <w:p w14:paraId="490F19E3" w14:textId="0B77ED45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5987,3</w:t>
            </w:r>
          </w:p>
        </w:tc>
        <w:tc>
          <w:tcPr>
            <w:tcW w:w="1272" w:type="dxa"/>
          </w:tcPr>
          <w:p w14:paraId="63610150" w14:textId="3DCD89C5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6043,5</w:t>
            </w:r>
          </w:p>
        </w:tc>
        <w:tc>
          <w:tcPr>
            <w:tcW w:w="1273" w:type="dxa"/>
          </w:tcPr>
          <w:p w14:paraId="1B7C50D4" w14:textId="3E6883BB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441" w:type="dxa"/>
          </w:tcPr>
          <w:p w14:paraId="0B3584AC" w14:textId="6F1A24A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259" w:type="dxa"/>
          </w:tcPr>
          <w:p w14:paraId="1F2F820B" w14:textId="7E284F5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259" w:type="dxa"/>
          </w:tcPr>
          <w:p w14:paraId="7C9CA560" w14:textId="191170E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399" w:type="dxa"/>
          </w:tcPr>
          <w:p w14:paraId="20815BB9" w14:textId="22384E6D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36 222,8</w:t>
            </w:r>
          </w:p>
        </w:tc>
      </w:tr>
      <w:tr w:rsidR="00D45CE9" w:rsidRPr="00D45CE9" w14:paraId="7F7B8BF3" w14:textId="77777777" w:rsidTr="005C00DC">
        <w:trPr>
          <w:trHeight w:val="204"/>
        </w:trPr>
        <w:tc>
          <w:tcPr>
            <w:tcW w:w="4815" w:type="dxa"/>
          </w:tcPr>
          <w:p w14:paraId="656F654B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2" w:type="dxa"/>
          </w:tcPr>
          <w:p w14:paraId="7D8DDE8F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46A01ED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07CCFB8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5DD91099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6B5EB923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2BF161B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663E4F78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0DE11239" w14:textId="77777777" w:rsidTr="005C00DC">
        <w:trPr>
          <w:trHeight w:val="204"/>
        </w:trPr>
        <w:tc>
          <w:tcPr>
            <w:tcW w:w="4815" w:type="dxa"/>
          </w:tcPr>
          <w:p w14:paraId="41B4F5EB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2" w:type="dxa"/>
          </w:tcPr>
          <w:p w14:paraId="564B0FF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18B0372C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3B414E8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536F6092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72D8A9B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7CF3A1CD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29932AE3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D45CE9" w:rsidRPr="00D45CE9" w14:paraId="46A94176" w14:textId="77777777" w:rsidTr="005C00DC">
        <w:trPr>
          <w:trHeight w:val="204"/>
        </w:trPr>
        <w:tc>
          <w:tcPr>
            <w:tcW w:w="4815" w:type="dxa"/>
          </w:tcPr>
          <w:p w14:paraId="0E84BA53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2" w:type="dxa"/>
          </w:tcPr>
          <w:p w14:paraId="14ECBCAD" w14:textId="2045C38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5987,3</w:t>
            </w:r>
          </w:p>
        </w:tc>
        <w:tc>
          <w:tcPr>
            <w:tcW w:w="1272" w:type="dxa"/>
          </w:tcPr>
          <w:p w14:paraId="590EE701" w14:textId="2FAC5F88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6043,5</w:t>
            </w:r>
          </w:p>
        </w:tc>
        <w:tc>
          <w:tcPr>
            <w:tcW w:w="1273" w:type="dxa"/>
          </w:tcPr>
          <w:p w14:paraId="2BC0E702" w14:textId="73704A92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441" w:type="dxa"/>
          </w:tcPr>
          <w:p w14:paraId="226B02CF" w14:textId="5F95DC94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259" w:type="dxa"/>
          </w:tcPr>
          <w:p w14:paraId="7E5772D2" w14:textId="02220343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259" w:type="dxa"/>
          </w:tcPr>
          <w:p w14:paraId="7BDCE842" w14:textId="5A6AB073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6048,0</w:t>
            </w:r>
          </w:p>
        </w:tc>
        <w:tc>
          <w:tcPr>
            <w:tcW w:w="1399" w:type="dxa"/>
          </w:tcPr>
          <w:p w14:paraId="64C7237C" w14:textId="40211B4E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hAnsi="Times New Roman" w:cs="Times New Roman"/>
                <w:sz w:val="20"/>
                <w:szCs w:val="20"/>
              </w:rPr>
              <w:t>36 222,8</w:t>
            </w:r>
          </w:p>
        </w:tc>
      </w:tr>
      <w:tr w:rsidR="00D45CE9" w:rsidRPr="00D45CE9" w14:paraId="22594DB2" w14:textId="77777777" w:rsidTr="005C00DC">
        <w:trPr>
          <w:trHeight w:val="204"/>
        </w:trPr>
        <w:tc>
          <w:tcPr>
            <w:tcW w:w="4815" w:type="dxa"/>
          </w:tcPr>
          <w:p w14:paraId="6641178B" w14:textId="77777777" w:rsidR="00A53006" w:rsidRPr="00D45CE9" w:rsidRDefault="00A53006" w:rsidP="00A53006">
            <w:pPr>
              <w:ind w:firstLine="40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2" w:type="dxa"/>
          </w:tcPr>
          <w:p w14:paraId="6A311ADE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14:paraId="78E09BA6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3" w:type="dxa"/>
          </w:tcPr>
          <w:p w14:paraId="5BC029D0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41" w:type="dxa"/>
          </w:tcPr>
          <w:p w14:paraId="7610E9CD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01E64421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59" w:type="dxa"/>
          </w:tcPr>
          <w:p w14:paraId="79D053C4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9" w:type="dxa"/>
          </w:tcPr>
          <w:p w14:paraId="482A85BC" w14:textId="77777777" w:rsidR="00A53006" w:rsidRPr="00D45CE9" w:rsidRDefault="00A53006" w:rsidP="00A53006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45CE9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14:paraId="0D4CA6A6" w14:textId="50A14757" w:rsidR="00FA32C9" w:rsidRPr="00D45CE9" w:rsidRDefault="00692549" w:rsidP="00820719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A959CD" w:rsidRPr="00D45CE9">
        <w:rPr>
          <w:rFonts w:ascii="Times New Roman" w:hAnsi="Times New Roman" w:cs="Times New Roman"/>
          <w:sz w:val="28"/>
          <w:szCs w:val="28"/>
        </w:rPr>
        <w:t>;</w:t>
      </w:r>
    </w:p>
    <w:p w14:paraId="4F4D120E" w14:textId="77777777" w:rsidR="005C00DC" w:rsidRPr="00D45CE9" w:rsidRDefault="005C00DC" w:rsidP="000F2774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A8E8E" w14:textId="77777777" w:rsidR="005C00DC" w:rsidRPr="00D45CE9" w:rsidRDefault="005C00DC" w:rsidP="000F2774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BF90AF" w14:textId="77777777" w:rsidR="005C00DC" w:rsidRPr="00D45CE9" w:rsidRDefault="005C00DC" w:rsidP="000F2774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46944E" w14:textId="77777777" w:rsidR="005C00DC" w:rsidRPr="00D45CE9" w:rsidRDefault="005C00DC" w:rsidP="000F2774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25C32" w14:textId="77777777" w:rsidR="005C00DC" w:rsidRPr="00D45CE9" w:rsidRDefault="005C00DC" w:rsidP="000F2774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84B9E3" w14:textId="77777777" w:rsidR="005C00DC" w:rsidRPr="00D45CE9" w:rsidRDefault="005C00DC" w:rsidP="000F2774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A34905" w14:textId="77777777" w:rsidR="005C00DC" w:rsidRPr="00D45CE9" w:rsidRDefault="005C00DC" w:rsidP="000F2774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171985" w14:textId="77777777" w:rsidR="005C00DC" w:rsidRPr="00D45CE9" w:rsidRDefault="005C00DC" w:rsidP="000F2774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A3A43C" w14:textId="77777777" w:rsidR="005C00DC" w:rsidRPr="00D45CE9" w:rsidRDefault="005C00DC" w:rsidP="000F2774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ECA299" w14:textId="77777777" w:rsidR="005C00DC" w:rsidRPr="00D45CE9" w:rsidRDefault="005C00DC" w:rsidP="000F2774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E5C891" w14:textId="77777777" w:rsidR="005C00DC" w:rsidRPr="00D45CE9" w:rsidRDefault="005C00DC" w:rsidP="000F2774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415409" w14:textId="77777777" w:rsidR="005C00DC" w:rsidRPr="00D45CE9" w:rsidRDefault="005C00DC" w:rsidP="000F2774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825D4" w14:textId="77777777" w:rsidR="005C00DC" w:rsidRPr="00D45CE9" w:rsidRDefault="005C00DC" w:rsidP="000F2774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C00DC" w:rsidRPr="00D45CE9" w:rsidSect="005C00DC">
          <w:pgSz w:w="16838" w:h="11906" w:orient="landscape"/>
          <w:pgMar w:top="1133" w:right="1440" w:bottom="566" w:left="1440" w:header="0" w:footer="0" w:gutter="0"/>
          <w:cols w:space="720"/>
          <w:titlePg/>
          <w:docGrid w:linePitch="299"/>
        </w:sectPr>
      </w:pPr>
    </w:p>
    <w:p w14:paraId="7EBDF197" w14:textId="5C5CF4EF" w:rsidR="000F2774" w:rsidRPr="00D45CE9" w:rsidRDefault="00FA32C9" w:rsidP="000F2774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2) </w:t>
      </w:r>
      <w:r w:rsidR="000B214A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подразделе 5 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214A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муниципального управления, способы</w:t>
      </w:r>
      <w:r w:rsidR="005C00DC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B214A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эффективного решения в сфере развития культуры и реализации государственной национальной политики на территории муниципального образования 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214A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B214A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0B214A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 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214A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Стратегические приоритеты в сфере реализации муниципальной программы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2774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B0FD6B5" w14:textId="77777777" w:rsidR="000F2774" w:rsidRPr="00D45CE9" w:rsidRDefault="000F2774" w:rsidP="000F2774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пункт 1 изложить в следующей редакции:</w:t>
      </w:r>
    </w:p>
    <w:p w14:paraId="0E11068E" w14:textId="68578899" w:rsidR="005C00DC" w:rsidRPr="00D45CE9" w:rsidRDefault="00730B83" w:rsidP="000F2774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B214A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Получение гражданами дополнительных возможностей для посещения</w:t>
      </w:r>
    </w:p>
    <w:p w14:paraId="58D2A4B8" w14:textId="4CE47B98" w:rsidR="000B214A" w:rsidRPr="00D45CE9" w:rsidRDefault="000B214A" w:rsidP="000F2774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участия в культурно-просветительских мероприятиях и для обеспечения семейного досуга.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3FA90B" w14:textId="72720222" w:rsidR="000F2774" w:rsidRPr="00D45CE9" w:rsidRDefault="000F2774" w:rsidP="000F2774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б) абзац 9 изложить в следующей редакции:</w:t>
      </w:r>
    </w:p>
    <w:p w14:paraId="30F38414" w14:textId="0CF2B7E6" w:rsidR="000F2774" w:rsidRPr="00D45CE9" w:rsidRDefault="00730B83" w:rsidP="00FE689F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F2774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регионального проекта </w:t>
      </w: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689F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ценности и инфраструктура культуры</w:t>
      </w: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F2774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(Псковская область)</w:t>
      </w: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689F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2774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решение задачи получения гражданами </w:t>
      </w:r>
      <w:r w:rsidR="00FE689F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возможностей для посещения и участия</w:t>
      </w:r>
      <w:r w:rsidR="00FE689F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культурно-просветительских мероприятиях и для обеспечения семейного досуга</w:t>
      </w:r>
      <w:r w:rsidR="000F2774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E689F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0DB18E" w14:textId="136D30D2" w:rsidR="001F2E1B" w:rsidRPr="00D45CE9" w:rsidRDefault="001F2E1B" w:rsidP="001F2E1B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разделе III 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Структурные элементы муниципальной программы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82DA96C" w14:textId="4E2F2F4C" w:rsidR="001F2E1B" w:rsidRPr="00D45CE9" w:rsidRDefault="001F2E1B" w:rsidP="001F2E1B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паспорт регионального проекта 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качественно нового уровня развития инфраструктуры культуры (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Культурная среда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(Псковская область)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исключить;</w:t>
      </w:r>
    </w:p>
    <w:p w14:paraId="3B016425" w14:textId="29AB4773" w:rsidR="001F2E1B" w:rsidRPr="00D45CE9" w:rsidRDefault="001F2E1B" w:rsidP="001F2E1B">
      <w:pPr>
        <w:widowControl w:val="0"/>
        <w:autoSpaceDE w:val="0"/>
        <w:autoSpaceDN w:val="0"/>
        <w:spacing w:after="0" w:line="240" w:lineRule="auto"/>
        <w:ind w:right="395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перед паспортом комплекса процессных мероприятий 1 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устойчивого развития сферы культуры и сохранения историко-культурного наследия муниципального образования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паспортом регионального проекта 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Семейные ценности и инфраструктура культуры (Псковская область)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4B07FDF6" w14:textId="0FD0E22D" w:rsidR="001F2E1B" w:rsidRPr="00D45CE9" w:rsidRDefault="00730B83" w:rsidP="001F2E1B">
      <w:pPr>
        <w:widowControl w:val="0"/>
        <w:autoSpaceDE w:val="0"/>
        <w:autoSpaceDN w:val="0"/>
        <w:spacing w:after="0" w:line="240" w:lineRule="auto"/>
        <w:ind w:right="395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1F2E1B" w:rsidRPr="00D45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регионального проекта</w:t>
      </w:r>
    </w:p>
    <w:p w14:paraId="29C4AB33" w14:textId="344DA986" w:rsidR="006D03EC" w:rsidRPr="00D45CE9" w:rsidRDefault="00730B83" w:rsidP="001F2E1B">
      <w:pPr>
        <w:widowControl w:val="0"/>
        <w:autoSpaceDE w:val="0"/>
        <w:autoSpaceDN w:val="0"/>
        <w:spacing w:after="0" w:line="240" w:lineRule="auto"/>
        <w:ind w:right="395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6D03EC" w:rsidRPr="00D45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Семейные ценности и инфраструктура культуры</w:t>
      </w:r>
      <w:r w:rsidRPr="00D45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D03EC" w:rsidRPr="00D45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FAB981B" w14:textId="573B2636" w:rsidR="001F2E1B" w:rsidRPr="00D45CE9" w:rsidRDefault="006D03EC" w:rsidP="001F2E1B">
      <w:pPr>
        <w:widowControl w:val="0"/>
        <w:autoSpaceDE w:val="0"/>
        <w:autoSpaceDN w:val="0"/>
        <w:spacing w:after="0" w:line="240" w:lineRule="auto"/>
        <w:ind w:right="395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5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(Псковская область)</w:t>
      </w:r>
      <w:r w:rsidR="00730B83" w:rsidRPr="00D45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54F725E4" w14:textId="77777777" w:rsidR="001F2E1B" w:rsidRPr="00D45CE9" w:rsidRDefault="001F2E1B" w:rsidP="001F2E1B">
      <w:pPr>
        <w:widowControl w:val="0"/>
        <w:autoSpaceDE w:val="0"/>
        <w:autoSpaceDN w:val="0"/>
        <w:spacing w:after="0" w:line="240" w:lineRule="auto"/>
        <w:ind w:right="395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8756CC1" w14:textId="77777777" w:rsidR="001F2E1B" w:rsidRPr="00D45CE9" w:rsidRDefault="001F2E1B" w:rsidP="001F2E1B">
      <w:pPr>
        <w:widowControl w:val="0"/>
        <w:autoSpaceDE w:val="0"/>
        <w:autoSpaceDN w:val="0"/>
        <w:spacing w:after="0" w:line="240" w:lineRule="auto"/>
        <w:ind w:right="395" w:firstLine="70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Основные положения</w:t>
      </w:r>
    </w:p>
    <w:p w14:paraId="3BD9E22F" w14:textId="77777777" w:rsidR="001F2E1B" w:rsidRPr="00D45CE9" w:rsidRDefault="001F2E1B" w:rsidP="001F2E1B">
      <w:pPr>
        <w:pStyle w:val="ConsPlusNormal"/>
        <w:jc w:val="both"/>
        <w:rPr>
          <w:rFonts w:ascii="Times New Roman" w:hAnsi="Times New Roman" w:cs="Times New Roman"/>
        </w:rPr>
      </w:pPr>
    </w:p>
    <w:p w14:paraId="30C6F626" w14:textId="77777777" w:rsidR="001F2E1B" w:rsidRPr="00D45CE9" w:rsidRDefault="001F2E1B" w:rsidP="001F2E1B">
      <w:pPr>
        <w:pStyle w:val="ConsPlusNormal"/>
        <w:sectPr w:rsidR="001F2E1B" w:rsidRPr="00D45CE9" w:rsidSect="005C00DC">
          <w:pgSz w:w="11906" w:h="16838"/>
          <w:pgMar w:top="1440" w:right="567" w:bottom="1440" w:left="1134" w:header="0" w:footer="0" w:gutter="0"/>
          <w:cols w:space="720"/>
          <w:titlePg/>
          <w:docGrid w:linePitch="299"/>
        </w:sect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738"/>
        <w:gridCol w:w="3851"/>
        <w:gridCol w:w="2041"/>
        <w:gridCol w:w="1531"/>
        <w:gridCol w:w="2045"/>
      </w:tblGrid>
      <w:tr w:rsidR="00D45CE9" w:rsidRPr="00D45CE9" w14:paraId="45763B07" w14:textId="77777777" w:rsidTr="005C00DC">
        <w:tc>
          <w:tcPr>
            <w:tcW w:w="4248" w:type="dxa"/>
          </w:tcPr>
          <w:p w14:paraId="5BDDD7CF" w14:textId="1AF09E9B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lastRenderedPageBreak/>
              <w:t>Краткое наименование регионального</w:t>
            </w:r>
            <w:r w:rsidR="00E72C75" w:rsidRPr="00D45CE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45CE9">
              <w:rPr>
                <w:rFonts w:ascii="Times New Roman" w:hAnsi="Times New Roman" w:cs="Times New Roman"/>
                <w:sz w:val="24"/>
              </w:rPr>
              <w:t>проекта</w:t>
            </w:r>
          </w:p>
        </w:tc>
        <w:tc>
          <w:tcPr>
            <w:tcW w:w="4589" w:type="dxa"/>
            <w:gridSpan w:val="2"/>
          </w:tcPr>
          <w:p w14:paraId="3DF564B0" w14:textId="3B8C1FDB" w:rsidR="006D03EC" w:rsidRPr="00D45CE9" w:rsidRDefault="00730B83" w:rsidP="006D03EC">
            <w:pPr>
              <w:widowControl w:val="0"/>
              <w:autoSpaceDE w:val="0"/>
              <w:autoSpaceDN w:val="0"/>
              <w:spacing w:after="0" w:line="240" w:lineRule="auto"/>
              <w:ind w:right="58" w:hanging="1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6D03EC" w:rsidRPr="00D4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Семейные ценности и инфраструктура культуры</w:t>
            </w:r>
            <w:r w:rsidRPr="00D4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6D03EC" w:rsidRPr="00D4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(Псковская область)</w:t>
            </w:r>
            <w:r w:rsidRPr="00D45C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68AD0F64" w14:textId="248BFFCD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14:paraId="52345E72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Срок реализации проекта</w:t>
            </w:r>
          </w:p>
        </w:tc>
        <w:tc>
          <w:tcPr>
            <w:tcW w:w="1531" w:type="dxa"/>
          </w:tcPr>
          <w:p w14:paraId="3E182391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01.01.2025</w:t>
            </w:r>
          </w:p>
        </w:tc>
        <w:tc>
          <w:tcPr>
            <w:tcW w:w="2045" w:type="dxa"/>
          </w:tcPr>
          <w:p w14:paraId="3F193796" w14:textId="090EFFAB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31.12.202</w:t>
            </w:r>
            <w:r w:rsidR="006D03EC" w:rsidRPr="00D45CE9">
              <w:rPr>
                <w:rFonts w:ascii="Times New Roman" w:hAnsi="Times New Roman" w:cs="Times New Roman"/>
                <w:sz w:val="24"/>
              </w:rPr>
              <w:t>7</w:t>
            </w:r>
          </w:p>
        </w:tc>
      </w:tr>
      <w:tr w:rsidR="00D45CE9" w:rsidRPr="00D45CE9" w14:paraId="78B24917" w14:textId="77777777" w:rsidTr="005C00DC">
        <w:tc>
          <w:tcPr>
            <w:tcW w:w="4248" w:type="dxa"/>
          </w:tcPr>
          <w:p w14:paraId="63C34499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Куратор регионального проекта</w:t>
            </w:r>
          </w:p>
        </w:tc>
        <w:tc>
          <w:tcPr>
            <w:tcW w:w="4589" w:type="dxa"/>
            <w:gridSpan w:val="2"/>
          </w:tcPr>
          <w:p w14:paraId="552B7F3E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Тимофеева О.А.</w:t>
            </w:r>
          </w:p>
        </w:tc>
        <w:tc>
          <w:tcPr>
            <w:tcW w:w="5617" w:type="dxa"/>
            <w:gridSpan w:val="3"/>
          </w:tcPr>
          <w:p w14:paraId="00BD4951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Заместитель Губернатора Псковской области</w:t>
            </w:r>
          </w:p>
        </w:tc>
      </w:tr>
      <w:tr w:rsidR="00D45CE9" w:rsidRPr="00D45CE9" w14:paraId="4A3A3AB9" w14:textId="77777777" w:rsidTr="005C00DC">
        <w:tc>
          <w:tcPr>
            <w:tcW w:w="4248" w:type="dxa"/>
          </w:tcPr>
          <w:p w14:paraId="6AAAFF0D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Руководитель регионального проекта</w:t>
            </w:r>
          </w:p>
        </w:tc>
        <w:tc>
          <w:tcPr>
            <w:tcW w:w="4589" w:type="dxa"/>
            <w:gridSpan w:val="2"/>
          </w:tcPr>
          <w:p w14:paraId="3D07794E" w14:textId="1EF6C328" w:rsidR="001F2E1B" w:rsidRPr="00D45CE9" w:rsidRDefault="006D03EC" w:rsidP="00D50B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Петрова И.И.</w:t>
            </w:r>
          </w:p>
        </w:tc>
        <w:tc>
          <w:tcPr>
            <w:tcW w:w="5617" w:type="dxa"/>
            <w:gridSpan w:val="3"/>
          </w:tcPr>
          <w:p w14:paraId="62C5682C" w14:textId="47BCD128" w:rsidR="001F2E1B" w:rsidRPr="00D45CE9" w:rsidRDefault="006D03EC" w:rsidP="00D50B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Врио</w:t>
            </w:r>
            <w:r w:rsidR="001F2E1B" w:rsidRPr="00D45CE9">
              <w:rPr>
                <w:rFonts w:ascii="Times New Roman" w:hAnsi="Times New Roman" w:cs="Times New Roman"/>
                <w:sz w:val="24"/>
              </w:rPr>
              <w:t xml:space="preserve"> председателя Комитета по культуре Псковской области</w:t>
            </w:r>
          </w:p>
        </w:tc>
      </w:tr>
      <w:tr w:rsidR="00D45CE9" w:rsidRPr="00D45CE9" w14:paraId="1CEF944D" w14:textId="77777777" w:rsidTr="005C00DC">
        <w:tc>
          <w:tcPr>
            <w:tcW w:w="4248" w:type="dxa"/>
            <w:vMerge w:val="restart"/>
          </w:tcPr>
          <w:p w14:paraId="36EBA3C6" w14:textId="77777777" w:rsidR="001F2E1B" w:rsidRPr="00D45CE9" w:rsidRDefault="001F2E1B" w:rsidP="00D50B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Связь с государственными программами (комплексными программами) Российской Федерации и с государственными программами (комплексными программами) Псковской области</w:t>
            </w:r>
          </w:p>
        </w:tc>
        <w:tc>
          <w:tcPr>
            <w:tcW w:w="738" w:type="dxa"/>
          </w:tcPr>
          <w:p w14:paraId="08F6B13C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51" w:type="dxa"/>
          </w:tcPr>
          <w:p w14:paraId="7AF9F727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Государственная программа</w:t>
            </w:r>
          </w:p>
        </w:tc>
        <w:tc>
          <w:tcPr>
            <w:tcW w:w="5617" w:type="dxa"/>
            <w:gridSpan w:val="3"/>
          </w:tcPr>
          <w:p w14:paraId="628B8163" w14:textId="15B4DF79" w:rsidR="001F2E1B" w:rsidRPr="00D45CE9" w:rsidRDefault="001F2E1B" w:rsidP="00D50B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 xml:space="preserve">Государственная программа Псковской области </w:t>
            </w:r>
            <w:r w:rsidR="00730B83" w:rsidRPr="00D45CE9">
              <w:rPr>
                <w:rFonts w:ascii="Times New Roman" w:hAnsi="Times New Roman" w:cs="Times New Roman"/>
                <w:sz w:val="24"/>
              </w:rPr>
              <w:t>«</w:t>
            </w:r>
            <w:r w:rsidRPr="00D45CE9">
              <w:rPr>
                <w:rFonts w:ascii="Times New Roman" w:hAnsi="Times New Roman" w:cs="Times New Roman"/>
                <w:sz w:val="24"/>
              </w:rPr>
              <w:t xml:space="preserve">Культура, сохранение культурного наследия, утверждена постановлением Правительства Псковской области от 18.12.2023 </w:t>
            </w:r>
            <w:r w:rsidR="006D03EC" w:rsidRPr="00D45CE9">
              <w:rPr>
                <w:rFonts w:ascii="Times New Roman" w:hAnsi="Times New Roman" w:cs="Times New Roman"/>
                <w:sz w:val="24"/>
              </w:rPr>
              <w:t>№</w:t>
            </w:r>
            <w:r w:rsidRPr="00D45CE9">
              <w:rPr>
                <w:rFonts w:ascii="Times New Roman" w:hAnsi="Times New Roman" w:cs="Times New Roman"/>
                <w:sz w:val="24"/>
              </w:rPr>
              <w:t xml:space="preserve"> 485</w:t>
            </w:r>
          </w:p>
        </w:tc>
      </w:tr>
      <w:tr w:rsidR="006D03EC" w:rsidRPr="00D45CE9" w14:paraId="5C7EBA5C" w14:textId="77777777" w:rsidTr="005C00DC">
        <w:tc>
          <w:tcPr>
            <w:tcW w:w="4248" w:type="dxa"/>
            <w:vMerge/>
          </w:tcPr>
          <w:p w14:paraId="2E18FF94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</w:tcPr>
          <w:p w14:paraId="10118DB0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51" w:type="dxa"/>
          </w:tcPr>
          <w:p w14:paraId="0C753FE7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>Государственная программа (комплексная программа) Российской Федерации</w:t>
            </w:r>
          </w:p>
        </w:tc>
        <w:tc>
          <w:tcPr>
            <w:tcW w:w="5617" w:type="dxa"/>
            <w:gridSpan w:val="3"/>
          </w:tcPr>
          <w:p w14:paraId="092145C8" w14:textId="7D2BC62C" w:rsidR="001F2E1B" w:rsidRPr="00D45CE9" w:rsidRDefault="001F2E1B" w:rsidP="00D50B5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  <w:sz w:val="24"/>
              </w:rPr>
              <w:t xml:space="preserve">Государственная программа Российской Федерации </w:t>
            </w:r>
            <w:r w:rsidR="00730B83" w:rsidRPr="00D45CE9">
              <w:rPr>
                <w:rFonts w:ascii="Times New Roman" w:hAnsi="Times New Roman" w:cs="Times New Roman"/>
                <w:sz w:val="24"/>
              </w:rPr>
              <w:t>«</w:t>
            </w:r>
            <w:r w:rsidRPr="00D45CE9">
              <w:rPr>
                <w:rFonts w:ascii="Times New Roman" w:hAnsi="Times New Roman" w:cs="Times New Roman"/>
                <w:sz w:val="24"/>
              </w:rPr>
              <w:t>Развитие культуры</w:t>
            </w:r>
            <w:r w:rsidR="00730B83" w:rsidRPr="00D45CE9">
              <w:rPr>
                <w:rFonts w:ascii="Times New Roman" w:hAnsi="Times New Roman" w:cs="Times New Roman"/>
                <w:sz w:val="24"/>
              </w:rPr>
              <w:t>»</w:t>
            </w:r>
            <w:r w:rsidRPr="00D45CE9">
              <w:rPr>
                <w:rFonts w:ascii="Times New Roman" w:hAnsi="Times New Roman" w:cs="Times New Roman"/>
                <w:sz w:val="24"/>
              </w:rPr>
              <w:t xml:space="preserve">, утверждена постановлением Правительства РФ от 15.04.2014 </w:t>
            </w:r>
            <w:r w:rsidR="006D03EC" w:rsidRPr="00D45CE9">
              <w:rPr>
                <w:rFonts w:ascii="Times New Roman" w:hAnsi="Times New Roman" w:cs="Times New Roman"/>
                <w:sz w:val="24"/>
              </w:rPr>
              <w:t>№</w:t>
            </w:r>
            <w:r w:rsidRPr="00D45CE9">
              <w:rPr>
                <w:rFonts w:ascii="Times New Roman" w:hAnsi="Times New Roman" w:cs="Times New Roman"/>
                <w:sz w:val="24"/>
              </w:rPr>
              <w:t xml:space="preserve"> 317</w:t>
            </w:r>
          </w:p>
        </w:tc>
      </w:tr>
    </w:tbl>
    <w:p w14:paraId="04C037D0" w14:textId="77777777" w:rsidR="001F2E1B" w:rsidRPr="00D45CE9" w:rsidRDefault="001F2E1B" w:rsidP="001F2E1B">
      <w:pPr>
        <w:pStyle w:val="ConsPlusNormal"/>
        <w:jc w:val="both"/>
      </w:pPr>
    </w:p>
    <w:p w14:paraId="5D29D89D" w14:textId="77777777" w:rsidR="001F2E1B" w:rsidRPr="00D45CE9" w:rsidRDefault="001F2E1B" w:rsidP="001F2E1B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45CE9">
        <w:rPr>
          <w:rFonts w:ascii="Times New Roman" w:hAnsi="Times New Roman" w:cs="Times New Roman"/>
          <w:sz w:val="28"/>
          <w:szCs w:val="24"/>
        </w:rPr>
        <w:t>2. Показатели регионального проекта</w:t>
      </w:r>
    </w:p>
    <w:p w14:paraId="2967E5C3" w14:textId="77777777" w:rsidR="001F2E1B" w:rsidRPr="00D45CE9" w:rsidRDefault="001F2E1B" w:rsidP="001F2E1B">
      <w:pPr>
        <w:pStyle w:val="ConsPlusNormal"/>
        <w:jc w:val="both"/>
      </w:pP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"/>
        <w:gridCol w:w="2689"/>
        <w:gridCol w:w="817"/>
        <w:gridCol w:w="1007"/>
        <w:gridCol w:w="881"/>
        <w:gridCol w:w="697"/>
        <w:gridCol w:w="529"/>
        <w:gridCol w:w="620"/>
        <w:gridCol w:w="561"/>
        <w:gridCol w:w="527"/>
        <w:gridCol w:w="527"/>
        <w:gridCol w:w="611"/>
        <w:gridCol w:w="1520"/>
        <w:gridCol w:w="1521"/>
        <w:gridCol w:w="1795"/>
        <w:gridCol w:w="20"/>
      </w:tblGrid>
      <w:tr w:rsidR="00D45CE9" w:rsidRPr="00D45CE9" w14:paraId="2697ABEB" w14:textId="77777777" w:rsidTr="007509B4">
        <w:trPr>
          <w:gridAfter w:val="1"/>
          <w:wAfter w:w="20" w:type="dxa"/>
        </w:trPr>
        <w:tc>
          <w:tcPr>
            <w:tcW w:w="425" w:type="dxa"/>
            <w:vMerge w:val="restart"/>
          </w:tcPr>
          <w:p w14:paraId="11E644CE" w14:textId="77777777" w:rsidR="005C00DC" w:rsidRPr="00D45CE9" w:rsidRDefault="005C00D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N п/п</w:t>
            </w:r>
          </w:p>
        </w:tc>
        <w:tc>
          <w:tcPr>
            <w:tcW w:w="2689" w:type="dxa"/>
            <w:vMerge w:val="restart"/>
          </w:tcPr>
          <w:p w14:paraId="49EA59F1" w14:textId="77777777" w:rsidR="005C00DC" w:rsidRPr="00D45CE9" w:rsidRDefault="005C00D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Наименование показателей регионального (муниципального) проекта</w:t>
            </w:r>
          </w:p>
        </w:tc>
        <w:tc>
          <w:tcPr>
            <w:tcW w:w="817" w:type="dxa"/>
            <w:vMerge w:val="restart"/>
          </w:tcPr>
          <w:p w14:paraId="3E895ADA" w14:textId="77777777" w:rsidR="005C00DC" w:rsidRPr="00D45CE9" w:rsidRDefault="005C00D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Уровень показателя</w:t>
            </w:r>
          </w:p>
        </w:tc>
        <w:tc>
          <w:tcPr>
            <w:tcW w:w="1007" w:type="dxa"/>
            <w:vMerge w:val="restart"/>
          </w:tcPr>
          <w:p w14:paraId="366F310A" w14:textId="77777777" w:rsidR="005C00DC" w:rsidRPr="00D45CE9" w:rsidRDefault="005C00D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Единица измерения (по ОКЕИ)</w:t>
            </w:r>
          </w:p>
        </w:tc>
        <w:tc>
          <w:tcPr>
            <w:tcW w:w="1578" w:type="dxa"/>
            <w:gridSpan w:val="2"/>
          </w:tcPr>
          <w:p w14:paraId="62B93049" w14:textId="77777777" w:rsidR="005C00DC" w:rsidRPr="00D45CE9" w:rsidRDefault="005C00D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Базовое значение</w:t>
            </w:r>
          </w:p>
        </w:tc>
        <w:tc>
          <w:tcPr>
            <w:tcW w:w="3375" w:type="dxa"/>
            <w:gridSpan w:val="6"/>
          </w:tcPr>
          <w:p w14:paraId="757E50AF" w14:textId="77777777" w:rsidR="005C00DC" w:rsidRPr="00D45CE9" w:rsidRDefault="005C00D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Планируемое значение показателя по годам</w:t>
            </w:r>
          </w:p>
        </w:tc>
        <w:tc>
          <w:tcPr>
            <w:tcW w:w="1520" w:type="dxa"/>
            <w:vMerge w:val="restart"/>
          </w:tcPr>
          <w:p w14:paraId="09EA468F" w14:textId="77777777" w:rsidR="005C00DC" w:rsidRPr="00D45CE9" w:rsidRDefault="005C00D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521" w:type="dxa"/>
            <w:vMerge w:val="restart"/>
          </w:tcPr>
          <w:p w14:paraId="7BA18E86" w14:textId="77777777" w:rsidR="005C00DC" w:rsidRPr="00D45CE9" w:rsidRDefault="005C00D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Документ</w:t>
            </w:r>
          </w:p>
        </w:tc>
        <w:tc>
          <w:tcPr>
            <w:tcW w:w="1795" w:type="dxa"/>
            <w:vMerge w:val="restart"/>
          </w:tcPr>
          <w:p w14:paraId="7FE59BD1" w14:textId="77777777" w:rsidR="005C00DC" w:rsidRPr="00D45CE9" w:rsidRDefault="005C00D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Связь с показателями национальных целей</w:t>
            </w:r>
          </w:p>
        </w:tc>
      </w:tr>
      <w:tr w:rsidR="00D45CE9" w:rsidRPr="00D45CE9" w14:paraId="3A4D8EAA" w14:textId="77777777" w:rsidTr="007509B4">
        <w:trPr>
          <w:gridAfter w:val="1"/>
          <w:wAfter w:w="20" w:type="dxa"/>
        </w:trPr>
        <w:tc>
          <w:tcPr>
            <w:tcW w:w="425" w:type="dxa"/>
            <w:vMerge/>
          </w:tcPr>
          <w:p w14:paraId="23AB2E1D" w14:textId="77777777" w:rsidR="005C00DC" w:rsidRPr="00D45CE9" w:rsidRDefault="005C00DC" w:rsidP="00D50B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89" w:type="dxa"/>
            <w:vMerge/>
          </w:tcPr>
          <w:p w14:paraId="7914DCE8" w14:textId="77777777" w:rsidR="005C00DC" w:rsidRPr="00D45CE9" w:rsidRDefault="005C00DC" w:rsidP="00D50B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7" w:type="dxa"/>
            <w:vMerge/>
          </w:tcPr>
          <w:p w14:paraId="306BB056" w14:textId="77777777" w:rsidR="005C00DC" w:rsidRPr="00D45CE9" w:rsidRDefault="005C00DC" w:rsidP="00D50B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2E58970E" w14:textId="77777777" w:rsidR="005C00DC" w:rsidRPr="00D45CE9" w:rsidRDefault="005C00DC" w:rsidP="00D50B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81" w:type="dxa"/>
          </w:tcPr>
          <w:p w14:paraId="17A7B653" w14:textId="77777777" w:rsidR="005C00DC" w:rsidRPr="00D45CE9" w:rsidRDefault="005C00D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697" w:type="dxa"/>
          </w:tcPr>
          <w:p w14:paraId="180A5783" w14:textId="77777777" w:rsidR="005C00DC" w:rsidRPr="00D45CE9" w:rsidRDefault="005C00D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529" w:type="dxa"/>
          </w:tcPr>
          <w:p w14:paraId="5FCBE965" w14:textId="77777777" w:rsidR="005C00DC" w:rsidRPr="00D45CE9" w:rsidRDefault="005C00D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620" w:type="dxa"/>
          </w:tcPr>
          <w:p w14:paraId="2CC5B95C" w14:textId="77777777" w:rsidR="005C00DC" w:rsidRPr="00D45CE9" w:rsidRDefault="005C00D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561" w:type="dxa"/>
          </w:tcPr>
          <w:p w14:paraId="3864C6F4" w14:textId="77777777" w:rsidR="005C00DC" w:rsidRPr="00D45CE9" w:rsidRDefault="005C00D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527" w:type="dxa"/>
          </w:tcPr>
          <w:p w14:paraId="0D3151E4" w14:textId="77777777" w:rsidR="005C00DC" w:rsidRPr="00D45CE9" w:rsidRDefault="005C00D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2028</w:t>
            </w:r>
          </w:p>
        </w:tc>
        <w:tc>
          <w:tcPr>
            <w:tcW w:w="527" w:type="dxa"/>
          </w:tcPr>
          <w:p w14:paraId="381F43BD" w14:textId="77777777" w:rsidR="005C00DC" w:rsidRPr="00D45CE9" w:rsidRDefault="005C00DC" w:rsidP="00D50B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2029</w:t>
            </w:r>
          </w:p>
        </w:tc>
        <w:tc>
          <w:tcPr>
            <w:tcW w:w="611" w:type="dxa"/>
          </w:tcPr>
          <w:p w14:paraId="22766E12" w14:textId="77777777" w:rsidR="005C00DC" w:rsidRPr="00D45CE9" w:rsidRDefault="005C00D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2030</w:t>
            </w:r>
          </w:p>
        </w:tc>
        <w:tc>
          <w:tcPr>
            <w:tcW w:w="1520" w:type="dxa"/>
            <w:vMerge/>
          </w:tcPr>
          <w:p w14:paraId="34697C29" w14:textId="77777777" w:rsidR="005C00DC" w:rsidRPr="00D45CE9" w:rsidRDefault="005C00DC" w:rsidP="00D50B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21" w:type="dxa"/>
            <w:vMerge/>
          </w:tcPr>
          <w:p w14:paraId="4DCCFFA5" w14:textId="77777777" w:rsidR="005C00DC" w:rsidRPr="00D45CE9" w:rsidRDefault="005C00DC" w:rsidP="00D50B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  <w:vMerge/>
          </w:tcPr>
          <w:p w14:paraId="4C78331C" w14:textId="77777777" w:rsidR="005C00DC" w:rsidRPr="00D45CE9" w:rsidRDefault="005C00DC" w:rsidP="00D50B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5CE9" w:rsidRPr="00D45CE9" w14:paraId="19345EA0" w14:textId="77777777" w:rsidTr="007509B4">
        <w:trPr>
          <w:gridAfter w:val="1"/>
          <w:wAfter w:w="20" w:type="dxa"/>
        </w:trPr>
        <w:tc>
          <w:tcPr>
            <w:tcW w:w="425" w:type="dxa"/>
          </w:tcPr>
          <w:p w14:paraId="4C66F343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689" w:type="dxa"/>
          </w:tcPr>
          <w:p w14:paraId="248F3393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17" w:type="dxa"/>
          </w:tcPr>
          <w:p w14:paraId="24BA46E6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07" w:type="dxa"/>
          </w:tcPr>
          <w:p w14:paraId="193EBDBF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81" w:type="dxa"/>
          </w:tcPr>
          <w:p w14:paraId="17021A36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697" w:type="dxa"/>
          </w:tcPr>
          <w:p w14:paraId="46B44A94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529" w:type="dxa"/>
          </w:tcPr>
          <w:p w14:paraId="0D9DFC1E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620" w:type="dxa"/>
          </w:tcPr>
          <w:p w14:paraId="00DDB10B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1" w:type="dxa"/>
          </w:tcPr>
          <w:p w14:paraId="53DD9191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27" w:type="dxa"/>
          </w:tcPr>
          <w:p w14:paraId="762645B5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27" w:type="dxa"/>
          </w:tcPr>
          <w:p w14:paraId="354D3AD9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611" w:type="dxa"/>
          </w:tcPr>
          <w:p w14:paraId="6ED767AD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520" w:type="dxa"/>
          </w:tcPr>
          <w:p w14:paraId="58B157AD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1521" w:type="dxa"/>
          </w:tcPr>
          <w:p w14:paraId="267D5D31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1795" w:type="dxa"/>
          </w:tcPr>
          <w:p w14:paraId="326CF65F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15</w:t>
            </w:r>
          </w:p>
        </w:tc>
      </w:tr>
      <w:tr w:rsidR="00D45CE9" w:rsidRPr="00D45CE9" w14:paraId="30D4F68F" w14:textId="77777777" w:rsidTr="007509B4">
        <w:tc>
          <w:tcPr>
            <w:tcW w:w="425" w:type="dxa"/>
          </w:tcPr>
          <w:p w14:paraId="091ED7E0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4322" w:type="dxa"/>
            <w:gridSpan w:val="15"/>
          </w:tcPr>
          <w:p w14:paraId="7F4C653E" w14:textId="5406F14C" w:rsidR="001F2E1B" w:rsidRPr="00D45CE9" w:rsidRDefault="001F2E1B" w:rsidP="00D50B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 xml:space="preserve">Задача 1. </w:t>
            </w:r>
            <w:r w:rsidR="000433EB" w:rsidRPr="00D45CE9">
              <w:rPr>
                <w:rFonts w:ascii="Times New Roman" w:hAnsi="Times New Roman" w:cs="Times New Roman"/>
                <w:sz w:val="20"/>
              </w:rPr>
              <w:t>Получение гражданами дополнительных возможностей для посещения и участия в культурно-просветительских мероприятиях и для обеспечения семейного досуга</w:t>
            </w:r>
          </w:p>
        </w:tc>
      </w:tr>
      <w:tr w:rsidR="007509B4" w:rsidRPr="00D45CE9" w14:paraId="47A3EF57" w14:textId="77777777" w:rsidTr="007509B4">
        <w:trPr>
          <w:gridAfter w:val="1"/>
          <w:wAfter w:w="20" w:type="dxa"/>
        </w:trPr>
        <w:tc>
          <w:tcPr>
            <w:tcW w:w="425" w:type="dxa"/>
          </w:tcPr>
          <w:p w14:paraId="75038950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2689" w:type="dxa"/>
          </w:tcPr>
          <w:p w14:paraId="23B7B933" w14:textId="32CA852B" w:rsidR="001F2E1B" w:rsidRPr="00D45CE9" w:rsidRDefault="00E72C75" w:rsidP="00D50B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Уровень удовлетворенности граждан работой муниципальных организаций культуры, искусства и народного творчества</w:t>
            </w:r>
          </w:p>
        </w:tc>
        <w:tc>
          <w:tcPr>
            <w:tcW w:w="817" w:type="dxa"/>
          </w:tcPr>
          <w:p w14:paraId="5A48AC2C" w14:textId="2A2A0A04" w:rsidR="001F2E1B" w:rsidRPr="00D45CE9" w:rsidRDefault="00E72C75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 xml:space="preserve">НП, </w:t>
            </w:r>
            <w:r w:rsidR="001F2E1B" w:rsidRPr="00D45CE9">
              <w:rPr>
                <w:rFonts w:ascii="Times New Roman" w:hAnsi="Times New Roman" w:cs="Times New Roman"/>
                <w:sz w:val="20"/>
              </w:rPr>
              <w:t>РП</w:t>
            </w:r>
          </w:p>
        </w:tc>
        <w:tc>
          <w:tcPr>
            <w:tcW w:w="1007" w:type="dxa"/>
          </w:tcPr>
          <w:p w14:paraId="3101FB3D" w14:textId="7658CBCE" w:rsidR="001F2E1B" w:rsidRPr="00D45CE9" w:rsidRDefault="00E72C75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Процент</w:t>
            </w:r>
          </w:p>
          <w:p w14:paraId="3410122D" w14:textId="2BECA591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(</w:t>
            </w:r>
            <w:r w:rsidR="00E72C75" w:rsidRPr="00D45CE9">
              <w:rPr>
                <w:rFonts w:ascii="Times New Roman" w:hAnsi="Times New Roman" w:cs="Times New Roman"/>
                <w:sz w:val="20"/>
              </w:rPr>
              <w:t>744</w:t>
            </w:r>
            <w:r w:rsidRPr="00D45CE9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881" w:type="dxa"/>
          </w:tcPr>
          <w:p w14:paraId="679618F8" w14:textId="5FA50A42" w:rsidR="001F2E1B" w:rsidRPr="00D45CE9" w:rsidRDefault="00E72C75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60,6</w:t>
            </w:r>
          </w:p>
        </w:tc>
        <w:tc>
          <w:tcPr>
            <w:tcW w:w="697" w:type="dxa"/>
          </w:tcPr>
          <w:p w14:paraId="0448CD05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529" w:type="dxa"/>
          </w:tcPr>
          <w:p w14:paraId="77EDF402" w14:textId="1E536F56" w:rsidR="001F2E1B" w:rsidRPr="00D45CE9" w:rsidRDefault="00E72C75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61,0</w:t>
            </w:r>
          </w:p>
        </w:tc>
        <w:tc>
          <w:tcPr>
            <w:tcW w:w="620" w:type="dxa"/>
          </w:tcPr>
          <w:p w14:paraId="7EB6DD98" w14:textId="7A7ADFE1" w:rsidR="001F2E1B" w:rsidRPr="00D45CE9" w:rsidRDefault="00E72C75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61,5</w:t>
            </w:r>
          </w:p>
        </w:tc>
        <w:tc>
          <w:tcPr>
            <w:tcW w:w="561" w:type="dxa"/>
          </w:tcPr>
          <w:p w14:paraId="48600D93" w14:textId="235713F2" w:rsidR="001F2E1B" w:rsidRPr="00D45CE9" w:rsidRDefault="00E72C75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61,8</w:t>
            </w:r>
          </w:p>
        </w:tc>
        <w:tc>
          <w:tcPr>
            <w:tcW w:w="527" w:type="dxa"/>
          </w:tcPr>
          <w:p w14:paraId="27F595E6" w14:textId="5DC47F9E" w:rsidR="001F2E1B" w:rsidRPr="00D45CE9" w:rsidRDefault="00E72C75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27" w:type="dxa"/>
          </w:tcPr>
          <w:p w14:paraId="138455B3" w14:textId="58F92F18" w:rsidR="001F2E1B" w:rsidRPr="00D45CE9" w:rsidRDefault="00E72C75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11" w:type="dxa"/>
          </w:tcPr>
          <w:p w14:paraId="56D86FE5" w14:textId="463DE6AA" w:rsidR="001F2E1B" w:rsidRPr="00D45CE9" w:rsidRDefault="00E72C75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520" w:type="dxa"/>
          </w:tcPr>
          <w:p w14:paraId="4849830D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t>Управление культуры Администрации города Пскова</w:t>
            </w:r>
          </w:p>
        </w:tc>
        <w:tc>
          <w:tcPr>
            <w:tcW w:w="1521" w:type="dxa"/>
          </w:tcPr>
          <w:p w14:paraId="56BB4EA0" w14:textId="79E48413" w:rsidR="000433EB" w:rsidRPr="00D45CE9" w:rsidRDefault="00730B83" w:rsidP="000433EB">
            <w:pPr>
              <w:widowControl w:val="0"/>
              <w:autoSpaceDE w:val="0"/>
              <w:autoSpaceDN w:val="0"/>
              <w:spacing w:after="0" w:line="240" w:lineRule="auto"/>
              <w:ind w:right="58" w:hanging="14"/>
              <w:jc w:val="both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0433EB"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Семейные ценности и инфраструктура культуры</w:t>
            </w:r>
            <w:r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0433EB"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(Псковская область)</w:t>
            </w:r>
            <w:r w:rsidRPr="00D45C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473561EA" w14:textId="6EC355B1" w:rsidR="001F2E1B" w:rsidRPr="00D45CE9" w:rsidRDefault="001F2E1B" w:rsidP="00D50B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95" w:type="dxa"/>
          </w:tcPr>
          <w:p w14:paraId="65FA1FD4" w14:textId="77777777" w:rsidR="001F2E1B" w:rsidRPr="00D45CE9" w:rsidRDefault="001F2E1B" w:rsidP="00D50B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D45CE9">
              <w:rPr>
                <w:rFonts w:ascii="Times New Roman" w:hAnsi="Times New Roman" w:cs="Times New Roman"/>
                <w:sz w:val="20"/>
              </w:rPr>
              <w:lastRenderedPageBreak/>
              <w:t xml:space="preserve">Создание к 2030 году условий для воспитания гармонично развитой, патриотичной и </w:t>
            </w:r>
            <w:r w:rsidRPr="00D45CE9">
              <w:rPr>
                <w:rFonts w:ascii="Times New Roman" w:hAnsi="Times New Roman" w:cs="Times New Roman"/>
                <w:sz w:val="20"/>
              </w:rPr>
              <w:lastRenderedPageBreak/>
              <w:t>социально ответственной личности на основе традиционных российских духовно-нравственных и культурно-исторических ценностей; повышение к 2030 году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</w:tr>
    </w:tbl>
    <w:p w14:paraId="7721C8F3" w14:textId="77777777" w:rsidR="001F2E1B" w:rsidRPr="00D45CE9" w:rsidRDefault="001F2E1B" w:rsidP="001F2E1B">
      <w:pPr>
        <w:pStyle w:val="ConsPlusNormal"/>
        <w:jc w:val="both"/>
      </w:pPr>
    </w:p>
    <w:p w14:paraId="66270524" w14:textId="77777777" w:rsidR="001F2E1B" w:rsidRPr="00D45CE9" w:rsidRDefault="001F2E1B" w:rsidP="001F2E1B">
      <w:pPr>
        <w:pStyle w:val="ConsPlusTitle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D45CE9">
        <w:rPr>
          <w:rFonts w:ascii="Times New Roman" w:hAnsi="Times New Roman" w:cs="Times New Roman"/>
          <w:sz w:val="28"/>
          <w:szCs w:val="24"/>
        </w:rPr>
        <w:t>3. Мероприятия (результаты) регионального проекта</w:t>
      </w:r>
    </w:p>
    <w:p w14:paraId="01FD2174" w14:textId="77777777" w:rsidR="001F2E1B" w:rsidRPr="00D45CE9" w:rsidRDefault="001F2E1B" w:rsidP="001F2E1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7"/>
        <w:gridCol w:w="1498"/>
        <w:gridCol w:w="1447"/>
        <w:gridCol w:w="971"/>
        <w:gridCol w:w="848"/>
        <w:gridCol w:w="502"/>
        <w:gridCol w:w="502"/>
        <w:gridCol w:w="502"/>
        <w:gridCol w:w="530"/>
        <w:gridCol w:w="502"/>
        <w:gridCol w:w="502"/>
        <w:gridCol w:w="502"/>
        <w:gridCol w:w="1860"/>
        <w:gridCol w:w="1277"/>
        <w:gridCol w:w="1248"/>
        <w:gridCol w:w="1687"/>
        <w:gridCol w:w="12"/>
      </w:tblGrid>
      <w:tr w:rsidR="00D45CE9" w:rsidRPr="00D45CE9" w14:paraId="5F42CDC8" w14:textId="77777777" w:rsidTr="00080B69">
        <w:trPr>
          <w:gridAfter w:val="1"/>
          <w:wAfter w:w="17" w:type="dxa"/>
        </w:trPr>
        <w:tc>
          <w:tcPr>
            <w:tcW w:w="387" w:type="dxa"/>
            <w:vMerge w:val="restart"/>
          </w:tcPr>
          <w:p w14:paraId="66F91DC7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553" w:type="dxa"/>
            <w:vMerge w:val="restart"/>
          </w:tcPr>
          <w:p w14:paraId="7DF855CD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мероприятия (результата)</w:t>
            </w:r>
          </w:p>
        </w:tc>
        <w:tc>
          <w:tcPr>
            <w:tcW w:w="1032" w:type="dxa"/>
            <w:vMerge w:val="restart"/>
          </w:tcPr>
          <w:p w14:paraId="3B0089A4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Наименование структурных элементов государственных программ вместе с наименованием государственной программы</w:t>
            </w:r>
          </w:p>
        </w:tc>
        <w:tc>
          <w:tcPr>
            <w:tcW w:w="1002" w:type="dxa"/>
            <w:vMerge w:val="restart"/>
          </w:tcPr>
          <w:p w14:paraId="1EAD2F46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391" w:type="dxa"/>
            <w:gridSpan w:val="2"/>
          </w:tcPr>
          <w:p w14:paraId="74FB49F9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Базовое значение</w:t>
            </w:r>
          </w:p>
        </w:tc>
        <w:tc>
          <w:tcPr>
            <w:tcW w:w="3147" w:type="dxa"/>
            <w:gridSpan w:val="6"/>
          </w:tcPr>
          <w:p w14:paraId="6751C27A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показателя по годам</w:t>
            </w:r>
          </w:p>
        </w:tc>
        <w:tc>
          <w:tcPr>
            <w:tcW w:w="1924" w:type="dxa"/>
          </w:tcPr>
          <w:p w14:paraId="469EA740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Характеристика мероприятия (результата)</w:t>
            </w:r>
          </w:p>
        </w:tc>
        <w:tc>
          <w:tcPr>
            <w:tcW w:w="1320" w:type="dxa"/>
          </w:tcPr>
          <w:p w14:paraId="4F830F6D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Тип мероприятия (результата)</w:t>
            </w:r>
          </w:p>
        </w:tc>
        <w:tc>
          <w:tcPr>
            <w:tcW w:w="1248" w:type="dxa"/>
          </w:tcPr>
          <w:p w14:paraId="71F3A5E1" w14:textId="4A1FE8ED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 xml:space="preserve">Декомпозиция на МО </w:t>
            </w:r>
            <w:r w:rsidR="00730B83" w:rsidRPr="00D45CE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Город Псков</w:t>
            </w:r>
            <w:r w:rsidR="00730B83" w:rsidRPr="00D45C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746" w:type="dxa"/>
          </w:tcPr>
          <w:p w14:paraId="2B2FAE69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Связь с показателями (регионального) муниципального проекта</w:t>
            </w:r>
          </w:p>
        </w:tc>
      </w:tr>
      <w:tr w:rsidR="00D45CE9" w:rsidRPr="00D45CE9" w14:paraId="69B01B20" w14:textId="77777777" w:rsidTr="00080B69">
        <w:trPr>
          <w:gridAfter w:val="1"/>
          <w:wAfter w:w="17" w:type="dxa"/>
        </w:trPr>
        <w:tc>
          <w:tcPr>
            <w:tcW w:w="387" w:type="dxa"/>
            <w:vMerge/>
          </w:tcPr>
          <w:p w14:paraId="20DD511E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3" w:type="dxa"/>
            <w:vMerge/>
          </w:tcPr>
          <w:p w14:paraId="657DAF1B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2" w:type="dxa"/>
            <w:vMerge/>
          </w:tcPr>
          <w:p w14:paraId="21B39C64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  <w:vMerge/>
          </w:tcPr>
          <w:p w14:paraId="02836C4B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14:paraId="06DE230F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516" w:type="dxa"/>
          </w:tcPr>
          <w:p w14:paraId="12F3B791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516" w:type="dxa"/>
          </w:tcPr>
          <w:p w14:paraId="2AD5FA3A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516" w:type="dxa"/>
          </w:tcPr>
          <w:p w14:paraId="6DED5560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567" w:type="dxa"/>
          </w:tcPr>
          <w:p w14:paraId="44F14550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516" w:type="dxa"/>
          </w:tcPr>
          <w:p w14:paraId="76FCF2D7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2028</w:t>
            </w:r>
          </w:p>
        </w:tc>
        <w:tc>
          <w:tcPr>
            <w:tcW w:w="516" w:type="dxa"/>
          </w:tcPr>
          <w:p w14:paraId="60FD07B5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2029</w:t>
            </w:r>
          </w:p>
        </w:tc>
        <w:tc>
          <w:tcPr>
            <w:tcW w:w="516" w:type="dxa"/>
          </w:tcPr>
          <w:p w14:paraId="661D9048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2030</w:t>
            </w:r>
          </w:p>
        </w:tc>
        <w:tc>
          <w:tcPr>
            <w:tcW w:w="1924" w:type="dxa"/>
          </w:tcPr>
          <w:p w14:paraId="1734F8B8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</w:tcPr>
          <w:p w14:paraId="66366729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8" w:type="dxa"/>
          </w:tcPr>
          <w:p w14:paraId="50207233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6" w:type="dxa"/>
          </w:tcPr>
          <w:p w14:paraId="07C9F45C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CE9" w:rsidRPr="00D45CE9" w14:paraId="0665CD3B" w14:textId="77777777" w:rsidTr="00080B69">
        <w:trPr>
          <w:gridAfter w:val="1"/>
          <w:wAfter w:w="17" w:type="dxa"/>
        </w:trPr>
        <w:tc>
          <w:tcPr>
            <w:tcW w:w="387" w:type="dxa"/>
          </w:tcPr>
          <w:p w14:paraId="240D9330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53" w:type="dxa"/>
          </w:tcPr>
          <w:p w14:paraId="37D455E1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32" w:type="dxa"/>
          </w:tcPr>
          <w:p w14:paraId="67EF707A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02" w:type="dxa"/>
          </w:tcPr>
          <w:p w14:paraId="67BAED0E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75" w:type="dxa"/>
          </w:tcPr>
          <w:p w14:paraId="09253224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16" w:type="dxa"/>
          </w:tcPr>
          <w:p w14:paraId="730152CF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6" w:type="dxa"/>
          </w:tcPr>
          <w:p w14:paraId="14D2D732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6" w:type="dxa"/>
          </w:tcPr>
          <w:p w14:paraId="779666B6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5FEF543E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6" w:type="dxa"/>
          </w:tcPr>
          <w:p w14:paraId="7B7FBFBD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6" w:type="dxa"/>
          </w:tcPr>
          <w:p w14:paraId="6EEBA11B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6" w:type="dxa"/>
          </w:tcPr>
          <w:p w14:paraId="609074EE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924" w:type="dxa"/>
          </w:tcPr>
          <w:p w14:paraId="20E2AC80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320" w:type="dxa"/>
          </w:tcPr>
          <w:p w14:paraId="33005C67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248" w:type="dxa"/>
          </w:tcPr>
          <w:p w14:paraId="2FE5B436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746" w:type="dxa"/>
          </w:tcPr>
          <w:p w14:paraId="1A3F3876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D45CE9" w:rsidRPr="00D45CE9" w14:paraId="6565926A" w14:textId="77777777" w:rsidTr="00080B69">
        <w:tc>
          <w:tcPr>
            <w:tcW w:w="387" w:type="dxa"/>
          </w:tcPr>
          <w:p w14:paraId="0A7EF30E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80" w:type="dxa"/>
            <w:gridSpan w:val="16"/>
          </w:tcPr>
          <w:p w14:paraId="433F106A" w14:textId="0992B8BA" w:rsidR="001F2E1B" w:rsidRPr="00D45CE9" w:rsidRDefault="00E72C75" w:rsidP="00D50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Задача 1. Получение гражданами дополнительных возможностей для посещения и участия в культурно-просветительских мероприятиях и для обеспечения семейного досуга</w:t>
            </w:r>
          </w:p>
        </w:tc>
      </w:tr>
      <w:tr w:rsidR="00D45CE9" w:rsidRPr="00D45CE9" w14:paraId="31C58138" w14:textId="77777777" w:rsidTr="00080B69">
        <w:trPr>
          <w:gridAfter w:val="1"/>
          <w:wAfter w:w="17" w:type="dxa"/>
        </w:trPr>
        <w:tc>
          <w:tcPr>
            <w:tcW w:w="387" w:type="dxa"/>
          </w:tcPr>
          <w:p w14:paraId="04AED988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53" w:type="dxa"/>
          </w:tcPr>
          <w:p w14:paraId="42DBF4E6" w14:textId="52D332DB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результат 1 </w:t>
            </w:r>
            <w:r w:rsidR="00730B83" w:rsidRPr="00D45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Переоснащены муниципальные библиотеки по модельному стандарту</w:t>
            </w:r>
            <w:r w:rsidR="00730B83" w:rsidRPr="00D45C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32" w:type="dxa"/>
          </w:tcPr>
          <w:p w14:paraId="0B4EE1C4" w14:textId="37435355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Государственная программа </w:t>
            </w:r>
            <w:r w:rsidRPr="00D45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Псковской области </w:t>
            </w:r>
            <w:r w:rsidR="00730B83" w:rsidRPr="00D45CE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Культура, сохранение культурного наследия</w:t>
            </w:r>
            <w:r w:rsidR="00730B83" w:rsidRPr="00D45C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141E7D9B" w14:textId="77777777" w:rsidR="00E72C75" w:rsidRPr="00D45CE9" w:rsidRDefault="00E72C75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F1081" w14:textId="563872AB" w:rsidR="00E72C75" w:rsidRPr="00D45CE9" w:rsidRDefault="001F2E1B" w:rsidP="00E72C75">
            <w:pPr>
              <w:widowControl w:val="0"/>
              <w:autoSpaceDE w:val="0"/>
              <w:autoSpaceDN w:val="0"/>
              <w:spacing w:after="0" w:line="240" w:lineRule="auto"/>
              <w:ind w:right="58" w:hanging="14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проект </w:t>
            </w:r>
            <w:r w:rsidR="00730B83" w:rsidRPr="00D45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="00E72C75" w:rsidRPr="00D45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Семейные ценности и инфраструктура культуры</w:t>
            </w:r>
            <w:r w:rsidR="00730B83" w:rsidRPr="00D45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="00E72C75" w:rsidRPr="00D45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(Псковская область)</w:t>
            </w:r>
            <w:r w:rsidR="00730B83" w:rsidRPr="00D45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35496AD2" w14:textId="43090F90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14:paraId="5C93D986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Единица</w:t>
            </w:r>
          </w:p>
          <w:p w14:paraId="2F0CBE5A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(642)</w:t>
            </w:r>
          </w:p>
        </w:tc>
        <w:tc>
          <w:tcPr>
            <w:tcW w:w="875" w:type="dxa"/>
          </w:tcPr>
          <w:p w14:paraId="16EF3FEA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</w:tcPr>
          <w:p w14:paraId="7373B6D7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16" w:type="dxa"/>
          </w:tcPr>
          <w:p w14:paraId="393A5735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</w:tcPr>
          <w:p w14:paraId="0E3064E6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14:paraId="719B7A75" w14:textId="34F8E37E" w:rsidR="001F2E1B" w:rsidRPr="00D45CE9" w:rsidRDefault="00E72C75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</w:tcPr>
          <w:p w14:paraId="74B5CF77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6" w:type="dxa"/>
          </w:tcPr>
          <w:p w14:paraId="7DE4F6E5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6" w:type="dxa"/>
          </w:tcPr>
          <w:p w14:paraId="53E0BA55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924" w:type="dxa"/>
          </w:tcPr>
          <w:p w14:paraId="2BD15B2C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 xml:space="preserve">Повышен уровень комплектования </w:t>
            </w:r>
            <w:r w:rsidRPr="00D45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библиотек, созданы условия для роста востребованности библиотек у населения, а также на творческую самореализацию</w:t>
            </w:r>
            <w:r w:rsidR="00E72C75" w:rsidRPr="00D45CE9">
              <w:rPr>
                <w:rFonts w:ascii="Times New Roman" w:hAnsi="Times New Roman" w:cs="Times New Roman"/>
                <w:sz w:val="18"/>
                <w:szCs w:val="18"/>
              </w:rPr>
              <w:t>. На базе модернизированных библиотек формируются единые информационные, культурно-досуговые и образовательные пространства, в т.ч. для проведения семейного досуга.</w:t>
            </w:r>
          </w:p>
          <w:p w14:paraId="6F59348E" w14:textId="0A43AB8B" w:rsidR="0067018C" w:rsidRPr="00D45CE9" w:rsidRDefault="0067018C" w:rsidP="00D50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К 2027 году переоснащены не менее 3 муниципальных библиотек.</w:t>
            </w:r>
          </w:p>
        </w:tc>
        <w:tc>
          <w:tcPr>
            <w:tcW w:w="1320" w:type="dxa"/>
          </w:tcPr>
          <w:p w14:paraId="4C421815" w14:textId="63439BF1" w:rsidR="001F2E1B" w:rsidRPr="00D45CE9" w:rsidRDefault="000B255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Приобретение товаров, </w:t>
            </w:r>
            <w:r w:rsidRPr="00D45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работ, услуг</w:t>
            </w:r>
          </w:p>
        </w:tc>
        <w:tc>
          <w:tcPr>
            <w:tcW w:w="1248" w:type="dxa"/>
          </w:tcPr>
          <w:p w14:paraId="1EA2B812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</w:t>
            </w:r>
          </w:p>
        </w:tc>
        <w:tc>
          <w:tcPr>
            <w:tcW w:w="1746" w:type="dxa"/>
          </w:tcPr>
          <w:p w14:paraId="637C473B" w14:textId="740FCAFB" w:rsidR="001F2E1B" w:rsidRPr="00D45CE9" w:rsidRDefault="0067018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 xml:space="preserve">Уровень удовлетворенности </w:t>
            </w:r>
            <w:r w:rsidRPr="00D45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 работой муниципальных организаций культуры, искусства и народного творчества</w:t>
            </w:r>
          </w:p>
        </w:tc>
      </w:tr>
      <w:tr w:rsidR="00D45CE9" w:rsidRPr="00D45CE9" w14:paraId="6A2A4FCA" w14:textId="77777777" w:rsidTr="00080B69">
        <w:trPr>
          <w:gridAfter w:val="1"/>
          <w:wAfter w:w="17" w:type="dxa"/>
        </w:trPr>
        <w:tc>
          <w:tcPr>
            <w:tcW w:w="387" w:type="dxa"/>
          </w:tcPr>
          <w:p w14:paraId="39D40A16" w14:textId="7A383A0B" w:rsidR="00E72C75" w:rsidRPr="00D45CE9" w:rsidRDefault="0067018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53" w:type="dxa"/>
          </w:tcPr>
          <w:p w14:paraId="1693B361" w14:textId="1B6DE37B" w:rsidR="00E72C75" w:rsidRPr="00D45CE9" w:rsidRDefault="0067018C" w:rsidP="00D50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(результат) 2 </w:t>
            </w:r>
            <w:r w:rsidR="00730B83" w:rsidRPr="00D45CE9">
              <w:rPr>
                <w:rFonts w:ascii="Times New Roman" w:eastAsia="Calibri" w:hAnsi="Times New Roman" w:cs="Times New Roman"/>
                <w:sz w:val="18"/>
                <w:szCs w:val="18"/>
              </w:rPr>
              <w:t>«</w:t>
            </w:r>
            <w:r w:rsidRPr="00D45CE9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образовательные организации в сфере культуры (детская школа искусств) музыкальными инструментами, оборудованием и учебными материалами</w:t>
            </w:r>
            <w:r w:rsidR="00730B83" w:rsidRPr="00D45CE9">
              <w:rPr>
                <w:rFonts w:ascii="Times New Roman" w:eastAsia="Calibri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032" w:type="dxa"/>
          </w:tcPr>
          <w:p w14:paraId="0E23ABB6" w14:textId="577AA9F9" w:rsidR="0067018C" w:rsidRPr="00D45CE9" w:rsidRDefault="0067018C" w:rsidP="006701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Государственная программа Псковской области </w:t>
            </w:r>
            <w:r w:rsidR="00730B83" w:rsidRPr="00D45CE9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Культура, сохранение культурного наследия</w:t>
            </w:r>
            <w:r w:rsidR="00730B83" w:rsidRPr="00D45CE9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14:paraId="6F23CB41" w14:textId="77777777" w:rsidR="0067018C" w:rsidRPr="00D45CE9" w:rsidRDefault="0067018C" w:rsidP="006701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397266" w14:textId="0B344E57" w:rsidR="0067018C" w:rsidRPr="00D45CE9" w:rsidRDefault="0067018C" w:rsidP="0067018C">
            <w:pPr>
              <w:widowControl w:val="0"/>
              <w:autoSpaceDE w:val="0"/>
              <w:autoSpaceDN w:val="0"/>
              <w:spacing w:after="0" w:line="240" w:lineRule="auto"/>
              <w:ind w:right="58" w:hanging="14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 xml:space="preserve">Региональный проект </w:t>
            </w:r>
            <w:r w:rsidR="00730B83" w:rsidRPr="00D45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Семейные ценности и инфраструктура культуры</w:t>
            </w:r>
            <w:r w:rsidR="00730B83" w:rsidRPr="00D45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(Псковская область)</w:t>
            </w:r>
            <w:r w:rsidR="00730B83" w:rsidRPr="00D45C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  <w:p w14:paraId="3B554B5B" w14:textId="77777777" w:rsidR="00E72C75" w:rsidRPr="00D45CE9" w:rsidRDefault="00E72C75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2" w:type="dxa"/>
          </w:tcPr>
          <w:p w14:paraId="468C19C7" w14:textId="77777777" w:rsidR="0095358B" w:rsidRPr="00D45CE9" w:rsidRDefault="0095358B" w:rsidP="009535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  <w:p w14:paraId="5238C7F6" w14:textId="07C5CFD2" w:rsidR="00E72C75" w:rsidRPr="00D45CE9" w:rsidRDefault="0095358B" w:rsidP="009535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(642)</w:t>
            </w:r>
          </w:p>
        </w:tc>
        <w:tc>
          <w:tcPr>
            <w:tcW w:w="875" w:type="dxa"/>
          </w:tcPr>
          <w:p w14:paraId="675C0367" w14:textId="2323ACF2" w:rsidR="00E72C75" w:rsidRPr="00D45CE9" w:rsidRDefault="00D45CE9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516" w:type="dxa"/>
          </w:tcPr>
          <w:p w14:paraId="4FFB7ADB" w14:textId="01E08DC8" w:rsidR="00E72C75" w:rsidRPr="00D45CE9" w:rsidRDefault="0095358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16" w:type="dxa"/>
          </w:tcPr>
          <w:p w14:paraId="7DA507BC" w14:textId="24395C6F" w:rsidR="00E72C75" w:rsidRPr="00D45CE9" w:rsidRDefault="0095358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6" w:type="dxa"/>
          </w:tcPr>
          <w:p w14:paraId="3F26B1E1" w14:textId="479BD5E1" w:rsidR="00E72C75" w:rsidRPr="00D45CE9" w:rsidRDefault="0095358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14:paraId="4A82E4DF" w14:textId="4069047C" w:rsidR="00E72C75" w:rsidRPr="00D45CE9" w:rsidRDefault="0095358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</w:tcPr>
          <w:p w14:paraId="1A931A94" w14:textId="17DDEA88" w:rsidR="00E72C75" w:rsidRPr="00D45CE9" w:rsidRDefault="0095358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6" w:type="dxa"/>
          </w:tcPr>
          <w:p w14:paraId="186F51E5" w14:textId="377B22F2" w:rsidR="00E72C75" w:rsidRPr="00D45CE9" w:rsidRDefault="0095358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16" w:type="dxa"/>
          </w:tcPr>
          <w:p w14:paraId="01A58587" w14:textId="09F878F5" w:rsidR="00E72C75" w:rsidRPr="00D45CE9" w:rsidRDefault="0095358B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924" w:type="dxa"/>
          </w:tcPr>
          <w:p w14:paraId="46003C86" w14:textId="17B283D4" w:rsidR="00E72C75" w:rsidRPr="00D45CE9" w:rsidRDefault="0095358B" w:rsidP="00D50B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Обеспечено комплексное оснащение детской школы искусств новыми музыкальными инструментами, техническими средствами обучения, современным специализированным оборудованием, учебно-методической литературой.</w:t>
            </w:r>
          </w:p>
        </w:tc>
        <w:tc>
          <w:tcPr>
            <w:tcW w:w="1320" w:type="dxa"/>
          </w:tcPr>
          <w:p w14:paraId="121EA82A" w14:textId="33C26230" w:rsidR="00E72C75" w:rsidRPr="00D45CE9" w:rsidRDefault="000B255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Приобретение товаров, работ, услуг</w:t>
            </w:r>
          </w:p>
        </w:tc>
        <w:tc>
          <w:tcPr>
            <w:tcW w:w="1248" w:type="dxa"/>
          </w:tcPr>
          <w:p w14:paraId="3D261D23" w14:textId="2FFD1AD4" w:rsidR="00E72C75" w:rsidRPr="00D45CE9" w:rsidRDefault="000B255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746" w:type="dxa"/>
          </w:tcPr>
          <w:p w14:paraId="7A38A54C" w14:textId="1C1385E0" w:rsidR="00E72C75" w:rsidRPr="00D45CE9" w:rsidRDefault="000B255C" w:rsidP="00D50B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CE9">
              <w:rPr>
                <w:rFonts w:ascii="Times New Roman" w:hAnsi="Times New Roman" w:cs="Times New Roman"/>
                <w:sz w:val="18"/>
                <w:szCs w:val="18"/>
              </w:rPr>
              <w:t>Уровень удовлетворенности граждан работой муниципальных организаций культуры, искусства и народного творчества</w:t>
            </w:r>
          </w:p>
        </w:tc>
      </w:tr>
    </w:tbl>
    <w:p w14:paraId="00FB1292" w14:textId="77777777" w:rsidR="001F2E1B" w:rsidRPr="00D45CE9" w:rsidRDefault="001F2E1B" w:rsidP="001F2E1B">
      <w:pPr>
        <w:pStyle w:val="ConsPlusNormal"/>
        <w:jc w:val="both"/>
      </w:pPr>
    </w:p>
    <w:p w14:paraId="3B041A9F" w14:textId="77777777" w:rsidR="001F2E1B" w:rsidRPr="00D45CE9" w:rsidRDefault="001F2E1B" w:rsidP="001F2E1B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45CE9">
        <w:rPr>
          <w:rFonts w:ascii="Times New Roman" w:hAnsi="Times New Roman" w:cs="Times New Roman"/>
          <w:sz w:val="28"/>
          <w:szCs w:val="28"/>
        </w:rPr>
        <w:t>4. План реализации регионального проекта</w:t>
      </w:r>
    </w:p>
    <w:p w14:paraId="277E065A" w14:textId="77777777" w:rsidR="001F2E1B" w:rsidRPr="00D45CE9" w:rsidRDefault="001F2E1B" w:rsidP="001F2E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31"/>
        <w:gridCol w:w="2630"/>
        <w:gridCol w:w="1214"/>
        <w:gridCol w:w="1247"/>
        <w:gridCol w:w="1941"/>
        <w:gridCol w:w="1473"/>
        <w:gridCol w:w="1451"/>
        <w:gridCol w:w="3673"/>
      </w:tblGrid>
      <w:tr w:rsidR="00D45CE9" w:rsidRPr="00D45CE9" w14:paraId="2BC95D74" w14:textId="77777777" w:rsidTr="00080B69">
        <w:trPr>
          <w:tblHeader/>
        </w:trPr>
        <w:tc>
          <w:tcPr>
            <w:tcW w:w="955" w:type="dxa"/>
            <w:vMerge w:val="restart"/>
          </w:tcPr>
          <w:p w14:paraId="28C67FAA" w14:textId="0509251B" w:rsidR="001F2E1B" w:rsidRPr="00D45CE9" w:rsidRDefault="00080B69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lastRenderedPageBreak/>
              <w:t>№</w:t>
            </w:r>
            <w:r w:rsidR="001F2E1B" w:rsidRPr="00D45CE9">
              <w:rPr>
                <w:rFonts w:ascii="Times New Roman" w:hAnsi="Times New Roman" w:cs="Times New Roman"/>
                <w:szCs w:val="22"/>
              </w:rPr>
              <w:t xml:space="preserve"> п/п</w:t>
            </w:r>
          </w:p>
        </w:tc>
        <w:tc>
          <w:tcPr>
            <w:tcW w:w="2776" w:type="dxa"/>
            <w:vMerge w:val="restart"/>
          </w:tcPr>
          <w:p w14:paraId="621C75D9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Наименование задачи, мероприятия (результата),</w:t>
            </w:r>
          </w:p>
          <w:p w14:paraId="78E1DE8B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контрольной точки</w:t>
            </w:r>
          </w:p>
        </w:tc>
        <w:tc>
          <w:tcPr>
            <w:tcW w:w="2498" w:type="dxa"/>
            <w:gridSpan w:val="2"/>
          </w:tcPr>
          <w:p w14:paraId="0C237D19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989" w:type="dxa"/>
            <w:vMerge w:val="restart"/>
          </w:tcPr>
          <w:p w14:paraId="4882F2A3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Ответственный</w:t>
            </w:r>
          </w:p>
          <w:p w14:paraId="62A326C9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исполнитель</w:t>
            </w:r>
          </w:p>
        </w:tc>
        <w:tc>
          <w:tcPr>
            <w:tcW w:w="1571" w:type="dxa"/>
            <w:vMerge w:val="restart"/>
          </w:tcPr>
          <w:p w14:paraId="2813E97A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Адрес объекта </w:t>
            </w:r>
            <w:hyperlink w:anchor="P1445" w:tooltip="&lt;1&gt; Адреса объектов будут уточнены после заключения соглашения о переоснащены муниципальных библиотек по модельному стандарту.">
              <w:r w:rsidRPr="00D45CE9">
                <w:rPr>
                  <w:rFonts w:ascii="Times New Roman" w:hAnsi="Times New Roman" w:cs="Times New Roman"/>
                  <w:szCs w:val="22"/>
                </w:rPr>
                <w:t>&lt;1&gt;</w:t>
              </w:r>
            </w:hyperlink>
          </w:p>
        </w:tc>
        <w:tc>
          <w:tcPr>
            <w:tcW w:w="1466" w:type="dxa"/>
            <w:vMerge w:val="restart"/>
          </w:tcPr>
          <w:p w14:paraId="1EF0BBD9" w14:textId="77B37900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Объем финансового обеспечения</w:t>
            </w:r>
            <w:r w:rsidR="00D76D60" w:rsidRPr="00D45CE9">
              <w:rPr>
                <w:rFonts w:ascii="Times New Roman" w:hAnsi="Times New Roman" w:cs="Times New Roman"/>
                <w:szCs w:val="22"/>
              </w:rPr>
              <w:t>, тыс. рублей</w:t>
            </w:r>
          </w:p>
        </w:tc>
        <w:tc>
          <w:tcPr>
            <w:tcW w:w="3908" w:type="dxa"/>
            <w:vMerge w:val="restart"/>
          </w:tcPr>
          <w:p w14:paraId="14633519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Вид подтверждающего документа</w:t>
            </w:r>
          </w:p>
          <w:p w14:paraId="3CF8BB93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и характеристика</w:t>
            </w:r>
          </w:p>
          <w:p w14:paraId="2D40D8C9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мероприятия (результата)</w:t>
            </w:r>
          </w:p>
        </w:tc>
      </w:tr>
      <w:tr w:rsidR="00D45CE9" w:rsidRPr="00D45CE9" w14:paraId="5D9130F7" w14:textId="77777777" w:rsidTr="00080B69">
        <w:trPr>
          <w:tblHeader/>
        </w:trPr>
        <w:tc>
          <w:tcPr>
            <w:tcW w:w="955" w:type="dxa"/>
            <w:vMerge/>
          </w:tcPr>
          <w:p w14:paraId="6712FB16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776" w:type="dxa"/>
            <w:vMerge/>
          </w:tcPr>
          <w:p w14:paraId="5E3773ED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30" w:type="dxa"/>
          </w:tcPr>
          <w:p w14:paraId="10672B62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начало</w:t>
            </w:r>
          </w:p>
        </w:tc>
        <w:tc>
          <w:tcPr>
            <w:tcW w:w="1268" w:type="dxa"/>
          </w:tcPr>
          <w:p w14:paraId="60F811BC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окончание</w:t>
            </w:r>
          </w:p>
        </w:tc>
        <w:tc>
          <w:tcPr>
            <w:tcW w:w="1989" w:type="dxa"/>
            <w:vMerge/>
          </w:tcPr>
          <w:p w14:paraId="27CD4FE9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71" w:type="dxa"/>
            <w:vMerge/>
          </w:tcPr>
          <w:p w14:paraId="0A7F65BB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66" w:type="dxa"/>
            <w:vMerge/>
          </w:tcPr>
          <w:p w14:paraId="546E605E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908" w:type="dxa"/>
            <w:vMerge/>
          </w:tcPr>
          <w:p w14:paraId="2973E126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5CE9" w:rsidRPr="00D45CE9" w14:paraId="35B75F17" w14:textId="77777777" w:rsidTr="00080B69">
        <w:trPr>
          <w:tblHeader/>
        </w:trPr>
        <w:tc>
          <w:tcPr>
            <w:tcW w:w="955" w:type="dxa"/>
          </w:tcPr>
          <w:p w14:paraId="26105C7B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776" w:type="dxa"/>
          </w:tcPr>
          <w:p w14:paraId="5CB8B1F9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30" w:type="dxa"/>
          </w:tcPr>
          <w:p w14:paraId="34908EC0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68" w:type="dxa"/>
          </w:tcPr>
          <w:p w14:paraId="28C127CE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9" w:type="dxa"/>
          </w:tcPr>
          <w:p w14:paraId="1520CB54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71" w:type="dxa"/>
          </w:tcPr>
          <w:p w14:paraId="2624FF8D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466" w:type="dxa"/>
          </w:tcPr>
          <w:p w14:paraId="746C9A3D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3908" w:type="dxa"/>
          </w:tcPr>
          <w:p w14:paraId="05660415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8</w:t>
            </w:r>
          </w:p>
        </w:tc>
      </w:tr>
      <w:tr w:rsidR="00D45CE9" w:rsidRPr="00D45CE9" w14:paraId="7FCB05CA" w14:textId="77777777" w:rsidTr="00080B69">
        <w:tc>
          <w:tcPr>
            <w:tcW w:w="955" w:type="dxa"/>
          </w:tcPr>
          <w:p w14:paraId="56C7B771" w14:textId="77777777" w:rsidR="001F2E1B" w:rsidRPr="00D45CE9" w:rsidRDefault="001F2E1B" w:rsidP="000B255C">
            <w:pPr>
              <w:widowControl w:val="0"/>
              <w:autoSpaceDE w:val="0"/>
              <w:autoSpaceDN w:val="0"/>
              <w:spacing w:after="0" w:line="240" w:lineRule="auto"/>
              <w:ind w:right="58" w:hanging="1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08" w:type="dxa"/>
            <w:gridSpan w:val="7"/>
          </w:tcPr>
          <w:p w14:paraId="46D54BD5" w14:textId="63F9FC07" w:rsidR="001F2E1B" w:rsidRPr="00D45CE9" w:rsidRDefault="001F2E1B" w:rsidP="000B255C">
            <w:pPr>
              <w:widowControl w:val="0"/>
              <w:autoSpaceDE w:val="0"/>
              <w:autoSpaceDN w:val="0"/>
              <w:spacing w:after="0" w:line="240" w:lineRule="auto"/>
              <w:ind w:right="58" w:hanging="14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Региональный проект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0B255C" w:rsidRPr="00D45CE9">
              <w:rPr>
                <w:rFonts w:ascii="Times New Roman" w:eastAsia="Times New Roman" w:hAnsi="Times New Roman" w:cs="Times New Roman"/>
                <w:lang w:eastAsia="ru-RU"/>
              </w:rPr>
              <w:t>Семейные ценности и инфраструктура культуры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="000B255C"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(Псковская область)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D45CE9" w:rsidRPr="00D45CE9" w14:paraId="4FDD84D2" w14:textId="77777777" w:rsidTr="00080B69">
        <w:tc>
          <w:tcPr>
            <w:tcW w:w="955" w:type="dxa"/>
          </w:tcPr>
          <w:p w14:paraId="2AAA074D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14208" w:type="dxa"/>
            <w:gridSpan w:val="7"/>
          </w:tcPr>
          <w:p w14:paraId="57E6E49F" w14:textId="1FE8DC9E" w:rsidR="001F2E1B" w:rsidRPr="00D45CE9" w:rsidRDefault="00CD7B32" w:rsidP="00D50B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Задача 1. Получение гражданами дополнительных возможностей для посещения и участия в культурно-просветительских мероприятиях и для обеспечения семейного досуга</w:t>
            </w:r>
          </w:p>
        </w:tc>
      </w:tr>
      <w:tr w:rsidR="00D45CE9" w:rsidRPr="00D45CE9" w14:paraId="7C0ADC9E" w14:textId="77777777" w:rsidTr="00080B69">
        <w:tc>
          <w:tcPr>
            <w:tcW w:w="955" w:type="dxa"/>
          </w:tcPr>
          <w:p w14:paraId="003D5D0F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1.1.</w:t>
            </w:r>
          </w:p>
        </w:tc>
        <w:tc>
          <w:tcPr>
            <w:tcW w:w="2776" w:type="dxa"/>
          </w:tcPr>
          <w:p w14:paraId="4D27CA16" w14:textId="1F50C2A2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Мероприятие (результат) 1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>Переоснащены муниципальные библиотеки по модельному стандарту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30" w:type="dxa"/>
          </w:tcPr>
          <w:p w14:paraId="0A808C55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01.01.2025</w:t>
            </w:r>
          </w:p>
        </w:tc>
        <w:tc>
          <w:tcPr>
            <w:tcW w:w="1268" w:type="dxa"/>
          </w:tcPr>
          <w:p w14:paraId="00944EAE" w14:textId="7B55EE7D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31.12.202</w:t>
            </w:r>
            <w:r w:rsidR="00CD7B32" w:rsidRPr="00D45CE9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989" w:type="dxa"/>
          </w:tcPr>
          <w:p w14:paraId="549B2CB8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Алейникова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 xml:space="preserve"> Д.В., </w:t>
            </w: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Управления культуры Администрации города Пскова (далее - УК АГП)</w:t>
            </w:r>
          </w:p>
        </w:tc>
        <w:tc>
          <w:tcPr>
            <w:tcW w:w="1571" w:type="dxa"/>
          </w:tcPr>
          <w:p w14:paraId="600F81EF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4DF89320" w14:textId="27E669BC" w:rsidR="001F2E1B" w:rsidRPr="00D45CE9" w:rsidRDefault="00910D95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1515,3</w:t>
            </w:r>
          </w:p>
        </w:tc>
        <w:tc>
          <w:tcPr>
            <w:tcW w:w="3908" w:type="dxa"/>
          </w:tcPr>
          <w:p w14:paraId="543122A4" w14:textId="77777777" w:rsidR="001F2E1B" w:rsidRPr="00D45CE9" w:rsidRDefault="001F2E1B" w:rsidP="00D50B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Переоснащена муниципальная библиотека по модельному стандарту для библиотек, предусматривающему скоростной Интернет, доступ к современным отечественным информационным ресурсам научного и художественного содержания, периодической печати (</w:t>
            </w: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Elibrary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 xml:space="preserve">, ЛИТРЕС, правовые базы данных), создание точек доступа к </w:t>
            </w: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НЭБу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 xml:space="preserve"> и электронной библиотеке диссертаций, а также организацию современного комфортного библиотечного пространства</w:t>
            </w:r>
          </w:p>
        </w:tc>
      </w:tr>
      <w:tr w:rsidR="00D45CE9" w:rsidRPr="00D45CE9" w14:paraId="4D0FF998" w14:textId="77777777" w:rsidTr="00080B69">
        <w:tc>
          <w:tcPr>
            <w:tcW w:w="955" w:type="dxa"/>
          </w:tcPr>
          <w:p w14:paraId="47BEA0F2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1.1.1.</w:t>
            </w:r>
          </w:p>
        </w:tc>
        <w:tc>
          <w:tcPr>
            <w:tcW w:w="2776" w:type="dxa"/>
          </w:tcPr>
          <w:p w14:paraId="77312E04" w14:textId="0849EBD3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Мероприятие (результат) 1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>Переоснащены муниципальные библиотеки по модельному стандарту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  <w:r w:rsidRPr="00D45CE9">
              <w:rPr>
                <w:rFonts w:ascii="Times New Roman" w:hAnsi="Times New Roman" w:cs="Times New Roman"/>
                <w:szCs w:val="22"/>
              </w:rPr>
              <w:t xml:space="preserve"> в 2025 году реализации</w:t>
            </w:r>
          </w:p>
        </w:tc>
        <w:tc>
          <w:tcPr>
            <w:tcW w:w="1230" w:type="dxa"/>
          </w:tcPr>
          <w:p w14:paraId="34BF41F2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01.01.2025</w:t>
            </w:r>
          </w:p>
        </w:tc>
        <w:tc>
          <w:tcPr>
            <w:tcW w:w="1268" w:type="dxa"/>
          </w:tcPr>
          <w:p w14:paraId="2851A95F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31.12.2025</w:t>
            </w:r>
          </w:p>
        </w:tc>
        <w:tc>
          <w:tcPr>
            <w:tcW w:w="1989" w:type="dxa"/>
          </w:tcPr>
          <w:p w14:paraId="5FDB6DC9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000FB4C8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7596FA53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3C0E3FA9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505,1</w:t>
            </w:r>
          </w:p>
        </w:tc>
        <w:tc>
          <w:tcPr>
            <w:tcW w:w="3908" w:type="dxa"/>
          </w:tcPr>
          <w:p w14:paraId="09AD011A" w14:textId="77777777" w:rsidR="001F2E1B" w:rsidRPr="00D45CE9" w:rsidRDefault="001F2E1B" w:rsidP="00D50B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Переоснащена муниципальная библиотека по модельному стандарту</w:t>
            </w:r>
          </w:p>
        </w:tc>
      </w:tr>
      <w:tr w:rsidR="00D45CE9" w:rsidRPr="00D45CE9" w14:paraId="6DB18FC7" w14:textId="77777777" w:rsidTr="00080B69">
        <w:tc>
          <w:tcPr>
            <w:tcW w:w="955" w:type="dxa"/>
          </w:tcPr>
          <w:p w14:paraId="78E70A11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1.1.1.1.</w:t>
            </w:r>
          </w:p>
        </w:tc>
        <w:tc>
          <w:tcPr>
            <w:tcW w:w="2776" w:type="dxa"/>
          </w:tcPr>
          <w:p w14:paraId="527A23D0" w14:textId="7C271EA0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Контрольная точка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 xml:space="preserve">Утверждены (одобрены, сформированы, подписаны) документы, </w:t>
            </w:r>
            <w:r w:rsidRPr="00D45CE9">
              <w:rPr>
                <w:rFonts w:ascii="Times New Roman" w:hAnsi="Times New Roman" w:cs="Times New Roman"/>
                <w:szCs w:val="22"/>
              </w:rPr>
              <w:lastRenderedPageBreak/>
              <w:t>необходимые для оказания услуги (выполнения работы)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30" w:type="dxa"/>
          </w:tcPr>
          <w:p w14:paraId="32BCC34C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268" w:type="dxa"/>
          </w:tcPr>
          <w:p w14:paraId="0E9D0132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01.07.2025</w:t>
            </w:r>
          </w:p>
        </w:tc>
        <w:tc>
          <w:tcPr>
            <w:tcW w:w="1989" w:type="dxa"/>
          </w:tcPr>
          <w:p w14:paraId="384392B0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135F3445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4664F5BC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2A340FC1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08" w:type="dxa"/>
          </w:tcPr>
          <w:p w14:paraId="2A4D2C84" w14:textId="77777777" w:rsidR="001F2E1B" w:rsidRPr="00D45CE9" w:rsidRDefault="001F2E1B" w:rsidP="00D50B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Муниципальный контракт, договор на закупку товаров, работ, услуг, смета расходов</w:t>
            </w:r>
          </w:p>
        </w:tc>
      </w:tr>
      <w:tr w:rsidR="00D45CE9" w:rsidRPr="00D45CE9" w14:paraId="36A795C0" w14:textId="77777777" w:rsidTr="00080B69">
        <w:tc>
          <w:tcPr>
            <w:tcW w:w="955" w:type="dxa"/>
          </w:tcPr>
          <w:p w14:paraId="4FE5BE9A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1.1.1.2.</w:t>
            </w:r>
          </w:p>
        </w:tc>
        <w:tc>
          <w:tcPr>
            <w:tcW w:w="2776" w:type="dxa"/>
          </w:tcPr>
          <w:p w14:paraId="3BCDF6C8" w14:textId="5D150555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Контрольная точка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>Подписан акт выполненных работ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30" w:type="dxa"/>
          </w:tcPr>
          <w:p w14:paraId="67813284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8" w:type="dxa"/>
          </w:tcPr>
          <w:p w14:paraId="627BE651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01.09.2025</w:t>
            </w:r>
          </w:p>
        </w:tc>
        <w:tc>
          <w:tcPr>
            <w:tcW w:w="1989" w:type="dxa"/>
          </w:tcPr>
          <w:p w14:paraId="463F8EA3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0F4FDB8F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05A6B659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67AE2D0D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08" w:type="dxa"/>
          </w:tcPr>
          <w:p w14:paraId="200338D2" w14:textId="77777777" w:rsidR="001F2E1B" w:rsidRPr="00D45CE9" w:rsidRDefault="001F2E1B" w:rsidP="00D50B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D45CE9" w:rsidRPr="00D45CE9" w14:paraId="61EED3B3" w14:textId="77777777" w:rsidTr="00080B69">
        <w:tc>
          <w:tcPr>
            <w:tcW w:w="955" w:type="dxa"/>
          </w:tcPr>
          <w:p w14:paraId="5628A8D6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1.1.1.3.</w:t>
            </w:r>
          </w:p>
        </w:tc>
        <w:tc>
          <w:tcPr>
            <w:tcW w:w="2776" w:type="dxa"/>
          </w:tcPr>
          <w:p w14:paraId="70E1FB85" w14:textId="2FBF284C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Контрольная точка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30" w:type="dxa"/>
          </w:tcPr>
          <w:p w14:paraId="287B1F18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8" w:type="dxa"/>
          </w:tcPr>
          <w:p w14:paraId="1664A646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01.10.2025</w:t>
            </w:r>
          </w:p>
        </w:tc>
        <w:tc>
          <w:tcPr>
            <w:tcW w:w="1989" w:type="dxa"/>
          </w:tcPr>
          <w:p w14:paraId="2E4B9B01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25864B75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2C099608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06CD722C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505,1</w:t>
            </w:r>
          </w:p>
        </w:tc>
        <w:tc>
          <w:tcPr>
            <w:tcW w:w="3908" w:type="dxa"/>
          </w:tcPr>
          <w:p w14:paraId="12A1BD7B" w14:textId="77777777" w:rsidR="001F2E1B" w:rsidRPr="00D45CE9" w:rsidRDefault="001F2E1B" w:rsidP="00D50B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Выписка из лицевого счета</w:t>
            </w:r>
          </w:p>
        </w:tc>
      </w:tr>
      <w:tr w:rsidR="00D45CE9" w:rsidRPr="00D45CE9" w14:paraId="6FE53FFF" w14:textId="77777777" w:rsidTr="00080B69">
        <w:tc>
          <w:tcPr>
            <w:tcW w:w="955" w:type="dxa"/>
          </w:tcPr>
          <w:p w14:paraId="223C66D3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1.1.1.4.</w:t>
            </w:r>
          </w:p>
        </w:tc>
        <w:tc>
          <w:tcPr>
            <w:tcW w:w="2776" w:type="dxa"/>
          </w:tcPr>
          <w:p w14:paraId="02417C9B" w14:textId="45A91845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Контрольная точка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>Предоставлен отчет об использовании субсидии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30" w:type="dxa"/>
          </w:tcPr>
          <w:p w14:paraId="2555F285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8" w:type="dxa"/>
          </w:tcPr>
          <w:p w14:paraId="6D45923C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30.12.2025</w:t>
            </w:r>
          </w:p>
        </w:tc>
        <w:tc>
          <w:tcPr>
            <w:tcW w:w="1989" w:type="dxa"/>
          </w:tcPr>
          <w:p w14:paraId="2108084D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4C33393B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64275C4E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550D0E4D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08" w:type="dxa"/>
          </w:tcPr>
          <w:p w14:paraId="70EA8460" w14:textId="77777777" w:rsidR="001F2E1B" w:rsidRPr="00D45CE9" w:rsidRDefault="001F2E1B" w:rsidP="00D50B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Отчет об использовании субсидии</w:t>
            </w:r>
          </w:p>
        </w:tc>
      </w:tr>
      <w:tr w:rsidR="00D45CE9" w:rsidRPr="00D45CE9" w14:paraId="05ADA8D0" w14:textId="77777777" w:rsidTr="00080B69">
        <w:tc>
          <w:tcPr>
            <w:tcW w:w="955" w:type="dxa"/>
          </w:tcPr>
          <w:p w14:paraId="48D513D8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1.1.2.</w:t>
            </w:r>
          </w:p>
        </w:tc>
        <w:tc>
          <w:tcPr>
            <w:tcW w:w="2776" w:type="dxa"/>
          </w:tcPr>
          <w:p w14:paraId="31672933" w14:textId="77EB9E44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Мероприятие (результат) 1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>Переоснащены муниципальные библиотеки по модельному стандарту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  <w:r w:rsidRPr="00D45CE9">
              <w:rPr>
                <w:rFonts w:ascii="Times New Roman" w:hAnsi="Times New Roman" w:cs="Times New Roman"/>
                <w:szCs w:val="22"/>
              </w:rPr>
              <w:t xml:space="preserve"> в 2026 году реализации</w:t>
            </w:r>
          </w:p>
        </w:tc>
        <w:tc>
          <w:tcPr>
            <w:tcW w:w="1230" w:type="dxa"/>
          </w:tcPr>
          <w:p w14:paraId="5DA45A4C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01.01.2026</w:t>
            </w:r>
          </w:p>
        </w:tc>
        <w:tc>
          <w:tcPr>
            <w:tcW w:w="1268" w:type="dxa"/>
          </w:tcPr>
          <w:p w14:paraId="05290E79" w14:textId="77777777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31.12.2026</w:t>
            </w:r>
          </w:p>
        </w:tc>
        <w:tc>
          <w:tcPr>
            <w:tcW w:w="1989" w:type="dxa"/>
          </w:tcPr>
          <w:p w14:paraId="131CEAE9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576CB3E6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003E74CC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77135B59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505,1</w:t>
            </w:r>
          </w:p>
        </w:tc>
        <w:tc>
          <w:tcPr>
            <w:tcW w:w="3908" w:type="dxa"/>
          </w:tcPr>
          <w:p w14:paraId="3CA449BD" w14:textId="77777777" w:rsidR="001F2E1B" w:rsidRPr="00D45CE9" w:rsidRDefault="001F2E1B" w:rsidP="00D50B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Переоснащены муниципальные библиотеки по модельному стандарту</w:t>
            </w:r>
          </w:p>
        </w:tc>
      </w:tr>
      <w:tr w:rsidR="00D45CE9" w:rsidRPr="00D45CE9" w14:paraId="3FA3F39C" w14:textId="77777777" w:rsidTr="00080B69">
        <w:tc>
          <w:tcPr>
            <w:tcW w:w="955" w:type="dxa"/>
          </w:tcPr>
          <w:p w14:paraId="7231DC2C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1.1.2.1.</w:t>
            </w:r>
          </w:p>
        </w:tc>
        <w:tc>
          <w:tcPr>
            <w:tcW w:w="2776" w:type="dxa"/>
          </w:tcPr>
          <w:p w14:paraId="7DD86F0E" w14:textId="61EDC624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Контрольная точка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 xml:space="preserve">Утверждены (одобрены, сформированы, подписаны) документы, необходимые для оказания услуги </w:t>
            </w:r>
            <w:r w:rsidRPr="00D45CE9">
              <w:rPr>
                <w:rFonts w:ascii="Times New Roman" w:hAnsi="Times New Roman" w:cs="Times New Roman"/>
                <w:szCs w:val="22"/>
              </w:rPr>
              <w:lastRenderedPageBreak/>
              <w:t>(выполнения работы)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30" w:type="dxa"/>
          </w:tcPr>
          <w:p w14:paraId="73295BA7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  <w:tc>
          <w:tcPr>
            <w:tcW w:w="1268" w:type="dxa"/>
          </w:tcPr>
          <w:p w14:paraId="14AE0158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01.07.2026</w:t>
            </w:r>
          </w:p>
        </w:tc>
        <w:tc>
          <w:tcPr>
            <w:tcW w:w="1989" w:type="dxa"/>
          </w:tcPr>
          <w:p w14:paraId="72764131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3DAFE5CB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200F734A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0BC6AFDC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08" w:type="dxa"/>
          </w:tcPr>
          <w:p w14:paraId="60553375" w14:textId="77777777" w:rsidR="001F2E1B" w:rsidRPr="00D45CE9" w:rsidRDefault="001F2E1B" w:rsidP="00D50B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Муниципальный контракт, договор на закупку товаров, работ, услуг, смета расходов</w:t>
            </w:r>
          </w:p>
        </w:tc>
      </w:tr>
      <w:tr w:rsidR="00D45CE9" w:rsidRPr="00D45CE9" w14:paraId="7C1729C5" w14:textId="77777777" w:rsidTr="00080B69">
        <w:tc>
          <w:tcPr>
            <w:tcW w:w="955" w:type="dxa"/>
          </w:tcPr>
          <w:p w14:paraId="0FC574ED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1.1.2.2.</w:t>
            </w:r>
          </w:p>
        </w:tc>
        <w:tc>
          <w:tcPr>
            <w:tcW w:w="2776" w:type="dxa"/>
          </w:tcPr>
          <w:p w14:paraId="252365FE" w14:textId="5AC3CB73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Контрольная точка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>Подписан акт выполненных работ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30" w:type="dxa"/>
          </w:tcPr>
          <w:p w14:paraId="5A0C7619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8" w:type="dxa"/>
          </w:tcPr>
          <w:p w14:paraId="2B1B7918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01.09.2026</w:t>
            </w:r>
          </w:p>
        </w:tc>
        <w:tc>
          <w:tcPr>
            <w:tcW w:w="1989" w:type="dxa"/>
          </w:tcPr>
          <w:p w14:paraId="580169A8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493F2700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16C80418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1251BF13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08" w:type="dxa"/>
          </w:tcPr>
          <w:p w14:paraId="651BF1C6" w14:textId="77777777" w:rsidR="001F2E1B" w:rsidRPr="00D45CE9" w:rsidRDefault="001F2E1B" w:rsidP="00D50B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D45CE9" w:rsidRPr="00D45CE9" w14:paraId="0439E23B" w14:textId="77777777" w:rsidTr="00080B69">
        <w:tc>
          <w:tcPr>
            <w:tcW w:w="955" w:type="dxa"/>
          </w:tcPr>
          <w:p w14:paraId="1FAA598A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1.1.2.3.</w:t>
            </w:r>
          </w:p>
        </w:tc>
        <w:tc>
          <w:tcPr>
            <w:tcW w:w="2776" w:type="dxa"/>
          </w:tcPr>
          <w:p w14:paraId="6539B70E" w14:textId="7272E2FB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Контрольная точка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30" w:type="dxa"/>
          </w:tcPr>
          <w:p w14:paraId="72308F91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8" w:type="dxa"/>
          </w:tcPr>
          <w:p w14:paraId="4C0094B4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01.10.2026</w:t>
            </w:r>
          </w:p>
        </w:tc>
        <w:tc>
          <w:tcPr>
            <w:tcW w:w="1989" w:type="dxa"/>
          </w:tcPr>
          <w:p w14:paraId="4D558DF0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66331424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50988EC1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07A96E9D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505,1</w:t>
            </w:r>
          </w:p>
        </w:tc>
        <w:tc>
          <w:tcPr>
            <w:tcW w:w="3908" w:type="dxa"/>
          </w:tcPr>
          <w:p w14:paraId="0A05311D" w14:textId="77777777" w:rsidR="001F2E1B" w:rsidRPr="00D45CE9" w:rsidRDefault="001F2E1B" w:rsidP="00D50B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Выписка из лицевого счета</w:t>
            </w:r>
          </w:p>
        </w:tc>
      </w:tr>
      <w:tr w:rsidR="00D45CE9" w:rsidRPr="00D45CE9" w14:paraId="5C6FC131" w14:textId="77777777" w:rsidTr="00080B69">
        <w:tc>
          <w:tcPr>
            <w:tcW w:w="955" w:type="dxa"/>
          </w:tcPr>
          <w:p w14:paraId="3BA8A9DB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1.1.2.4.</w:t>
            </w:r>
          </w:p>
        </w:tc>
        <w:tc>
          <w:tcPr>
            <w:tcW w:w="2776" w:type="dxa"/>
          </w:tcPr>
          <w:p w14:paraId="508907C8" w14:textId="5F0447CE" w:rsidR="001F2E1B" w:rsidRPr="00D45CE9" w:rsidRDefault="001F2E1B" w:rsidP="00D50B5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Контрольная точка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>Предоставлен отчет об использовании субсидии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30" w:type="dxa"/>
          </w:tcPr>
          <w:p w14:paraId="33FC599A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8" w:type="dxa"/>
          </w:tcPr>
          <w:p w14:paraId="73062988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30.12.2026</w:t>
            </w:r>
          </w:p>
        </w:tc>
        <w:tc>
          <w:tcPr>
            <w:tcW w:w="1989" w:type="dxa"/>
          </w:tcPr>
          <w:p w14:paraId="4E743646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5B52FC9C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19B1DD11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577A9A55" w14:textId="77777777" w:rsidR="001F2E1B" w:rsidRPr="00D45CE9" w:rsidRDefault="001F2E1B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08" w:type="dxa"/>
          </w:tcPr>
          <w:p w14:paraId="157FA1D2" w14:textId="77777777" w:rsidR="001F2E1B" w:rsidRPr="00D45CE9" w:rsidRDefault="001F2E1B" w:rsidP="00D50B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Отчет об использовании субсидии</w:t>
            </w:r>
          </w:p>
        </w:tc>
      </w:tr>
      <w:tr w:rsidR="00D45CE9" w:rsidRPr="00D45CE9" w14:paraId="3E9C8D98" w14:textId="77777777" w:rsidTr="00080B69">
        <w:tc>
          <w:tcPr>
            <w:tcW w:w="955" w:type="dxa"/>
          </w:tcPr>
          <w:p w14:paraId="22785DE4" w14:textId="01D4D50E" w:rsidR="00910D95" w:rsidRPr="00D45CE9" w:rsidRDefault="00910D95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1.1.</w:t>
            </w:r>
            <w:r w:rsidR="00D76D60" w:rsidRPr="00D45CE9">
              <w:rPr>
                <w:rFonts w:ascii="Times New Roman" w:hAnsi="Times New Roman" w:cs="Times New Roman"/>
                <w:szCs w:val="22"/>
              </w:rPr>
              <w:t>3</w:t>
            </w:r>
            <w:r w:rsidRPr="00D45CE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776" w:type="dxa"/>
          </w:tcPr>
          <w:p w14:paraId="7EB6B47D" w14:textId="4FA4F1FB" w:rsidR="00910D95" w:rsidRPr="00D45CE9" w:rsidRDefault="00910D95" w:rsidP="00910D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Мероприятие (результат) 1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>Переоснащены муниципальные библиотеки по модельному стандарту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  <w:r w:rsidRPr="00D45CE9">
              <w:rPr>
                <w:rFonts w:ascii="Times New Roman" w:hAnsi="Times New Roman" w:cs="Times New Roman"/>
                <w:szCs w:val="22"/>
              </w:rPr>
              <w:t xml:space="preserve"> в 2027 году реализации</w:t>
            </w:r>
          </w:p>
        </w:tc>
        <w:tc>
          <w:tcPr>
            <w:tcW w:w="1230" w:type="dxa"/>
          </w:tcPr>
          <w:p w14:paraId="42372D40" w14:textId="76C6B8B5" w:rsidR="00910D95" w:rsidRPr="00D45CE9" w:rsidRDefault="00910D95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01.01.2027</w:t>
            </w:r>
          </w:p>
        </w:tc>
        <w:tc>
          <w:tcPr>
            <w:tcW w:w="1268" w:type="dxa"/>
          </w:tcPr>
          <w:p w14:paraId="59CFC43E" w14:textId="2CD008AB" w:rsidR="00910D95" w:rsidRPr="00D45CE9" w:rsidRDefault="00910D95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31.12.2027</w:t>
            </w:r>
          </w:p>
        </w:tc>
        <w:tc>
          <w:tcPr>
            <w:tcW w:w="1989" w:type="dxa"/>
          </w:tcPr>
          <w:p w14:paraId="2CEA5218" w14:textId="77777777" w:rsidR="00910D95" w:rsidRPr="00D45CE9" w:rsidRDefault="00910D95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12A8701E" w14:textId="345C26AE" w:rsidR="00910D95" w:rsidRPr="00D45CE9" w:rsidRDefault="00910D95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62E1F075" w14:textId="4E44B162" w:rsidR="00910D95" w:rsidRPr="00D45CE9" w:rsidRDefault="00910D95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10D2B63D" w14:textId="3C55E414" w:rsidR="00910D95" w:rsidRPr="00D45CE9" w:rsidRDefault="00910D95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505,1</w:t>
            </w:r>
          </w:p>
        </w:tc>
        <w:tc>
          <w:tcPr>
            <w:tcW w:w="3908" w:type="dxa"/>
          </w:tcPr>
          <w:p w14:paraId="7EA5EDB1" w14:textId="461BA72F" w:rsidR="00910D95" w:rsidRPr="00D45CE9" w:rsidRDefault="00910D95" w:rsidP="00910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Переоснащены муниципальные библиотеки по модельному стандарту</w:t>
            </w:r>
          </w:p>
        </w:tc>
      </w:tr>
      <w:tr w:rsidR="00D45CE9" w:rsidRPr="00D45CE9" w14:paraId="2CB8F23F" w14:textId="77777777" w:rsidTr="00080B69">
        <w:tc>
          <w:tcPr>
            <w:tcW w:w="955" w:type="dxa"/>
          </w:tcPr>
          <w:p w14:paraId="55F0BCD2" w14:textId="1D6BE765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1.1.</w:t>
            </w:r>
            <w:r w:rsidR="00D76D60" w:rsidRPr="00D45CE9">
              <w:rPr>
                <w:rFonts w:ascii="Times New Roman" w:hAnsi="Times New Roman" w:cs="Times New Roman"/>
                <w:szCs w:val="22"/>
              </w:rPr>
              <w:t>3</w:t>
            </w:r>
            <w:r w:rsidRPr="00D45CE9">
              <w:rPr>
                <w:rFonts w:ascii="Times New Roman" w:hAnsi="Times New Roman" w:cs="Times New Roman"/>
                <w:szCs w:val="22"/>
              </w:rPr>
              <w:t>.1.</w:t>
            </w:r>
          </w:p>
        </w:tc>
        <w:tc>
          <w:tcPr>
            <w:tcW w:w="2776" w:type="dxa"/>
          </w:tcPr>
          <w:p w14:paraId="0F88B1B0" w14:textId="4AE5F1E9" w:rsidR="00820850" w:rsidRPr="00D45CE9" w:rsidRDefault="00820850" w:rsidP="008208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Контрольная точка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>Утверждены (одобрены, сформированы, подписаны)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30" w:type="dxa"/>
          </w:tcPr>
          <w:p w14:paraId="0A1567E9" w14:textId="02447775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8" w:type="dxa"/>
          </w:tcPr>
          <w:p w14:paraId="7240073F" w14:textId="0F7AE221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01.07.2027</w:t>
            </w:r>
          </w:p>
        </w:tc>
        <w:tc>
          <w:tcPr>
            <w:tcW w:w="1989" w:type="dxa"/>
          </w:tcPr>
          <w:p w14:paraId="0B781FA2" w14:textId="77777777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1D62DF2B" w14:textId="1A623ED4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75184205" w14:textId="37388A70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3EA9AC02" w14:textId="0F23CB20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08" w:type="dxa"/>
          </w:tcPr>
          <w:p w14:paraId="0E389BAD" w14:textId="6B343555" w:rsidR="00820850" w:rsidRPr="00D45CE9" w:rsidRDefault="00820850" w:rsidP="008208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Муниципальный контракт, договор на закупку товаров, работ, услуг, смета расходов</w:t>
            </w:r>
          </w:p>
        </w:tc>
      </w:tr>
      <w:tr w:rsidR="00D45CE9" w:rsidRPr="00D45CE9" w14:paraId="3497C08E" w14:textId="77777777" w:rsidTr="00080B69">
        <w:tc>
          <w:tcPr>
            <w:tcW w:w="955" w:type="dxa"/>
          </w:tcPr>
          <w:p w14:paraId="5337E1BA" w14:textId="357EBA88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lastRenderedPageBreak/>
              <w:t>1.1.</w:t>
            </w:r>
            <w:r w:rsidR="00D76D60" w:rsidRPr="00D45CE9">
              <w:rPr>
                <w:rFonts w:ascii="Times New Roman" w:hAnsi="Times New Roman" w:cs="Times New Roman"/>
                <w:szCs w:val="22"/>
              </w:rPr>
              <w:t>3</w:t>
            </w:r>
            <w:r w:rsidRPr="00D45CE9">
              <w:rPr>
                <w:rFonts w:ascii="Times New Roman" w:hAnsi="Times New Roman" w:cs="Times New Roman"/>
                <w:szCs w:val="22"/>
              </w:rPr>
              <w:t>.2.</w:t>
            </w:r>
          </w:p>
        </w:tc>
        <w:tc>
          <w:tcPr>
            <w:tcW w:w="2776" w:type="dxa"/>
          </w:tcPr>
          <w:p w14:paraId="21DB6C25" w14:textId="11E4F027" w:rsidR="00820850" w:rsidRPr="00D45CE9" w:rsidRDefault="00820850" w:rsidP="008208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Контрольная точка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>Подписан акт выполненных работ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30" w:type="dxa"/>
          </w:tcPr>
          <w:p w14:paraId="79D09D88" w14:textId="6A45FFA7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8" w:type="dxa"/>
          </w:tcPr>
          <w:p w14:paraId="53385F4B" w14:textId="7B824889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01.09.2027</w:t>
            </w:r>
          </w:p>
        </w:tc>
        <w:tc>
          <w:tcPr>
            <w:tcW w:w="1989" w:type="dxa"/>
          </w:tcPr>
          <w:p w14:paraId="4F082A35" w14:textId="77777777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34ACA7DF" w14:textId="07482034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5EB0F7DE" w14:textId="759F8670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4621E207" w14:textId="03F57C97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08" w:type="dxa"/>
          </w:tcPr>
          <w:p w14:paraId="1CE91357" w14:textId="7BB950BE" w:rsidR="00820850" w:rsidRPr="00D45CE9" w:rsidRDefault="00820850" w:rsidP="008208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D45CE9" w:rsidRPr="00D45CE9" w14:paraId="736D9728" w14:textId="77777777" w:rsidTr="00080B69">
        <w:tc>
          <w:tcPr>
            <w:tcW w:w="955" w:type="dxa"/>
          </w:tcPr>
          <w:p w14:paraId="3CC2DA28" w14:textId="388F14A6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1.1.</w:t>
            </w:r>
            <w:r w:rsidR="00D76D60" w:rsidRPr="00D45CE9">
              <w:rPr>
                <w:rFonts w:ascii="Times New Roman" w:hAnsi="Times New Roman" w:cs="Times New Roman"/>
                <w:szCs w:val="22"/>
              </w:rPr>
              <w:t>3</w:t>
            </w:r>
            <w:r w:rsidRPr="00D45CE9">
              <w:rPr>
                <w:rFonts w:ascii="Times New Roman" w:hAnsi="Times New Roman" w:cs="Times New Roman"/>
                <w:szCs w:val="22"/>
              </w:rPr>
              <w:t>.3.</w:t>
            </w:r>
          </w:p>
        </w:tc>
        <w:tc>
          <w:tcPr>
            <w:tcW w:w="2776" w:type="dxa"/>
          </w:tcPr>
          <w:p w14:paraId="1A3810D1" w14:textId="317422DB" w:rsidR="00820850" w:rsidRPr="00D45CE9" w:rsidRDefault="00820850" w:rsidP="008208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Контрольная точка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30" w:type="dxa"/>
          </w:tcPr>
          <w:p w14:paraId="73E9E50F" w14:textId="18A22E63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8" w:type="dxa"/>
          </w:tcPr>
          <w:p w14:paraId="6F05670F" w14:textId="73A8F6B7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01.10.2027</w:t>
            </w:r>
          </w:p>
        </w:tc>
        <w:tc>
          <w:tcPr>
            <w:tcW w:w="1989" w:type="dxa"/>
          </w:tcPr>
          <w:p w14:paraId="0DE0C773" w14:textId="77777777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3D4F98F8" w14:textId="0350353D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31AC38F0" w14:textId="106F5530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371116AC" w14:textId="1A23DC3F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505,1</w:t>
            </w:r>
          </w:p>
        </w:tc>
        <w:tc>
          <w:tcPr>
            <w:tcW w:w="3908" w:type="dxa"/>
          </w:tcPr>
          <w:p w14:paraId="259F82E7" w14:textId="6CC50D23" w:rsidR="00820850" w:rsidRPr="00D45CE9" w:rsidRDefault="00820850" w:rsidP="008208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Выписка из лицевого счета</w:t>
            </w:r>
          </w:p>
        </w:tc>
      </w:tr>
      <w:tr w:rsidR="00D45CE9" w:rsidRPr="00D45CE9" w14:paraId="439054C1" w14:textId="77777777" w:rsidTr="00080B69">
        <w:tc>
          <w:tcPr>
            <w:tcW w:w="955" w:type="dxa"/>
          </w:tcPr>
          <w:p w14:paraId="63656042" w14:textId="0680AE7F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1.1.</w:t>
            </w:r>
            <w:r w:rsidR="00D76D60" w:rsidRPr="00D45CE9">
              <w:rPr>
                <w:rFonts w:ascii="Times New Roman" w:hAnsi="Times New Roman" w:cs="Times New Roman"/>
                <w:szCs w:val="22"/>
              </w:rPr>
              <w:t>3</w:t>
            </w:r>
            <w:r w:rsidRPr="00D45CE9">
              <w:rPr>
                <w:rFonts w:ascii="Times New Roman" w:hAnsi="Times New Roman" w:cs="Times New Roman"/>
                <w:szCs w:val="22"/>
              </w:rPr>
              <w:t>.4.</w:t>
            </w:r>
          </w:p>
        </w:tc>
        <w:tc>
          <w:tcPr>
            <w:tcW w:w="2776" w:type="dxa"/>
          </w:tcPr>
          <w:p w14:paraId="432AA289" w14:textId="6AAFF65E" w:rsidR="00820850" w:rsidRPr="00D45CE9" w:rsidRDefault="00820850" w:rsidP="008208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Контрольная точка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>Предоставлен отчет об использовании субсидии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30" w:type="dxa"/>
          </w:tcPr>
          <w:p w14:paraId="55AA4473" w14:textId="643E1F56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8" w:type="dxa"/>
          </w:tcPr>
          <w:p w14:paraId="0010D216" w14:textId="7BD86C7E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30.12.2027</w:t>
            </w:r>
          </w:p>
        </w:tc>
        <w:tc>
          <w:tcPr>
            <w:tcW w:w="1989" w:type="dxa"/>
          </w:tcPr>
          <w:p w14:paraId="46915720" w14:textId="77777777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20585575" w14:textId="50C849FB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77D33D92" w14:textId="566B6F3F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7DEE103B" w14:textId="7297ADC2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08" w:type="dxa"/>
          </w:tcPr>
          <w:p w14:paraId="30F1B3ED" w14:textId="3FF1DE91" w:rsidR="00820850" w:rsidRPr="00D45CE9" w:rsidRDefault="00820850" w:rsidP="008208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Отчет об использовании субсидии</w:t>
            </w:r>
          </w:p>
        </w:tc>
      </w:tr>
      <w:tr w:rsidR="00D45CE9" w:rsidRPr="00D45CE9" w14:paraId="2246B78B" w14:textId="77777777" w:rsidTr="00080B69">
        <w:tc>
          <w:tcPr>
            <w:tcW w:w="955" w:type="dxa"/>
          </w:tcPr>
          <w:p w14:paraId="66D2146B" w14:textId="30D408D9" w:rsidR="00910D95" w:rsidRPr="00D45CE9" w:rsidRDefault="00910D95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1.2.</w:t>
            </w:r>
          </w:p>
        </w:tc>
        <w:tc>
          <w:tcPr>
            <w:tcW w:w="2776" w:type="dxa"/>
          </w:tcPr>
          <w:p w14:paraId="24663EB0" w14:textId="296CCEAB" w:rsidR="00910D95" w:rsidRPr="00D45CE9" w:rsidRDefault="00910D95" w:rsidP="00910D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eastAsia="Calibri" w:hAnsi="Times New Roman" w:cs="Times New Roman"/>
                <w:szCs w:val="22"/>
              </w:rPr>
              <w:t xml:space="preserve">Мероприятие (результат) 2 </w:t>
            </w:r>
            <w:r w:rsidR="00730B83" w:rsidRPr="00D45CE9">
              <w:rPr>
                <w:rFonts w:ascii="Times New Roman" w:eastAsia="Calibri" w:hAnsi="Times New Roman" w:cs="Times New Roman"/>
                <w:szCs w:val="22"/>
              </w:rPr>
              <w:t>«</w:t>
            </w:r>
            <w:r w:rsidRPr="00D45CE9">
              <w:rPr>
                <w:rFonts w:ascii="Times New Roman" w:eastAsia="Calibri" w:hAnsi="Times New Roman" w:cs="Times New Roman"/>
                <w:szCs w:val="22"/>
              </w:rPr>
              <w:t>Оснащены образовательные организации в сфере культуры (детская школа искусств) музыкальными инструментами, оборудованием и учебными материалами</w:t>
            </w:r>
            <w:r w:rsidR="00730B83" w:rsidRPr="00D45CE9">
              <w:rPr>
                <w:rFonts w:ascii="Times New Roman" w:eastAsia="Calibri" w:hAnsi="Times New Roman" w:cs="Times New Roman"/>
                <w:szCs w:val="22"/>
              </w:rPr>
              <w:t>»</w:t>
            </w:r>
          </w:p>
        </w:tc>
        <w:tc>
          <w:tcPr>
            <w:tcW w:w="1230" w:type="dxa"/>
          </w:tcPr>
          <w:p w14:paraId="017FBC69" w14:textId="5516BE92" w:rsidR="00910D95" w:rsidRPr="00D45CE9" w:rsidRDefault="00910D95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01.01.2027</w:t>
            </w:r>
          </w:p>
        </w:tc>
        <w:tc>
          <w:tcPr>
            <w:tcW w:w="1268" w:type="dxa"/>
          </w:tcPr>
          <w:p w14:paraId="1C6BACC9" w14:textId="02D0F029" w:rsidR="00910D95" w:rsidRPr="00D45CE9" w:rsidRDefault="00910D95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30.12.2027</w:t>
            </w:r>
          </w:p>
        </w:tc>
        <w:tc>
          <w:tcPr>
            <w:tcW w:w="1989" w:type="dxa"/>
          </w:tcPr>
          <w:p w14:paraId="43F9F562" w14:textId="77777777" w:rsidR="00910D95" w:rsidRPr="00D45CE9" w:rsidRDefault="00910D95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69D06E0A" w14:textId="67479740" w:rsidR="00910D95" w:rsidRPr="00D45CE9" w:rsidRDefault="00910D95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7C1A64DC" w14:textId="62137698" w:rsidR="00910D95" w:rsidRPr="00D45CE9" w:rsidRDefault="00820850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1B9C51BF" w14:textId="23838C50" w:rsidR="00910D95" w:rsidRPr="00D45CE9" w:rsidRDefault="00910D95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3981,6</w:t>
            </w:r>
          </w:p>
        </w:tc>
        <w:tc>
          <w:tcPr>
            <w:tcW w:w="3908" w:type="dxa"/>
          </w:tcPr>
          <w:p w14:paraId="1EC28DA6" w14:textId="28C0D2B4" w:rsidR="00910D95" w:rsidRPr="00D45CE9" w:rsidRDefault="00910D95" w:rsidP="00910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Обеспечено комплексное оснащение детской школы искусств новыми музыкальными инструментами, техническими средствами обучения, современным специализированным оборудованием, учебно-методической литературой.</w:t>
            </w:r>
          </w:p>
          <w:p w14:paraId="56F8CFBF" w14:textId="0DF8D9A7" w:rsidR="00910D95" w:rsidRPr="00D45CE9" w:rsidRDefault="00910D95" w:rsidP="00910D9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D45CE9" w:rsidRPr="00D45CE9" w14:paraId="707BE54A" w14:textId="77777777" w:rsidTr="00080B69">
        <w:tc>
          <w:tcPr>
            <w:tcW w:w="955" w:type="dxa"/>
          </w:tcPr>
          <w:p w14:paraId="038678CA" w14:textId="3D3944B8" w:rsidR="00910D95" w:rsidRPr="00D45CE9" w:rsidRDefault="00910D95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1.2.1.</w:t>
            </w:r>
          </w:p>
        </w:tc>
        <w:tc>
          <w:tcPr>
            <w:tcW w:w="2776" w:type="dxa"/>
          </w:tcPr>
          <w:p w14:paraId="58D47C8D" w14:textId="2858E987" w:rsidR="00910D95" w:rsidRPr="00D45CE9" w:rsidRDefault="00910D95" w:rsidP="00910D9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eastAsia="Calibri" w:hAnsi="Times New Roman" w:cs="Times New Roman"/>
                <w:szCs w:val="22"/>
              </w:rPr>
              <w:t xml:space="preserve">Мероприятие (результат) 2 </w:t>
            </w:r>
            <w:r w:rsidR="00730B83" w:rsidRPr="00D45CE9">
              <w:rPr>
                <w:rFonts w:ascii="Times New Roman" w:eastAsia="Calibri" w:hAnsi="Times New Roman" w:cs="Times New Roman"/>
                <w:szCs w:val="22"/>
              </w:rPr>
              <w:t>«</w:t>
            </w:r>
            <w:r w:rsidRPr="00D45CE9">
              <w:rPr>
                <w:rFonts w:ascii="Times New Roman" w:eastAsia="Calibri" w:hAnsi="Times New Roman" w:cs="Times New Roman"/>
                <w:szCs w:val="22"/>
              </w:rPr>
              <w:t xml:space="preserve">Оснащены образовательные организации в сфере культуры (детская школа искусств) музыкальными инструментами, </w:t>
            </w:r>
            <w:r w:rsidRPr="00D45CE9">
              <w:rPr>
                <w:rFonts w:ascii="Times New Roman" w:eastAsia="Calibri" w:hAnsi="Times New Roman" w:cs="Times New Roman"/>
                <w:szCs w:val="22"/>
              </w:rPr>
              <w:lastRenderedPageBreak/>
              <w:t>оборудованием и учебными материалами</w:t>
            </w:r>
            <w:r w:rsidR="00730B83" w:rsidRPr="00D45CE9">
              <w:rPr>
                <w:rFonts w:ascii="Times New Roman" w:eastAsia="Calibri" w:hAnsi="Times New Roman" w:cs="Times New Roman"/>
                <w:szCs w:val="22"/>
              </w:rPr>
              <w:t>»</w:t>
            </w:r>
            <w:r w:rsidRPr="00D45CE9">
              <w:rPr>
                <w:rFonts w:ascii="Times New Roman" w:eastAsia="Calibri" w:hAnsi="Times New Roman" w:cs="Times New Roman"/>
                <w:szCs w:val="22"/>
              </w:rPr>
              <w:t xml:space="preserve"> </w:t>
            </w:r>
            <w:r w:rsidRPr="00D45CE9">
              <w:rPr>
                <w:rFonts w:ascii="Times New Roman" w:hAnsi="Times New Roman" w:cs="Times New Roman"/>
                <w:szCs w:val="22"/>
              </w:rPr>
              <w:t>в 2027 году реализации</w:t>
            </w:r>
          </w:p>
        </w:tc>
        <w:tc>
          <w:tcPr>
            <w:tcW w:w="1230" w:type="dxa"/>
          </w:tcPr>
          <w:p w14:paraId="6ABB1CA4" w14:textId="21FB82B2" w:rsidR="00910D95" w:rsidRPr="00D45CE9" w:rsidRDefault="00910D95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lastRenderedPageBreak/>
              <w:t>01.01.2027</w:t>
            </w:r>
          </w:p>
        </w:tc>
        <w:tc>
          <w:tcPr>
            <w:tcW w:w="1268" w:type="dxa"/>
          </w:tcPr>
          <w:p w14:paraId="27469D3E" w14:textId="48D1A3A8" w:rsidR="00910D95" w:rsidRPr="00D45CE9" w:rsidRDefault="00910D95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30.12.2027</w:t>
            </w:r>
          </w:p>
        </w:tc>
        <w:tc>
          <w:tcPr>
            <w:tcW w:w="1989" w:type="dxa"/>
          </w:tcPr>
          <w:p w14:paraId="2D803854" w14:textId="77777777" w:rsidR="00910D95" w:rsidRPr="00D45CE9" w:rsidRDefault="00910D95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5B0B08F2" w14:textId="2AFDAF41" w:rsidR="00910D95" w:rsidRPr="00D45CE9" w:rsidRDefault="00910D95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5163194F" w14:textId="2AADEFBA" w:rsidR="00910D95" w:rsidRPr="00D45CE9" w:rsidRDefault="00820850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61CECD08" w14:textId="68C279F3" w:rsidR="00910D95" w:rsidRPr="00D45CE9" w:rsidRDefault="00910D95" w:rsidP="00910D9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3981,6</w:t>
            </w:r>
          </w:p>
        </w:tc>
        <w:tc>
          <w:tcPr>
            <w:tcW w:w="3908" w:type="dxa"/>
          </w:tcPr>
          <w:p w14:paraId="07CD4974" w14:textId="77777777" w:rsidR="00910D95" w:rsidRPr="00D45CE9" w:rsidRDefault="00910D95" w:rsidP="00910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Обеспечено комплексное оснащение детской школы искусств новыми музыкальными инструментами, техническими средствами обучения, современным специализированным оборудованием, учебно-методической литературой.</w:t>
            </w:r>
          </w:p>
          <w:p w14:paraId="559C83DF" w14:textId="77777777" w:rsidR="00910D95" w:rsidRPr="00D45CE9" w:rsidRDefault="00910D95" w:rsidP="00910D9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D45CE9" w:rsidRPr="00D45CE9" w14:paraId="390470F8" w14:textId="77777777" w:rsidTr="00080B69">
        <w:tc>
          <w:tcPr>
            <w:tcW w:w="955" w:type="dxa"/>
          </w:tcPr>
          <w:p w14:paraId="2B2EC206" w14:textId="6F7AF1BE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lastRenderedPageBreak/>
              <w:t>1.2.1.1.</w:t>
            </w:r>
          </w:p>
        </w:tc>
        <w:tc>
          <w:tcPr>
            <w:tcW w:w="2776" w:type="dxa"/>
          </w:tcPr>
          <w:p w14:paraId="3BD63406" w14:textId="3386DBA6" w:rsidR="00820850" w:rsidRPr="00D45CE9" w:rsidRDefault="00820850" w:rsidP="008208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Контрольная точка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>Утверждены (одобрены, сформированы, подписаны)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30" w:type="dxa"/>
          </w:tcPr>
          <w:p w14:paraId="2396ADD6" w14:textId="50B6D3C3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8" w:type="dxa"/>
          </w:tcPr>
          <w:p w14:paraId="6697B48B" w14:textId="10E6CDC3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01.07.2027</w:t>
            </w:r>
          </w:p>
        </w:tc>
        <w:tc>
          <w:tcPr>
            <w:tcW w:w="1989" w:type="dxa"/>
          </w:tcPr>
          <w:p w14:paraId="0170773A" w14:textId="77777777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64F63579" w14:textId="529AA730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546E6242" w14:textId="7B3C3BD2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29BC6F1F" w14:textId="3220B99B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08" w:type="dxa"/>
          </w:tcPr>
          <w:p w14:paraId="3CFFB661" w14:textId="2C7D3272" w:rsidR="00820850" w:rsidRPr="00D45CE9" w:rsidRDefault="00820850" w:rsidP="008208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Муниципальный контракт, договор на закупку товаров, работ, услуг, смета расходов</w:t>
            </w:r>
          </w:p>
        </w:tc>
      </w:tr>
      <w:tr w:rsidR="00D45CE9" w:rsidRPr="00D45CE9" w14:paraId="00CC2F3B" w14:textId="77777777" w:rsidTr="00080B69">
        <w:tc>
          <w:tcPr>
            <w:tcW w:w="955" w:type="dxa"/>
          </w:tcPr>
          <w:p w14:paraId="7A6EA9BD" w14:textId="0F02FFB0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1.2.1.2.</w:t>
            </w:r>
          </w:p>
        </w:tc>
        <w:tc>
          <w:tcPr>
            <w:tcW w:w="2776" w:type="dxa"/>
          </w:tcPr>
          <w:p w14:paraId="0272BB17" w14:textId="19E97F98" w:rsidR="00820850" w:rsidRPr="00D45CE9" w:rsidRDefault="00820850" w:rsidP="008208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Контрольная точка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>Подписан акт выполненных работ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30" w:type="dxa"/>
          </w:tcPr>
          <w:p w14:paraId="0680058D" w14:textId="0E886A1C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8" w:type="dxa"/>
          </w:tcPr>
          <w:p w14:paraId="78619B6F" w14:textId="225B7A3B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01.09.2027</w:t>
            </w:r>
          </w:p>
        </w:tc>
        <w:tc>
          <w:tcPr>
            <w:tcW w:w="1989" w:type="dxa"/>
          </w:tcPr>
          <w:p w14:paraId="2A6CFCE8" w14:textId="77777777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5394DE69" w14:textId="322F1118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11253ED6" w14:textId="50CFD894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5CE83F4E" w14:textId="5A050FA9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08" w:type="dxa"/>
          </w:tcPr>
          <w:p w14:paraId="54D16994" w14:textId="0F36B4D8" w:rsidR="00820850" w:rsidRPr="00D45CE9" w:rsidRDefault="00820850" w:rsidP="008208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Акт выполненных работ</w:t>
            </w:r>
          </w:p>
        </w:tc>
      </w:tr>
      <w:tr w:rsidR="00D45CE9" w:rsidRPr="00D45CE9" w14:paraId="4902E7B5" w14:textId="77777777" w:rsidTr="00080B69">
        <w:tc>
          <w:tcPr>
            <w:tcW w:w="955" w:type="dxa"/>
          </w:tcPr>
          <w:p w14:paraId="5EE2E506" w14:textId="43DC1A46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1.2.1.3.</w:t>
            </w:r>
          </w:p>
        </w:tc>
        <w:tc>
          <w:tcPr>
            <w:tcW w:w="2776" w:type="dxa"/>
          </w:tcPr>
          <w:p w14:paraId="4178F105" w14:textId="187BB86E" w:rsidR="00820850" w:rsidRPr="00D45CE9" w:rsidRDefault="00820850" w:rsidP="008208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Контрольная точка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30" w:type="dxa"/>
          </w:tcPr>
          <w:p w14:paraId="57C31E7D" w14:textId="37385ABC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8" w:type="dxa"/>
          </w:tcPr>
          <w:p w14:paraId="73757ACC" w14:textId="07FDA27C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01.10.2027</w:t>
            </w:r>
          </w:p>
        </w:tc>
        <w:tc>
          <w:tcPr>
            <w:tcW w:w="1989" w:type="dxa"/>
          </w:tcPr>
          <w:p w14:paraId="284F2DC3" w14:textId="77777777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7CF4D8B2" w14:textId="009B6CF5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582A16C7" w14:textId="50B4982E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61B8C2B5" w14:textId="69FBCA45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3981,6</w:t>
            </w:r>
          </w:p>
        </w:tc>
        <w:tc>
          <w:tcPr>
            <w:tcW w:w="3908" w:type="dxa"/>
          </w:tcPr>
          <w:p w14:paraId="0812819C" w14:textId="4A6C67EA" w:rsidR="00820850" w:rsidRPr="00D45CE9" w:rsidRDefault="00820850" w:rsidP="008208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Выписка из лицевого счета</w:t>
            </w:r>
          </w:p>
        </w:tc>
      </w:tr>
      <w:tr w:rsidR="00D45CE9" w:rsidRPr="00D45CE9" w14:paraId="269D27E7" w14:textId="77777777" w:rsidTr="00080B69">
        <w:tc>
          <w:tcPr>
            <w:tcW w:w="955" w:type="dxa"/>
          </w:tcPr>
          <w:p w14:paraId="0F7FE0C6" w14:textId="0F618843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1.2.1.4.</w:t>
            </w:r>
          </w:p>
        </w:tc>
        <w:tc>
          <w:tcPr>
            <w:tcW w:w="2776" w:type="dxa"/>
          </w:tcPr>
          <w:p w14:paraId="37DED37D" w14:textId="30E676B5" w:rsidR="00820850" w:rsidRPr="00D45CE9" w:rsidRDefault="00820850" w:rsidP="008208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Контрольная точка 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«</w:t>
            </w:r>
            <w:r w:rsidRPr="00D45CE9">
              <w:rPr>
                <w:rFonts w:ascii="Times New Roman" w:hAnsi="Times New Roman" w:cs="Times New Roman"/>
                <w:szCs w:val="22"/>
              </w:rPr>
              <w:t>Предоставлен отчет об использовании субсидии</w:t>
            </w:r>
            <w:r w:rsidR="00730B83" w:rsidRPr="00D45CE9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30" w:type="dxa"/>
          </w:tcPr>
          <w:p w14:paraId="7A6427CA" w14:textId="1DDA96A3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68" w:type="dxa"/>
          </w:tcPr>
          <w:p w14:paraId="6F57783A" w14:textId="65D1A4E8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30.12.2027</w:t>
            </w:r>
          </w:p>
        </w:tc>
        <w:tc>
          <w:tcPr>
            <w:tcW w:w="1989" w:type="dxa"/>
          </w:tcPr>
          <w:p w14:paraId="36B0533D" w14:textId="77777777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Алейникова Д.В.,</w:t>
            </w:r>
          </w:p>
          <w:p w14:paraId="09AC2F0D" w14:textId="257627C6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45CE9">
              <w:rPr>
                <w:rFonts w:ascii="Times New Roman" w:hAnsi="Times New Roman" w:cs="Times New Roman"/>
                <w:szCs w:val="22"/>
              </w:rPr>
              <w:t>и.о</w:t>
            </w:r>
            <w:proofErr w:type="spellEnd"/>
            <w:r w:rsidRPr="00D45CE9">
              <w:rPr>
                <w:rFonts w:ascii="Times New Roman" w:hAnsi="Times New Roman" w:cs="Times New Roman"/>
                <w:szCs w:val="22"/>
              </w:rPr>
              <w:t>. начальника УК АГП</w:t>
            </w:r>
          </w:p>
        </w:tc>
        <w:tc>
          <w:tcPr>
            <w:tcW w:w="1571" w:type="dxa"/>
          </w:tcPr>
          <w:p w14:paraId="2D95C171" w14:textId="3B3F0490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466" w:type="dxa"/>
          </w:tcPr>
          <w:p w14:paraId="652ADCF9" w14:textId="3BDB6489" w:rsidR="00820850" w:rsidRPr="00D45CE9" w:rsidRDefault="00820850" w:rsidP="0082085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3908" w:type="dxa"/>
          </w:tcPr>
          <w:p w14:paraId="386C1CE4" w14:textId="6AAC9E27" w:rsidR="00820850" w:rsidRPr="00D45CE9" w:rsidRDefault="00820850" w:rsidP="0082085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Отчет об использовании субсидии</w:t>
            </w:r>
          </w:p>
        </w:tc>
      </w:tr>
    </w:tbl>
    <w:p w14:paraId="27CA7AD7" w14:textId="2495CEFB" w:rsidR="001F2E1B" w:rsidRPr="00D45CE9" w:rsidRDefault="00B45425" w:rsidP="00B45425">
      <w:pPr>
        <w:pStyle w:val="ConsPlusNormal"/>
        <w:tabs>
          <w:tab w:val="left" w:pos="3703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D45CE9">
        <w:tab/>
      </w:r>
      <w:r w:rsidR="00BD0E71" w:rsidRPr="00D45CE9">
        <w:rPr>
          <w:rFonts w:ascii="Times New Roman" w:hAnsi="Times New Roman" w:cs="Times New Roman"/>
          <w:sz w:val="28"/>
          <w:szCs w:val="28"/>
        </w:rPr>
        <w:t>»</w:t>
      </w:r>
      <w:r w:rsidRPr="00D45CE9">
        <w:rPr>
          <w:rFonts w:ascii="Times New Roman" w:hAnsi="Times New Roman" w:cs="Times New Roman"/>
          <w:sz w:val="28"/>
          <w:szCs w:val="28"/>
        </w:rPr>
        <w:t>;</w:t>
      </w:r>
    </w:p>
    <w:p w14:paraId="04CDA41E" w14:textId="2DEA0425" w:rsidR="003950D2" w:rsidRDefault="00626530" w:rsidP="003950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54388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9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D2">
        <w:rPr>
          <w:rFonts w:ascii="Times New Roman" w:eastAsia="Calibri" w:hAnsi="Times New Roman" w:cs="Times New Roman"/>
          <w:sz w:val="28"/>
          <w:szCs w:val="28"/>
        </w:rPr>
        <w:t xml:space="preserve">в подразделе </w:t>
      </w:r>
      <w:r w:rsidR="003950D2" w:rsidRPr="002B08CA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3950D2">
        <w:rPr>
          <w:rFonts w:ascii="Times New Roman" w:eastAsia="Calibri" w:hAnsi="Times New Roman" w:cs="Times New Roman"/>
          <w:sz w:val="28"/>
          <w:szCs w:val="28"/>
        </w:rPr>
        <w:t>«</w:t>
      </w:r>
      <w:r w:rsidR="003950D2" w:rsidRPr="002B08CA">
        <w:rPr>
          <w:rFonts w:ascii="Times New Roman" w:eastAsia="Calibri" w:hAnsi="Times New Roman" w:cs="Times New Roman"/>
          <w:sz w:val="28"/>
          <w:szCs w:val="28"/>
        </w:rPr>
        <w:t>Перечень мероприятий (результатов) комплекса процессных мероприятий</w:t>
      </w:r>
      <w:r w:rsidR="003950D2">
        <w:rPr>
          <w:rFonts w:ascii="Times New Roman" w:eastAsia="Calibri" w:hAnsi="Times New Roman" w:cs="Times New Roman"/>
          <w:sz w:val="28"/>
          <w:szCs w:val="28"/>
        </w:rPr>
        <w:t>»</w:t>
      </w:r>
      <w:r w:rsidR="0039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D2">
        <w:rPr>
          <w:rFonts w:ascii="Times New Roman" w:eastAsia="Calibri" w:hAnsi="Times New Roman" w:cs="Times New Roman"/>
          <w:sz w:val="28"/>
          <w:szCs w:val="28"/>
        </w:rPr>
        <w:t>паспорта</w:t>
      </w:r>
      <w:r w:rsidR="0039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D2" w:rsidRPr="002B08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 мероприятий 1</w:t>
      </w:r>
      <w:r w:rsidR="0039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D2" w:rsidRPr="002B08CA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«Создание условий для устойчивого развития сферы культуры</w:t>
      </w:r>
      <w:r w:rsidR="0039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50D2" w:rsidRPr="002B08CA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сохранения историко-культурного наследия муниципального образования»</w:t>
      </w:r>
      <w:r w:rsidR="0039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строку </w:t>
      </w:r>
      <w:r w:rsidR="00E7749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таблицы изложить в следующей редакции:</w:t>
      </w:r>
    </w:p>
    <w:p w14:paraId="601DD8CE" w14:textId="77777777" w:rsidR="003950D2" w:rsidRDefault="003950D2" w:rsidP="003950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</w:p>
    <w:tbl>
      <w:tblPr>
        <w:tblW w:w="14601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25"/>
        <w:gridCol w:w="2552"/>
        <w:gridCol w:w="1418"/>
        <w:gridCol w:w="4819"/>
        <w:gridCol w:w="709"/>
        <w:gridCol w:w="425"/>
        <w:gridCol w:w="851"/>
        <w:gridCol w:w="567"/>
        <w:gridCol w:w="425"/>
        <w:gridCol w:w="709"/>
        <w:gridCol w:w="567"/>
        <w:gridCol w:w="567"/>
        <w:gridCol w:w="567"/>
      </w:tblGrid>
      <w:tr w:rsidR="003950D2" w:rsidRPr="00E13B47" w14:paraId="464B9D06" w14:textId="77777777" w:rsidTr="003A41AC">
        <w:trPr>
          <w:trHeight w:val="38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1DF237" w14:textId="77777777" w:rsidR="003950D2" w:rsidRPr="00E13B47" w:rsidRDefault="003950D2" w:rsidP="00EB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E2026C" w14:textId="77777777" w:rsidR="003950D2" w:rsidRPr="00E13B47" w:rsidRDefault="003950D2" w:rsidP="00EB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B47">
              <w:rPr>
                <w:rFonts w:ascii="Times New Roman" w:eastAsia="Calibri" w:hAnsi="Times New Roman" w:cs="Times New Roman"/>
                <w:sz w:val="20"/>
                <w:szCs w:val="20"/>
              </w:rPr>
              <w:t>Мероприятие (результат) 1 «</w:t>
            </w:r>
            <w:r w:rsidRPr="00E13B47">
              <w:rPr>
                <w:rFonts w:ascii="Times New Roman" w:hAnsi="Times New Roman" w:cs="Times New Roman"/>
                <w:sz w:val="20"/>
                <w:szCs w:val="20"/>
              </w:rPr>
              <w:t xml:space="preserve">Реализованы дополнительные </w:t>
            </w:r>
            <w:r w:rsidRPr="00E13B4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общеобразовательные </w:t>
            </w:r>
            <w:r w:rsidRPr="00E13B47">
              <w:rPr>
                <w:rFonts w:ascii="Times New Roman" w:hAnsi="Times New Roman" w:cs="Times New Roman"/>
                <w:sz w:val="20"/>
                <w:szCs w:val="20"/>
              </w:rPr>
              <w:t>программы в области искусств</w:t>
            </w:r>
            <w:r w:rsidRPr="00E13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14:paraId="4A83A5ED" w14:textId="77777777" w:rsidR="003950D2" w:rsidRPr="00E13B47" w:rsidRDefault="003950D2" w:rsidP="00EB3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153E2" w14:textId="77777777" w:rsidR="003950D2" w:rsidRPr="00E13B47" w:rsidRDefault="003950D2" w:rsidP="00EB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услуг (выполнение работ)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BD652" w14:textId="77777777" w:rsidR="003950D2" w:rsidRPr="00E13B47" w:rsidRDefault="003950D2" w:rsidP="00EB3C6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B47">
              <w:rPr>
                <w:rFonts w:ascii="Times New Roman" w:hAnsi="Times New Roman"/>
                <w:sz w:val="20"/>
                <w:szCs w:val="20"/>
              </w:rPr>
              <w:t xml:space="preserve">Ежегодно обеспечено выполнение муниципальными учреждениями дополнительного образования муниципальных услуг: «Реализация дополнительных </w:t>
            </w:r>
            <w:r w:rsidRPr="00E13B47">
              <w:rPr>
                <w:rFonts w:ascii="Times New Roman" w:eastAsia="SimSun" w:hAnsi="Times New Roman" w:cs="Times New Roman"/>
                <w:sz w:val="20"/>
                <w:szCs w:val="20"/>
                <w:lang w:eastAsia="zh-CN" w:bidi="ar"/>
              </w:rPr>
              <w:t xml:space="preserve">общеразвивающих </w:t>
            </w:r>
            <w:r w:rsidRPr="00E13B47">
              <w:rPr>
                <w:rFonts w:ascii="Times New Roman" w:hAnsi="Times New Roman"/>
                <w:sz w:val="20"/>
                <w:szCs w:val="20"/>
              </w:rPr>
              <w:t>программ», «Реализация дополнительных общеобразовательных предпрофессиональных программ».</w:t>
            </w:r>
            <w:r w:rsidRPr="00E13B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 2030 году обеспечена доля детей в возрасте от 5 до 18 лет, охваченных дополнительным образованием до 82 %.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A0418" w14:textId="77777777" w:rsidR="003950D2" w:rsidRPr="00E13B47" w:rsidRDefault="003950D2" w:rsidP="00EB3C60">
            <w:pPr>
              <w:widowControl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B47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  <w:p w14:paraId="1ADBF3BF" w14:textId="77777777" w:rsidR="003950D2" w:rsidRPr="00E13B47" w:rsidRDefault="003950D2" w:rsidP="00EB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3B47">
              <w:rPr>
                <w:rFonts w:ascii="Times New Roman" w:eastAsia="Calibri" w:hAnsi="Times New Roman" w:cs="Times New Roman"/>
                <w:sz w:val="20"/>
                <w:szCs w:val="20"/>
              </w:rPr>
              <w:t>(744)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2B6DD" w14:textId="77777777" w:rsidR="003950D2" w:rsidRPr="00E13B47" w:rsidRDefault="003950D2" w:rsidP="00EB3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B47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  <w:p w14:paraId="65CDF2E8" w14:textId="77777777" w:rsidR="003950D2" w:rsidRPr="00E13B47" w:rsidRDefault="003950D2" w:rsidP="00EB3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9816" w14:textId="77777777" w:rsidR="003950D2" w:rsidRPr="00E13B47" w:rsidRDefault="003950D2" w:rsidP="00EB3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E13B47"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3A65" w14:textId="77777777" w:rsidR="003950D2" w:rsidRPr="00E13B47" w:rsidRDefault="003950D2" w:rsidP="00EB3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B47">
              <w:rPr>
                <w:rFonts w:ascii="Times New Roman" w:eastAsia="Calibri" w:hAnsi="Times New Roman" w:cs="Times New Roman"/>
                <w:sz w:val="20"/>
                <w:szCs w:val="20"/>
              </w:rPr>
              <w:t>79,5</w:t>
            </w:r>
          </w:p>
          <w:p w14:paraId="0633E33A" w14:textId="77777777" w:rsidR="003950D2" w:rsidRPr="00E13B47" w:rsidRDefault="003950D2" w:rsidP="00EB3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D3D5" w14:textId="77777777" w:rsidR="003950D2" w:rsidRPr="00E13B47" w:rsidRDefault="003950D2" w:rsidP="00EB3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B47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  <w:p w14:paraId="27EB48DB" w14:textId="77777777" w:rsidR="003950D2" w:rsidRPr="00E13B47" w:rsidRDefault="003950D2" w:rsidP="00EB3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AF10" w14:textId="77777777" w:rsidR="003950D2" w:rsidRPr="00E13B47" w:rsidRDefault="003950D2" w:rsidP="00EB3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B47">
              <w:rPr>
                <w:rFonts w:ascii="Times New Roman" w:eastAsia="Calibri" w:hAnsi="Times New Roman" w:cs="Times New Roman"/>
                <w:sz w:val="20"/>
                <w:szCs w:val="20"/>
              </w:rPr>
              <w:t>80,5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A074" w14:textId="77777777" w:rsidR="003950D2" w:rsidRPr="00E13B47" w:rsidRDefault="003950D2" w:rsidP="00EB3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B47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38FD" w14:textId="77777777" w:rsidR="003950D2" w:rsidRPr="00E13B47" w:rsidRDefault="003950D2" w:rsidP="00EB3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B47">
              <w:rPr>
                <w:rFonts w:ascii="Times New Roman" w:eastAsia="Calibri" w:hAnsi="Times New Roman" w:cs="Times New Roman"/>
                <w:sz w:val="20"/>
                <w:szCs w:val="20"/>
              </w:rPr>
              <w:t>81,5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1A41" w14:textId="77777777" w:rsidR="003950D2" w:rsidRPr="00E13B47" w:rsidRDefault="003950D2" w:rsidP="00EB3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3B47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  <w:p w14:paraId="7F4CF478" w14:textId="77777777" w:rsidR="003950D2" w:rsidRPr="00E13B47" w:rsidRDefault="003950D2" w:rsidP="00EB3C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14:paraId="10EB6322" w14:textId="4B259FD7" w:rsidR="003950D2" w:rsidRPr="003A41AC" w:rsidRDefault="003950D2" w:rsidP="003A41AC">
      <w:pPr>
        <w:rPr>
          <w:rFonts w:ascii="Times New Roman" w:hAnsi="Times New Roman" w:cs="Times New Roman"/>
          <w:sz w:val="28"/>
          <w:szCs w:val="28"/>
        </w:rPr>
      </w:pPr>
      <w:r w:rsidRPr="00E13B47">
        <w:rPr>
          <w:rFonts w:ascii="Times New Roman" w:hAnsi="Times New Roman" w:cs="Times New Roman"/>
          <w:sz w:val="28"/>
          <w:szCs w:val="28"/>
        </w:rPr>
        <w:t>»</w:t>
      </w:r>
      <w:r w:rsidR="00E77498">
        <w:rPr>
          <w:rFonts w:ascii="Times New Roman" w:hAnsi="Times New Roman" w:cs="Times New Roman"/>
          <w:sz w:val="28"/>
          <w:szCs w:val="28"/>
        </w:rPr>
        <w:t>;</w:t>
      </w:r>
    </w:p>
    <w:p w14:paraId="7F7C6E72" w14:textId="60CF1E63" w:rsidR="00B25F2B" w:rsidRPr="00D45CE9" w:rsidRDefault="003950D2" w:rsidP="00E012C9">
      <w:pPr>
        <w:tabs>
          <w:tab w:val="left" w:pos="144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="005F0D8D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</w:t>
      </w:r>
      <w:r w:rsidR="005F0D8D" w:rsidRPr="00D45CE9">
        <w:rPr>
          <w:rFonts w:ascii="Times New Roman" w:eastAsia="Calibri" w:hAnsi="Times New Roman" w:cs="Times New Roman"/>
          <w:sz w:val="28"/>
          <w:szCs w:val="28"/>
        </w:rPr>
        <w:t xml:space="preserve">4 </w:t>
      </w:r>
      <w:r w:rsidR="00730B83" w:rsidRPr="00D45CE9">
        <w:rPr>
          <w:rFonts w:ascii="Times New Roman" w:eastAsia="Calibri" w:hAnsi="Times New Roman" w:cs="Times New Roman"/>
          <w:sz w:val="28"/>
          <w:szCs w:val="28"/>
        </w:rPr>
        <w:t>«</w:t>
      </w:r>
      <w:r w:rsidR="005F0D8D" w:rsidRPr="00D45CE9">
        <w:rPr>
          <w:rFonts w:ascii="Times New Roman" w:eastAsia="Calibri" w:hAnsi="Times New Roman" w:cs="Times New Roman"/>
          <w:sz w:val="28"/>
          <w:szCs w:val="28"/>
        </w:rPr>
        <w:t>План реализации комплекса процессных мероприятий</w:t>
      </w:r>
      <w:r w:rsidR="00730B83" w:rsidRPr="00D45CE9">
        <w:rPr>
          <w:rFonts w:ascii="Times New Roman" w:eastAsia="Calibri" w:hAnsi="Times New Roman" w:cs="Times New Roman"/>
          <w:sz w:val="28"/>
          <w:szCs w:val="28"/>
        </w:rPr>
        <w:t>»</w:t>
      </w:r>
      <w:r w:rsidR="005F0D8D" w:rsidRPr="00D45CE9">
        <w:rPr>
          <w:rFonts w:ascii="Times New Roman" w:eastAsia="Calibri" w:hAnsi="Times New Roman" w:cs="Times New Roman"/>
          <w:sz w:val="28"/>
          <w:szCs w:val="28"/>
        </w:rPr>
        <w:t xml:space="preserve"> п</w:t>
      </w:r>
      <w:r w:rsidR="00054388" w:rsidRPr="00D45CE9">
        <w:rPr>
          <w:rFonts w:ascii="Times New Roman" w:eastAsia="Calibri" w:hAnsi="Times New Roman" w:cs="Times New Roman"/>
          <w:sz w:val="28"/>
          <w:szCs w:val="28"/>
        </w:rPr>
        <w:t>аспорт</w:t>
      </w:r>
      <w:r w:rsidR="005F0D8D" w:rsidRPr="00D45CE9">
        <w:rPr>
          <w:rFonts w:ascii="Times New Roman" w:eastAsia="Calibri" w:hAnsi="Times New Roman" w:cs="Times New Roman"/>
          <w:sz w:val="28"/>
          <w:szCs w:val="28"/>
        </w:rPr>
        <w:t>а</w:t>
      </w:r>
      <w:r w:rsidR="00054388" w:rsidRPr="00D45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388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процессных мероприятий 1</w:t>
      </w:r>
      <w:r w:rsidR="00054388" w:rsidRPr="00D45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4388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устойчивого развития сферы культуры и сохранения историко-культурного наследия муниципального образования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54388" w:rsidRPr="00D45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F0D8D" w:rsidRPr="00D45CE9"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14:paraId="0AF4E341" w14:textId="13491CE9" w:rsidR="00054388" w:rsidRPr="00D45CE9" w:rsidRDefault="00730B83" w:rsidP="000543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CE9">
        <w:rPr>
          <w:rFonts w:ascii="Times New Roman" w:eastAsia="Calibri" w:hAnsi="Times New Roman" w:cs="Times New Roman"/>
          <w:sz w:val="28"/>
          <w:szCs w:val="28"/>
        </w:rPr>
        <w:t>«</w:t>
      </w:r>
    </w:p>
    <w:tbl>
      <w:tblPr>
        <w:tblW w:w="14601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1277"/>
        <w:gridCol w:w="4819"/>
        <w:gridCol w:w="1907"/>
        <w:gridCol w:w="2318"/>
        <w:gridCol w:w="1701"/>
        <w:gridCol w:w="2579"/>
      </w:tblGrid>
      <w:tr w:rsidR="00D45CE9" w:rsidRPr="00D45CE9" w14:paraId="086083EE" w14:textId="77777777" w:rsidTr="005F0D8D">
        <w:trPr>
          <w:trHeight w:val="646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64A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855C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Наименование задачи, мероприятия (результата), контрольной точки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777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Дата наступления контрольной точки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7686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  <w:p w14:paraId="3C3CEC2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D02A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Объем финансового обеспечения, </w:t>
            </w:r>
          </w:p>
          <w:p w14:paraId="279C13D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тыс. рублей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0D8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Вид подтверждающего документа</w:t>
            </w:r>
          </w:p>
        </w:tc>
      </w:tr>
      <w:tr w:rsidR="00D45CE9" w:rsidRPr="00D45CE9" w14:paraId="343BCA95" w14:textId="77777777" w:rsidTr="005F0D8D">
        <w:trPr>
          <w:trHeight w:val="273"/>
          <w:tblHeader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2086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9CB3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990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B8C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665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08B4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D45CE9" w:rsidRPr="00D45CE9" w14:paraId="0D3DF844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77AE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331C" w14:textId="7777777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Задача 1. Обеспечение предоставления услуг, способствующих успешной и всесторонней самореализации личности, раскрытию и развитию творческого потенциала, культурному просвещению граждан.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C736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A25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 Управления культуры Администрации города Пскова</w:t>
            </w:r>
          </w:p>
          <w:p w14:paraId="21F7A35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(далее - УК АГП),</w:t>
            </w:r>
            <w:r w:rsidRPr="00D45CE9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руководители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3D1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836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3794006B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A125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1C1B" w14:textId="57BF128E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1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 xml:space="preserve">Реализованы дополнительные </w:t>
            </w:r>
            <w:r w:rsidR="00863A8B" w:rsidRPr="00D45CE9">
              <w:rPr>
                <w:rFonts w:ascii="Times New Roman" w:hAnsi="Times New Roman" w:cs="Times New Roman"/>
              </w:rPr>
              <w:t>общеобразовательные</w:t>
            </w:r>
            <w:r w:rsidRPr="00D45CE9">
              <w:rPr>
                <w:rFonts w:ascii="Times New Roman" w:hAnsi="Times New Roman" w:cs="Times New Roman"/>
              </w:rPr>
              <w:t xml:space="preserve"> образовательные программы в области искусств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5F2A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D48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начальника </w:t>
            </w:r>
          </w:p>
          <w:p w14:paraId="5F0AB77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  <w:r w:rsidRPr="00D45CE9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руководители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8FE6" w14:textId="46C585F4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1 004 927,3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6367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243F098D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E18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33DC" w14:textId="6C0373E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1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 xml:space="preserve">Реализованы дополнительные </w:t>
            </w:r>
            <w:r w:rsidR="00863A8B" w:rsidRPr="00D45CE9">
              <w:rPr>
                <w:rFonts w:ascii="Times New Roman" w:hAnsi="Times New Roman" w:cs="Times New Roman"/>
              </w:rPr>
              <w:t>общеобразовательные</w:t>
            </w:r>
            <w:r w:rsidRPr="00D45CE9">
              <w:rPr>
                <w:rFonts w:ascii="Times New Roman" w:hAnsi="Times New Roman" w:cs="Times New Roman"/>
              </w:rPr>
              <w:t xml:space="preserve"> образовательные программы в области искусств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2025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4D8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D5E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 xml:space="preserve">УК АГП, </w:t>
            </w:r>
            <w:r w:rsidRPr="00D45CE9">
              <w:rPr>
                <w:rFonts w:ascii="Times New Roman" w:eastAsia="Calibri" w:hAnsi="Times New Roman" w:cs="Times New Roman"/>
              </w:rPr>
              <w:lastRenderedPageBreak/>
              <w:t>руководители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72961" w14:textId="6112F0D0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lastRenderedPageBreak/>
              <w:t>163</w:t>
            </w:r>
            <w:r w:rsidR="00D50B5D">
              <w:rPr>
                <w:rFonts w:ascii="Times New Roman" w:hAnsi="Times New Roman" w:cs="Times New Roman"/>
              </w:rPr>
              <w:t xml:space="preserve"> </w:t>
            </w:r>
            <w:r w:rsidRPr="00D45CE9">
              <w:rPr>
                <w:rFonts w:ascii="Times New Roman" w:hAnsi="Times New Roman" w:cs="Times New Roman"/>
              </w:rPr>
              <w:t>236,3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B50F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5C66CAF1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219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A8C1F" w14:textId="40108CB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E4FE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D796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6A49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4A4E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1178E6E3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732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F682" w14:textId="6F83FD61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7DAE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A00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6C00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AEC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27A4E499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41F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A713" w14:textId="58CC02F5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77E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F469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руководители учреждений культуры,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  <w:r w:rsidRPr="00D45CE9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2C8E6" w14:textId="77777777" w:rsidR="00054388" w:rsidRPr="00D45CE9" w:rsidRDefault="00054388" w:rsidP="00C87921">
            <w:pPr>
              <w:tabs>
                <w:tab w:val="center" w:pos="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D71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0AD0C712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27C3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1.1.1.4.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85B5" w14:textId="38616DD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73E4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101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руководители учреждений культуры,</w:t>
            </w:r>
          </w:p>
          <w:p w14:paraId="4B8C802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D0F50" w14:textId="407496AE" w:rsidR="00054388" w:rsidRPr="00D45CE9" w:rsidRDefault="00054388" w:rsidP="00C87921">
            <w:pPr>
              <w:tabs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ab/>
            </w:r>
            <w:r w:rsidR="0063586D" w:rsidRPr="00D45CE9">
              <w:rPr>
                <w:rFonts w:ascii="Times New Roman" w:hAnsi="Times New Roman" w:cs="Times New Roman"/>
              </w:rPr>
              <w:t>163236,3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1644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19201F8A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1B7C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6C7C" w14:textId="30FA8D7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1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 xml:space="preserve">Реализованы дополнительные </w:t>
            </w:r>
            <w:r w:rsidR="00863A8B" w:rsidRPr="00D45CE9">
              <w:rPr>
                <w:rFonts w:ascii="Times New Roman" w:hAnsi="Times New Roman" w:cs="Times New Roman"/>
              </w:rPr>
              <w:t>общеобразовательные</w:t>
            </w:r>
            <w:r w:rsidRPr="00D45CE9">
              <w:rPr>
                <w:rFonts w:ascii="Times New Roman" w:hAnsi="Times New Roman" w:cs="Times New Roman"/>
              </w:rPr>
              <w:t xml:space="preserve"> программы в области искусств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2026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5B72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02E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 руководители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262C" w14:textId="5FF7F68C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168253,8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4B4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79D06E1F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B9D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1.1.2.1.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41BE" w14:textId="0FA85A9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E066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0A6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72A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84AF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7F04F5DF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D824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1.1.2.2.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216F" w14:textId="70CD6F38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B5CE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862A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C01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B4CF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05986E66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9714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1.1.2.3.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C2F0" w14:textId="16E3A7DD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1F9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AE83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руководители учреждений культуры,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  <w:r w:rsidRPr="00D45CE9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B7C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6752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31423225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F8D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1.1.2.4.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238" w14:textId="7C6894A5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207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894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руководители учреждений культуры,</w:t>
            </w:r>
          </w:p>
          <w:p w14:paraId="2974B2B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5120" w14:textId="351682F9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168253,8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246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531416AE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A82E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442C" w14:textId="6677ED3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1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 xml:space="preserve">Реализованы дополнительные </w:t>
            </w:r>
            <w:r w:rsidR="00863A8B" w:rsidRPr="00D45CE9">
              <w:rPr>
                <w:rFonts w:ascii="Times New Roman" w:hAnsi="Times New Roman" w:cs="Times New Roman"/>
              </w:rPr>
              <w:t>общеобразовательные</w:t>
            </w:r>
            <w:r w:rsidRPr="00D45CE9">
              <w:rPr>
                <w:rFonts w:ascii="Times New Roman" w:hAnsi="Times New Roman" w:cs="Times New Roman"/>
              </w:rPr>
              <w:t xml:space="preserve"> программы в области искусств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2027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F47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968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 руководители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70AC" w14:textId="6E22644A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168359,3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3AF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621BF01F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024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1.1.3.1.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3B4E" w14:textId="7306A74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ED2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19B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13BD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E0D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5C77B6D6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C8C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1.1.3.2.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F3DC2" w14:textId="2A79624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1AC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6CA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E487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CCF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00501FB8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210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1.1.3.3.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2252" w14:textId="2903DEDE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F8BB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C2E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руководители учреждений </w:t>
            </w:r>
            <w:r w:rsidRPr="00D45CE9">
              <w:rPr>
                <w:rFonts w:ascii="Times New Roman" w:eastAsia="Calibri" w:hAnsi="Times New Roman" w:cs="Times New Roman"/>
              </w:rPr>
              <w:lastRenderedPageBreak/>
              <w:t xml:space="preserve">культуры,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  <w:r w:rsidRPr="00D45CE9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B09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4C7C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32572975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D78D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1.1.3.4.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7CE9" w14:textId="2BB14AF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F6B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F4D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руководители учреждений культуры,</w:t>
            </w:r>
          </w:p>
          <w:p w14:paraId="594A9E5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5F53" w14:textId="3F7ED957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168359,3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C65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3716BC91" w14:textId="77777777" w:rsidTr="005F0D8D">
        <w:trPr>
          <w:trHeight w:val="84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360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CA83" w14:textId="18F0BA9A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1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 xml:space="preserve">Реализованы дополнительные </w:t>
            </w:r>
            <w:r w:rsidR="00863A8B" w:rsidRPr="00D45CE9">
              <w:rPr>
                <w:rFonts w:ascii="Times New Roman" w:hAnsi="Times New Roman" w:cs="Times New Roman"/>
              </w:rPr>
              <w:t>общеобразовательные</w:t>
            </w:r>
            <w:r w:rsidRPr="00D45CE9">
              <w:rPr>
                <w:rFonts w:ascii="Times New Roman" w:hAnsi="Times New Roman" w:cs="Times New Roman"/>
              </w:rPr>
              <w:t xml:space="preserve"> программы в области искусств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2028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4FC3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D01A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 руководители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5F0C" w14:textId="0FF92F9B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168359,3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15D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4543CC66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CD51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1.1.4.1.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0D48" w14:textId="0CCE7FF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694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DF1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AA2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1A5D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4BD95950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2DB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1.1.4.2.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667B" w14:textId="36566744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государственного задания на оказание государственных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46B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59FA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A232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817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1108A512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431A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1.1.4.3.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264A3" w14:textId="028BC63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69E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8E9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руководители учреждений культуры,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  <w:r w:rsidRPr="00D45CE9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489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ADD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7ED92558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566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1.1.4.4.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D072A" w14:textId="155B26A5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883E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88D0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руководители учреждений культуры,</w:t>
            </w:r>
          </w:p>
          <w:p w14:paraId="1B983A0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lastRenderedPageBreak/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65C75" w14:textId="5A6815FC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lastRenderedPageBreak/>
              <w:t>168359,3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C66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3833BD79" w14:textId="77777777" w:rsidTr="005F0D8D">
        <w:trPr>
          <w:trHeight w:val="6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AAF8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DCDE6" w14:textId="7237A93D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1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 xml:space="preserve">Реализованы дополнительные </w:t>
            </w:r>
            <w:r w:rsidR="00863A8B" w:rsidRPr="00D45CE9">
              <w:rPr>
                <w:rFonts w:ascii="Times New Roman" w:hAnsi="Times New Roman" w:cs="Times New Roman"/>
              </w:rPr>
              <w:t>общеобразовательные</w:t>
            </w:r>
            <w:r w:rsidRPr="00D45CE9">
              <w:rPr>
                <w:rFonts w:ascii="Times New Roman" w:hAnsi="Times New Roman" w:cs="Times New Roman"/>
              </w:rPr>
              <w:t xml:space="preserve"> программы в области искусств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2029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DF6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6322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 руководители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D88F" w14:textId="5E979976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168359,3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D05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7D5CF3EF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AE6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1.1.5.1.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E73A" w14:textId="662B6A45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17F0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3ED8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9C7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C9E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0FEF90FA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1C4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1.1.5.2.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6ED9" w14:textId="054C84B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293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BE72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1B5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8D6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3BBD4083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7C6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1.1.5.3.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03A9" w14:textId="505EA93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743A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848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руководители учреждений культуры,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  <w:r w:rsidRPr="00D45CE9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1D0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7AEE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3050D612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0B9B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1.1.5.4.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11F9C" w14:textId="1D16739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668C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DA01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руководители учреждений культуры,</w:t>
            </w:r>
          </w:p>
          <w:p w14:paraId="7D033C0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223EFF" w14:textId="4BA7C45D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168359,3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7728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506575B8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478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01D4" w14:textId="66DBE23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1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 xml:space="preserve">Реализованы дополнительные </w:t>
            </w:r>
            <w:r w:rsidR="00863A8B" w:rsidRPr="00D45CE9">
              <w:rPr>
                <w:rFonts w:ascii="Times New Roman" w:hAnsi="Times New Roman" w:cs="Times New Roman"/>
              </w:rPr>
              <w:t>общеобразовательные</w:t>
            </w:r>
            <w:r w:rsidRPr="00D45CE9">
              <w:rPr>
                <w:rFonts w:ascii="Times New Roman" w:hAnsi="Times New Roman" w:cs="Times New Roman"/>
              </w:rPr>
              <w:t xml:space="preserve"> программы в области искусств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2030 году реализации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D83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8FC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 xml:space="preserve">УК АГП, </w:t>
            </w:r>
            <w:r w:rsidRPr="00D45CE9">
              <w:rPr>
                <w:rFonts w:ascii="Times New Roman" w:eastAsia="Calibri" w:hAnsi="Times New Roman" w:cs="Times New Roman"/>
              </w:rPr>
              <w:lastRenderedPageBreak/>
              <w:t>руководители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6DE" w14:textId="5D3DA3FC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lastRenderedPageBreak/>
              <w:t>168359,3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1E7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11877DEF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F52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1.1.6.1.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79750" w14:textId="02AF7E7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4BB5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EC4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E47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5A6A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61491E8F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F9D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1.1.6.2.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A7F0C" w14:textId="3814AA0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8CB1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57F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2842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5D6A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6874B1A7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35E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1.1.6.3.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DE216" w14:textId="54F3C2D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4EA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1C67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руководители учреждений культуры,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  <w:r w:rsidRPr="00D45CE9">
              <w:rPr>
                <w:rFonts w:ascii="Times New Roman" w:eastAsia="Calibri" w:hAnsi="Times New Roman" w:cs="Times New Roman"/>
                <w:highlight w:val="yellow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D27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EAE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3A7AFCD1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38A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1.1.6.4.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F2A1" w14:textId="404C5CB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AE3A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C5D5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руководители учреждений культуры,</w:t>
            </w:r>
          </w:p>
          <w:p w14:paraId="18761DE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5F4A" w14:textId="20C44349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168359,3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55AD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413F8E0E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AA9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C2A3" w14:textId="0D483D9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2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Обеспечено </w:t>
            </w:r>
            <w:r w:rsidRPr="00D45CE9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библиотек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CBD0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BCEB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 xml:space="preserve">УК АГП, </w:t>
            </w:r>
          </w:p>
          <w:p w14:paraId="7DD720C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411105ED" w14:textId="696FC576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D1F5A" w14:textId="5E4A82E3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421 519,2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99C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115FC3F1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7C1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33E2" w14:textId="3F6A45B9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2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Обеспечено </w:t>
            </w:r>
            <w:r w:rsidRPr="00D45CE9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библиотек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2025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4CA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7D8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 xml:space="preserve">УК АГП, </w:t>
            </w:r>
          </w:p>
          <w:p w14:paraId="7214971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1AF5136B" w14:textId="63BD5EE9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9D0E" w14:textId="237C0043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lastRenderedPageBreak/>
              <w:t>69459,5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E9D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319E6B23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A36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4AE3D" w14:textId="46CCBEA8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002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B8F2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024B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330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55208AA4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DE2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6019" w14:textId="0BFB09E5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886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CCA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B599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B20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11EE324B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A15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0CEA2" w14:textId="4A0ABA5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402C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A812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7469833E" w14:textId="10922259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0EDCC5B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95EA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46A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55E1BF8E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C19B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1.2.1.4.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9E90" w14:textId="6C9057D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BCA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167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46B208D4" w14:textId="1A86D8A4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370978B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09AD" w14:textId="22BE73D7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69459,5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7F07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6524E44C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8F4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A788C" w14:textId="56640269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2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Обеспечено </w:t>
            </w:r>
            <w:r w:rsidRPr="00D45CE9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библиотек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2026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54B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0A1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 xml:space="preserve">УК АГП, </w:t>
            </w:r>
          </w:p>
          <w:p w14:paraId="3729AF6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553AF236" w14:textId="73A14F3E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DBC1" w14:textId="0882DE82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70327,7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68A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03CF26B6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72DB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1.2.2.1.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0E9B1" w14:textId="04E0874A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217F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874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BFCB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A183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10ED5810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C0D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1.2.2.2.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2F88" w14:textId="4527AEE5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F410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AF5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5B29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D73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6DF6C619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13A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1.2.2.3.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116A" w14:textId="6D2F13C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FEA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284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0216F1B5" w14:textId="3D587701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45434BE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8C2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A8D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196094C8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9B4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1.2.2.4.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BA4E" w14:textId="0F69328D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1A4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9DF4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42F68DF0" w14:textId="2CE33DB0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07B01B6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86237" w14:textId="50B38902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70327,7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8E0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39C8A1F1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87D0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03C7" w14:textId="158AF8F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2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Обеспечено </w:t>
            </w:r>
            <w:r w:rsidRPr="00D45CE9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библиотек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2027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D6C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DDF3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 xml:space="preserve">УК АГП, </w:t>
            </w:r>
          </w:p>
          <w:p w14:paraId="35D91BC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650C1A47" w14:textId="789E981B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0656" w14:textId="27996657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70433,0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4E45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5C736AB2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673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1.2.3.1.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908C3" w14:textId="7049316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1F6A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F7DD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C7F6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0262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0C60572B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11D0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1.2.3.2.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AB1A" w14:textId="074A1B9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7CD3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05A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AA1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12CC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25E0143E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C3E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1.2.3.3.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4EA29" w14:textId="2D04C4AC" w:rsidR="00054388" w:rsidRPr="00D45CE9" w:rsidRDefault="00054388" w:rsidP="00C87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EDE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7E6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1FA219EE" w14:textId="5B519BFC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28C97C8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224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ED5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3D7F030B" w14:textId="77777777" w:rsidTr="005F0D8D">
        <w:trPr>
          <w:trHeight w:val="31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63D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1.2.3.4.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1137" w14:textId="678ED6D7" w:rsidR="00054388" w:rsidRPr="00D45CE9" w:rsidRDefault="00054388" w:rsidP="00C879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2557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214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4199737C" w14:textId="5F8D281E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36F030B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9C010" w14:textId="1D5AB5BE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70433,0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E8A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43ADC5D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4959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1.2.4.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839C" w14:textId="3FA21EDA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2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Обеспечено </w:t>
            </w:r>
            <w:r w:rsidRPr="00D45CE9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библиотек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2028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F0C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C0A5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 xml:space="preserve">УК АГП, </w:t>
            </w:r>
          </w:p>
          <w:p w14:paraId="5075403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3D2D2F95" w14:textId="0724A540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4A6A" w14:textId="017296C7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70433,0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6B7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1080195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B9F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1.2.4.1.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21A8" w14:textId="6A546871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28E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53D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6FD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B50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5F0C703D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217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1.2.4.2.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9121F" w14:textId="70ED8AE4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101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A501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F5C1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DBF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64A7AB9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C85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1.2.4.3.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DA27" w14:textId="42EA73B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C48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A8B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10F3525E" w14:textId="7FD22D54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61ABAA7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EB5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CBE2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77360D03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CBD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1.2.4.4.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D699" w14:textId="5EE9F9F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F61F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AF1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58CF7B64" w14:textId="6D78FA45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2ABD7F1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BEC5" w14:textId="565DD2D6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70433,0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597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6A12A5EB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2EE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AA68B" w14:textId="6E98D0A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2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Обеспечено </w:t>
            </w:r>
            <w:r w:rsidRPr="00D45CE9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библиотек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2029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3ECC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E5BD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 Большакова Г.Н.,</w:t>
            </w:r>
          </w:p>
          <w:p w14:paraId="78052123" w14:textId="0C6F96A0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52F2D" w14:textId="1EB30E63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70433,0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CE1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369FE866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067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1.2.5.1.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7BEB" w14:textId="1289EC36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BB0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523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CAD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A8EA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4AAF7F0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665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1.2.5.2.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4CC1" w14:textId="378575C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505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11DB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D652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25D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2426CE4A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1C8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1.2.5.3.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7F12" w14:textId="75E0AEA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C46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A99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7B58184F" w14:textId="62A2E132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7DA9799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AA6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B23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3EAB1FB8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B7B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1.2.5.4.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92BF" w14:textId="463B5EF6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6F2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BC6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56738CB7" w14:textId="6740B123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29EA257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3008" w14:textId="129D1AFE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70433,0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68A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12169688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A72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1.2.6.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ECFE" w14:textId="7A3848A5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2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Обеспечено </w:t>
            </w:r>
            <w:r w:rsidRPr="00D45CE9">
              <w:rPr>
                <w:rFonts w:ascii="Times New Roman" w:hAnsi="Times New Roman" w:cs="Times New Roman"/>
              </w:rPr>
              <w:t>библиотечное, библиографическое и информационное обслуживание пользователей библиотек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2030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488B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EAAE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 Большакова Г.Н.,</w:t>
            </w:r>
          </w:p>
          <w:p w14:paraId="32FF3D81" w14:textId="57754C26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52B0" w14:textId="4837C89A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70433,0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BCEB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2C5C83B7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948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1.2.6.1.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F6EE" w14:textId="68289B4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4D3E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28E7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A95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CA82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76544A14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5D44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1.2.6.2.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C941C" w14:textId="510FAD1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ACF8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958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9AE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C27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5452657D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AEA1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1.2.6.3.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1B8B" w14:textId="07996975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47D4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63E0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52670981" w14:textId="505D713D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55E48E1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B648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E2B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143A387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528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1.2.6.4.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741B7" w14:textId="16F8FF9E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CB5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5BBD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16343566" w14:textId="1ED40969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6BF13B0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8059" w14:textId="160B3B36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70433,0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F9E5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6EC85C6A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E97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7C33" w14:textId="7328462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3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Организована деятельность клубных формирований и формирований самодеятельного народного творчества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9CC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2A1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 xml:space="preserve">УК АГП, </w:t>
            </w:r>
            <w:r w:rsidRPr="00D45CE9">
              <w:rPr>
                <w:rFonts w:ascii="Times New Roman" w:hAnsi="Times New Roman" w:cs="Times New Roman"/>
              </w:rPr>
              <w:t>руководители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37A8" w14:textId="673D98CB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645 898,4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DB3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-</w:t>
            </w:r>
          </w:p>
        </w:tc>
      </w:tr>
      <w:tr w:rsidR="00D45CE9" w:rsidRPr="00D45CE9" w14:paraId="077EECA4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E386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1.3.1.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D467" w14:textId="3A5C4DB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3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Организована деятельность клубных формирований и формирований самодеятельного народного творчества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2025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543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029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  <w:r w:rsidRPr="00D45CE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D45CE9">
              <w:rPr>
                <w:rFonts w:ascii="Times New Roman" w:hAnsi="Times New Roman" w:cs="Times New Roman"/>
              </w:rPr>
              <w:t>руководители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6787" w14:textId="1709532A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106306,5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370E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505359F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153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EA276" w14:textId="5A9F9468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626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B0BF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6066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505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568BF13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36F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BB4F" w14:textId="18D553AE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6D9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F91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0CD2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320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2B28E1A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AD2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A15B3" w14:textId="48D6B938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4E0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CF0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руководители учреждений культуры</w:t>
            </w:r>
            <w:r w:rsidRPr="00D45CE9">
              <w:rPr>
                <w:rFonts w:ascii="Times New Roman" w:eastAsia="Calibri" w:hAnsi="Times New Roman" w:cs="Times New Roman"/>
                <w:i/>
              </w:rPr>
              <w:t xml:space="preserve">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69F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D15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67B1D125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6995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1.3.1.4.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5833C" w14:textId="4082D94E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86C7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5D8A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руководители учреждений культуры</w:t>
            </w:r>
            <w:r w:rsidRPr="00D45CE9">
              <w:rPr>
                <w:rFonts w:ascii="Times New Roman" w:eastAsia="Calibri" w:hAnsi="Times New Roman" w:cs="Times New Roman"/>
                <w:iCs/>
              </w:rPr>
              <w:t>,</w:t>
            </w:r>
            <w:r w:rsidRPr="00D45CE9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306" w14:textId="396FF69E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106306,5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A6E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3BDAF0A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617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5EB93" w14:textId="147730E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3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Организована деятельность клубных формирований и формирований самодеятельного народного творчества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2026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473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B02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  <w:r w:rsidRPr="00D45CE9">
              <w:rPr>
                <w:rFonts w:ascii="Times New Roman" w:eastAsia="Calibri" w:hAnsi="Times New Roman" w:cs="Times New Roman"/>
                <w:i/>
              </w:rPr>
              <w:t xml:space="preserve"> </w:t>
            </w:r>
            <w:r w:rsidRPr="00D45CE9">
              <w:rPr>
                <w:rFonts w:ascii="Times New Roman" w:hAnsi="Times New Roman" w:cs="Times New Roman"/>
              </w:rPr>
              <w:t>руководители учреждений культуры</w:t>
            </w:r>
            <w:r w:rsidRPr="00D45CE9">
              <w:rPr>
                <w:rFonts w:ascii="Times New Roman" w:eastAsia="Calibri" w:hAnsi="Times New Roman" w:cs="Times New Roman"/>
                <w:iCs/>
              </w:rP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E3B63" w14:textId="2FFAA20C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45CE9">
              <w:rPr>
                <w:rFonts w:ascii="Times New Roman" w:hAnsi="Times New Roman" w:cs="Times New Roman"/>
              </w:rPr>
              <w:t>107820,3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0FA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Отчет о выполнении муниципального задания</w:t>
            </w:r>
          </w:p>
        </w:tc>
      </w:tr>
      <w:tr w:rsidR="00D45CE9" w:rsidRPr="00D45CE9" w14:paraId="1477EB3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E44B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1.3.2.1.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E7CAB" w14:textId="12BDF69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665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F69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CB2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EAD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4FA20817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42F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DB5C" w14:textId="0A5F14B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410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4C8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9F6F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346D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01B12998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D2D9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1.3.2.3.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B3F37" w14:textId="15A1641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0BC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BEC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45CE9">
              <w:rPr>
                <w:rFonts w:ascii="Times New Roman" w:hAnsi="Times New Roman" w:cs="Times New Roman"/>
              </w:rPr>
              <w:t>руководители учреждений культуры</w:t>
            </w:r>
            <w:r w:rsidRPr="00D45CE9">
              <w:rPr>
                <w:rFonts w:ascii="Times New Roman" w:eastAsia="Calibri" w:hAnsi="Times New Roman" w:cs="Times New Roman"/>
                <w:iCs/>
              </w:rPr>
              <w:t>,</w:t>
            </w:r>
          </w:p>
          <w:p w14:paraId="7624E0E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5696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A03D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14CE6003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565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1.3.2.4.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DB180" w14:textId="3B991C8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7C4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1D1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45CE9">
              <w:rPr>
                <w:rFonts w:ascii="Times New Roman" w:hAnsi="Times New Roman" w:cs="Times New Roman"/>
              </w:rPr>
              <w:t>руководители учреждений культуры</w:t>
            </w:r>
            <w:r w:rsidRPr="00D45CE9">
              <w:rPr>
                <w:rFonts w:ascii="Times New Roman" w:eastAsia="Calibri" w:hAnsi="Times New Roman" w:cs="Times New Roman"/>
                <w:iCs/>
              </w:rPr>
              <w:t>,</w:t>
            </w:r>
          </w:p>
          <w:p w14:paraId="6B28DF0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3FE6" w14:textId="5C8EF17E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107820,3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00AE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0E14A3F3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19B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6993E" w14:textId="47A8F1AD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3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Организована деятельность клубных формирований и формирований самодеятельного народного творчества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2027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A5B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FD85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 xml:space="preserve">УК АГП, </w:t>
            </w:r>
            <w:r w:rsidRPr="00D45CE9">
              <w:rPr>
                <w:rFonts w:ascii="Times New Roman" w:hAnsi="Times New Roman" w:cs="Times New Roman"/>
              </w:rPr>
              <w:t>руководители учреждений культуры</w:t>
            </w:r>
            <w:r w:rsidRPr="00D45CE9">
              <w:rPr>
                <w:rFonts w:ascii="Times New Roman" w:eastAsia="Calibri" w:hAnsi="Times New Roman" w:cs="Times New Roman"/>
                <w:iCs/>
              </w:rPr>
              <w:t>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608A" w14:textId="4A776A3C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107942,9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6D4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Отчет о выполнении муниципального задания</w:t>
            </w:r>
          </w:p>
        </w:tc>
      </w:tr>
      <w:tr w:rsidR="00D45CE9" w:rsidRPr="00D45CE9" w14:paraId="750DFBAA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629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1.3.3.1.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09DC" w14:textId="017A01B1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1B2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A0E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CA8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815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задание, реестр муниципальных заданий</w:t>
            </w:r>
          </w:p>
        </w:tc>
      </w:tr>
      <w:tr w:rsidR="00D45CE9" w:rsidRPr="00D45CE9" w14:paraId="2389A778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CA72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1.3.3.2.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BA38" w14:textId="41D84FA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Соглашение о порядке и условиях предоставления субсидии на выполнение муниципального задания на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5C68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9D6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58E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9A5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Соглашение, реестр соглашений</w:t>
            </w:r>
          </w:p>
        </w:tc>
      </w:tr>
      <w:tr w:rsidR="00D45CE9" w:rsidRPr="00D45CE9" w14:paraId="7EFB4C6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7D9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1.3.3.3.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0B8EA" w14:textId="02DC8064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9F2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18E1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45CE9">
              <w:rPr>
                <w:rFonts w:ascii="Times New Roman" w:hAnsi="Times New Roman" w:cs="Times New Roman"/>
              </w:rPr>
              <w:t>руководители учреждений культуры</w:t>
            </w:r>
            <w:r w:rsidRPr="00D45CE9">
              <w:rPr>
                <w:rFonts w:ascii="Times New Roman" w:eastAsia="Calibri" w:hAnsi="Times New Roman" w:cs="Times New Roman"/>
                <w:iCs/>
              </w:rPr>
              <w:t>,</w:t>
            </w:r>
          </w:p>
          <w:p w14:paraId="7CF3DA4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7153" w14:textId="77777777" w:rsidR="00054388" w:rsidRPr="00AC49D1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C49D1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3D37" w14:textId="05ADC068" w:rsidR="00054388" w:rsidRPr="00D14D4B" w:rsidRDefault="00D77510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AC">
              <w:rPr>
                <w:rFonts w:ascii="Times New Roman" w:eastAsia="Calibri" w:hAnsi="Times New Roman" w:cs="Times New Roman"/>
              </w:rPr>
              <w:t>Отчет о выполнении муниципального задания</w:t>
            </w:r>
          </w:p>
        </w:tc>
      </w:tr>
      <w:tr w:rsidR="00D45CE9" w:rsidRPr="00D45CE9" w14:paraId="7B159B4F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015E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1.3.3.4.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98E2" w14:textId="71E59FE5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FF0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1883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45CE9">
              <w:rPr>
                <w:rFonts w:ascii="Times New Roman" w:hAnsi="Times New Roman" w:cs="Times New Roman"/>
              </w:rPr>
              <w:t>руководители учреждений культуры</w:t>
            </w:r>
            <w:r w:rsidRPr="00D45CE9">
              <w:rPr>
                <w:rFonts w:ascii="Times New Roman" w:eastAsia="Calibri" w:hAnsi="Times New Roman" w:cs="Times New Roman"/>
                <w:iCs/>
              </w:rPr>
              <w:t>,</w:t>
            </w:r>
          </w:p>
          <w:p w14:paraId="2984021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22C10" w14:textId="774DA7F7" w:rsidR="00054388" w:rsidRPr="00AC49D1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AC">
              <w:rPr>
                <w:rFonts w:ascii="Times New Roman" w:eastAsia="Calibri" w:hAnsi="Times New Roman" w:cs="Times New Roman"/>
              </w:rPr>
              <w:t>107942,9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1429F" w14:textId="2624FAB5" w:rsidR="00054388" w:rsidRPr="00D14D4B" w:rsidRDefault="00D77510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1AC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13313177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25D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00DE" w14:textId="4F3CF671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3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Организована деятельность клубных формирований и формирований самодеятельного народного творчества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2028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301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3F4B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 xml:space="preserve">УК АГП, </w:t>
            </w:r>
            <w:r w:rsidRPr="00D45CE9">
              <w:rPr>
                <w:rFonts w:ascii="Times New Roman" w:hAnsi="Times New Roman" w:cs="Times New Roman"/>
              </w:rPr>
              <w:t>руководители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FA53" w14:textId="78290E25" w:rsidR="00054388" w:rsidRPr="00D50B5D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0B5D">
              <w:rPr>
                <w:rFonts w:ascii="Times New Roman" w:hAnsi="Times New Roman" w:cs="Times New Roman"/>
              </w:rPr>
              <w:t>107942,9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1BB1" w14:textId="77777777" w:rsidR="00054388" w:rsidRPr="00D50B5D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50B5D">
              <w:rPr>
                <w:rFonts w:ascii="Times New Roman" w:eastAsia="Calibri" w:hAnsi="Times New Roman" w:cs="Times New Roman"/>
              </w:rPr>
              <w:t>Отчет о выполнении муниципального задания</w:t>
            </w:r>
          </w:p>
        </w:tc>
      </w:tr>
      <w:tr w:rsidR="00D45CE9" w:rsidRPr="00D45CE9" w14:paraId="0AB7682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65B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1.3.4.1.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F6BF" w14:textId="0942109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FD9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5B9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034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B917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2629AF3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752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1.3.4.2.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BEE6" w14:textId="2411656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53F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555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5B53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6F4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13830D4C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7C1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1.3.4.3.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01670" w14:textId="757BA5B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9F7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EE8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45CE9">
              <w:rPr>
                <w:rFonts w:ascii="Times New Roman" w:hAnsi="Times New Roman" w:cs="Times New Roman"/>
              </w:rPr>
              <w:t>руководители учреждений культуры</w:t>
            </w:r>
            <w:r w:rsidRPr="00D45CE9">
              <w:rPr>
                <w:rFonts w:ascii="Times New Roman" w:eastAsia="Calibri" w:hAnsi="Times New Roman" w:cs="Times New Roman"/>
                <w:iCs/>
              </w:rPr>
              <w:t>,</w:t>
            </w:r>
          </w:p>
          <w:p w14:paraId="1536776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lastRenderedPageBreak/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F736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AE6B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0019F59B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E34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1.3.4.4.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88C8E" w14:textId="1027AE0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5102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AFF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45CE9">
              <w:rPr>
                <w:rFonts w:ascii="Times New Roman" w:hAnsi="Times New Roman" w:cs="Times New Roman"/>
              </w:rPr>
              <w:t>руководители учреждений культуры</w:t>
            </w:r>
            <w:r w:rsidRPr="00D45CE9">
              <w:rPr>
                <w:rFonts w:ascii="Times New Roman" w:eastAsia="Calibri" w:hAnsi="Times New Roman" w:cs="Times New Roman"/>
                <w:iCs/>
              </w:rPr>
              <w:t>,</w:t>
            </w:r>
          </w:p>
          <w:p w14:paraId="32BF691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A96B" w14:textId="0E021CC7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107942,9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61F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2FEB3C93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FDE5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E304" w14:textId="706D47DE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3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Организована деятельность клубных формирований и формирований самодеятельного народного творчества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2029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BE55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597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 xml:space="preserve">УК АГП, </w:t>
            </w:r>
            <w:r w:rsidRPr="00D45CE9">
              <w:rPr>
                <w:rFonts w:ascii="Times New Roman" w:hAnsi="Times New Roman" w:cs="Times New Roman"/>
              </w:rPr>
              <w:t>руководители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93FB" w14:textId="0E53569C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107942,9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B9A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Отчет о выполнении муниципального задания</w:t>
            </w:r>
          </w:p>
        </w:tc>
      </w:tr>
      <w:tr w:rsidR="00D45CE9" w:rsidRPr="00D45CE9" w14:paraId="4589F19F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FB09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1.3.5.1.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74F60" w14:textId="5B2A075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F5B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06C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F5C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F26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0D74072F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2DF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1.3.5.2.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2D7A" w14:textId="7AE86A9D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5A4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BE5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0EF1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226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5235540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5A0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1.3.5.3.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EDB71" w14:textId="23EE022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658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BFF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45CE9">
              <w:rPr>
                <w:rFonts w:ascii="Times New Roman" w:hAnsi="Times New Roman" w:cs="Times New Roman"/>
              </w:rPr>
              <w:t>руководители учреждений культуры</w:t>
            </w:r>
            <w:r w:rsidRPr="00D45CE9">
              <w:rPr>
                <w:rFonts w:ascii="Times New Roman" w:eastAsia="Calibri" w:hAnsi="Times New Roman" w:cs="Times New Roman"/>
                <w:iCs/>
              </w:rPr>
              <w:t>,</w:t>
            </w:r>
          </w:p>
          <w:p w14:paraId="1B052AF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17F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E8F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440ECE16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6799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1.3.5.4.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AF1D" w14:textId="06264621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CA0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8FD8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45CE9">
              <w:rPr>
                <w:rFonts w:ascii="Times New Roman" w:hAnsi="Times New Roman" w:cs="Times New Roman"/>
              </w:rPr>
              <w:t>руководители учреждений культуры</w:t>
            </w:r>
            <w:r w:rsidRPr="00D45CE9">
              <w:rPr>
                <w:rFonts w:ascii="Times New Roman" w:eastAsia="Calibri" w:hAnsi="Times New Roman" w:cs="Times New Roman"/>
                <w:iCs/>
              </w:rPr>
              <w:t>,</w:t>
            </w:r>
          </w:p>
          <w:p w14:paraId="13130A7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lastRenderedPageBreak/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5916E" w14:textId="264605D5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lastRenderedPageBreak/>
              <w:t>107942,9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222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212996B7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FF2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C665C" w14:textId="51F8F61A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3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Организована деятельность клубных формирований и формирований самодеятельного народного творчества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2030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FBB4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57A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 xml:space="preserve">УК АГП, </w:t>
            </w:r>
            <w:r w:rsidRPr="00D45CE9">
              <w:rPr>
                <w:rFonts w:ascii="Times New Roman" w:hAnsi="Times New Roman" w:cs="Times New Roman"/>
              </w:rPr>
              <w:t>руководители учреждений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9ED4" w14:textId="45B31E8D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107942,9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052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Отчет о выполнении муниципального задания</w:t>
            </w:r>
          </w:p>
        </w:tc>
      </w:tr>
      <w:tr w:rsidR="00D45CE9" w:rsidRPr="00D45CE9" w14:paraId="51E03158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7B36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1.3.6.1.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9ACB1" w14:textId="3CC5D2D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BFF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B536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A723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DDC1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19F3A143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1ED8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1.3.6.2.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18DB0" w14:textId="2C58C054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5D4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131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0DF8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B074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36F7AE3F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591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1.3.6.3.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C815A" w14:textId="6C1D3514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23C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3B9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45CE9">
              <w:rPr>
                <w:rFonts w:ascii="Times New Roman" w:hAnsi="Times New Roman" w:cs="Times New Roman"/>
              </w:rPr>
              <w:t>руководители учреждений культуры</w:t>
            </w:r>
            <w:r w:rsidRPr="00D45CE9">
              <w:rPr>
                <w:rFonts w:ascii="Times New Roman" w:eastAsia="Calibri" w:hAnsi="Times New Roman" w:cs="Times New Roman"/>
                <w:iCs/>
              </w:rPr>
              <w:t>,</w:t>
            </w:r>
          </w:p>
          <w:p w14:paraId="73804B6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97AC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B50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7D8AE2E8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7A4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1.3.6.4.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407D5" w14:textId="050A263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2A8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5671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D45CE9">
              <w:rPr>
                <w:rFonts w:ascii="Times New Roman" w:hAnsi="Times New Roman" w:cs="Times New Roman"/>
              </w:rPr>
              <w:t>руководители учреждений культуры</w:t>
            </w:r>
            <w:r w:rsidRPr="00D45CE9">
              <w:rPr>
                <w:rFonts w:ascii="Times New Roman" w:eastAsia="Calibri" w:hAnsi="Times New Roman" w:cs="Times New Roman"/>
                <w:iCs/>
              </w:rPr>
              <w:t>,</w:t>
            </w:r>
          </w:p>
          <w:p w14:paraId="237FD1D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1F6B3" w14:textId="35AAF26D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107942,9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29D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65F31AEF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D00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C45D4" w14:textId="7777777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Задача 2. Создание условий для организации досуга и обеспечение проведения культурно – массовых мероприятий.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B31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D0A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начальника </w:t>
            </w:r>
          </w:p>
          <w:p w14:paraId="52C3181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 Дмитриева Д.М.,</w:t>
            </w:r>
          </w:p>
          <w:p w14:paraId="21813B9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lastRenderedPageBreak/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 xml:space="preserve">УГХ АГП, </w:t>
            </w:r>
          </w:p>
          <w:p w14:paraId="75D82A5B" w14:textId="5970B301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Шелемба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директора МАУ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Городской парк</w:t>
            </w:r>
            <w:r w:rsidRPr="00D45CE9">
              <w:rPr>
                <w:rFonts w:ascii="Verdana" w:hAnsi="Verdana"/>
                <w:shd w:val="clear" w:color="auto" w:fill="FFFFFF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культуры и отдыха имени А.С. Пушкина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 (далее – ГПКО им. А.С. Пушкина)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D3B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06B5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7292E49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33D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AF78" w14:textId="6FACFFB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4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Организованы и проведены культурно-массовые мероприятия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609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699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108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60000,0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187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-</w:t>
            </w:r>
          </w:p>
        </w:tc>
      </w:tr>
      <w:tr w:rsidR="00D45CE9" w:rsidRPr="00D45CE9" w14:paraId="40BDA0BB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7B69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9AF2" w14:textId="2A99AE6A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4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Организованы и проведены культурно-массовые мероприятия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 в 2025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F27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435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AD2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10000,0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D33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78EF15A8" w14:textId="77777777" w:rsidTr="005F0D8D">
        <w:trPr>
          <w:trHeight w:val="58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EA0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2.1.1.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1</w:t>
            </w:r>
            <w:r w:rsidRPr="00D45CE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E861B" w14:textId="2AAB994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2025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B990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B0FA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4D05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5C8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052223E5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C8D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AEDB" w14:textId="3CCBAFB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2025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DDB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FE1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48F5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F8A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0401FC25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7C58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5FC9" w14:textId="0760C04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2025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89C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05</w:t>
            </w:r>
            <w:r w:rsidRPr="00D45CE9">
              <w:rPr>
                <w:rFonts w:ascii="Times New Roman" w:eastAsia="Calibri" w:hAnsi="Times New Roman" w:cs="Times New Roman"/>
              </w:rPr>
              <w:t>.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10</w:t>
            </w:r>
            <w:r w:rsidRPr="00D45CE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5B0A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6636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0993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252F201C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B6F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2.1.1.4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CD72" w14:textId="0AFB86AA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2025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577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8744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BD6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EDF7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599A40D5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AA3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2.1.1.5.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C3DD" w14:textId="7527173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Разработан и утвержден план-график культурно-массовых мероприятий на 2026 год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E4D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F6AC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0C14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220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План-график культурно-массовых мероприятий на 2026 год</w:t>
            </w:r>
          </w:p>
        </w:tc>
      </w:tr>
      <w:tr w:rsidR="00D45CE9" w:rsidRPr="00D45CE9" w14:paraId="72D3C10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008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DEF2A" w14:textId="6C07DD04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4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Организованы и проведены культурно-массовые мероприятия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 в 2026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EEB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58E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192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10000,0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72B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6C51380B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34B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D45CE9">
              <w:rPr>
                <w:rFonts w:ascii="Times New Roman" w:eastAsia="Calibri" w:hAnsi="Times New Roman" w:cs="Times New Roman"/>
              </w:rPr>
              <w:t>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D296C" w14:textId="5F4F45AD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2026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DF0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A5A9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5CC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0C13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00F1D9D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FDF6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D45CE9">
              <w:rPr>
                <w:rFonts w:ascii="Times New Roman" w:eastAsia="Calibri" w:hAnsi="Times New Roman" w:cs="Times New Roman"/>
              </w:rPr>
              <w:t>.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D45CE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A515A" w14:textId="557F4DF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2026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FC8D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95E4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0EF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502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439A6719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FD55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2.1.2.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D45CE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94814" w14:textId="1FDDBFEA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2026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C67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05</w:t>
            </w:r>
            <w:r w:rsidRPr="00D45CE9">
              <w:rPr>
                <w:rFonts w:ascii="Times New Roman" w:eastAsia="Calibri" w:hAnsi="Times New Roman" w:cs="Times New Roman"/>
              </w:rPr>
              <w:t>.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10</w:t>
            </w:r>
            <w:r w:rsidRPr="00D45CE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F7FB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4853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467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0B213E1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0D8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2.1.2.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D45CE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35DA" w14:textId="38DCBA3D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2026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7CF2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C92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9259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5A8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5B8C383F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6C9E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2.1.2.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41F8" w14:textId="7A0BE4BD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Разработан и утвержден план-график культурно-массовых мероприятий на 2027 год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89BC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6B6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1D12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5A2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План-график культурно-массовых мероприятий на 2027 год</w:t>
            </w:r>
          </w:p>
        </w:tc>
      </w:tr>
      <w:tr w:rsidR="00D45CE9" w:rsidRPr="00D45CE9" w14:paraId="46944438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BDE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0FC4B" w14:textId="4FBF29C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4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Организованы и проведены культурно-массовые мероприятия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 в 2027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BC93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72D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618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10000,0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E126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7E9EC1CB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9F3A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2.1.3.1.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4429" w14:textId="392EA6B8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2027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1AC9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6F29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C37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E8B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2D547936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789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2.1.3.2.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0039" w14:textId="20004CD1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2027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2E6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DE0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FCBD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0FB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1ACF9734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E54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2.1.3.3.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EA3F" w14:textId="0FF0DDE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2027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417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05</w:t>
            </w:r>
            <w:r w:rsidRPr="00D45CE9">
              <w:rPr>
                <w:rFonts w:ascii="Times New Roman" w:eastAsia="Calibri" w:hAnsi="Times New Roman" w:cs="Times New Roman"/>
              </w:rPr>
              <w:t>.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10</w:t>
            </w:r>
            <w:r w:rsidRPr="00D45CE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20A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6115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0CD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4B11930C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613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2.1.3.4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0F3D" w14:textId="015B7654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2027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08C3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4FE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2BE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9FDF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11F39746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31FC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2.1.3.5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70F21" w14:textId="15D10DC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Разработан и утвержден план-график культурно-массовых мероприятий на 2028 год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25F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C7A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11A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4126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План-график культурно-массовых мероприятий на 2028 год</w:t>
            </w:r>
          </w:p>
        </w:tc>
      </w:tr>
      <w:tr w:rsidR="00D45CE9" w:rsidRPr="00D45CE9" w14:paraId="7D41AE79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F0A5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37AA" w14:textId="6B9F59A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4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Организованы и проведены культурно-массовые мероприятия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 в 2028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7E5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22D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5B45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10000,0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DE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51F2F9C9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43B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2.1.4.1.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53206" w14:textId="6D7F8FC8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2028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CDDA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48D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6BBE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3E41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66318F7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784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2.1.4.2.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3F09E" w14:textId="46FEF83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2028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2B97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2ACF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1DD7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ADDF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7A72F37B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A59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2.1.4.3.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520A" w14:textId="394C582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2028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C237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05</w:t>
            </w:r>
            <w:r w:rsidRPr="00D45CE9">
              <w:rPr>
                <w:rFonts w:ascii="Times New Roman" w:eastAsia="Calibri" w:hAnsi="Times New Roman" w:cs="Times New Roman"/>
              </w:rPr>
              <w:t>.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10</w:t>
            </w:r>
            <w:r w:rsidRPr="00D45CE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9AAA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BBE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74F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05BD851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3A80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2.1.4.4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CF36" w14:textId="73B99F9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2028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2D1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FF7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DEE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034F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37EC50A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5E4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2.1.4.5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7F3F" w14:textId="2D57DF7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Разработан и утвержден план-график культурно-массовых мероприятий на 2029 год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A747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2FE9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E401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CE28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План-график культурно-массовых мероприятий на 2029 год</w:t>
            </w:r>
          </w:p>
        </w:tc>
      </w:tr>
      <w:tr w:rsidR="00D45CE9" w:rsidRPr="00D45CE9" w14:paraId="7C7BD995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11A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BD84" w14:textId="0B7BF20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4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Организованы и проведены культурно-массовые мероприятия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 в 2029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B361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C31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FB7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10000,0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D19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3DEEDDF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24C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2.1.5.1.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A1B97" w14:textId="6D62BB56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2029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460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829A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8EF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1622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6112BF88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5186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2.1.5.2.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1310" w14:textId="5F49249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2029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0DC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514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4DD4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718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615E6367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9CC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2.1.5.3.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C2B24" w14:textId="5302ACE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III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2029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0098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05</w:t>
            </w:r>
            <w:r w:rsidRPr="00D45CE9">
              <w:rPr>
                <w:rFonts w:ascii="Times New Roman" w:eastAsia="Calibri" w:hAnsi="Times New Roman" w:cs="Times New Roman"/>
              </w:rPr>
              <w:t>.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10</w:t>
            </w:r>
            <w:r w:rsidRPr="00D45CE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A46D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E5B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C8F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7F9E19D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3EA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2.1.5.4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985E" w14:textId="24FCB4F4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IV</w:t>
            </w:r>
            <w:r w:rsidRPr="00D45CE9">
              <w:rPr>
                <w:rFonts w:ascii="Times New Roman" w:eastAsia="Calibri" w:hAnsi="Times New Roman" w:cs="Times New Roman"/>
              </w:rPr>
              <w:t xml:space="preserve"> квартал 2029 года, проведены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0B1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588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011B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4BD4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0E63EF1F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5CA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2.1.5.5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C0D8" w14:textId="55E1DCB8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Разработан и утвержден план-график культурно-массовых мероприятий на 2030 год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1DA0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749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BA1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3B3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План-график культурно-массовых мероприятий на 2030 год</w:t>
            </w:r>
          </w:p>
        </w:tc>
      </w:tr>
      <w:tr w:rsidR="00D45CE9" w:rsidRPr="00D45CE9" w14:paraId="6EF14F97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43F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0398F" w14:textId="2F35F59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4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Организованы и проведены культурно-массовые мероприятия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 в 2030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07F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6EFC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9CB2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10000,0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A9C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1DEA322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451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2.1.6.1.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1AF0F" w14:textId="73B2B6C3" w:rsidR="00054388" w:rsidRPr="00D14D4B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D4B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14D4B">
              <w:rPr>
                <w:rFonts w:ascii="Times New Roman" w:eastAsia="Calibri" w:hAnsi="Times New Roman" w:cs="Times New Roman"/>
              </w:rPr>
              <w:t>«</w:t>
            </w:r>
            <w:r w:rsidRPr="00D14D4B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3A41AC">
              <w:rPr>
                <w:rFonts w:ascii="Times New Roman" w:eastAsia="Calibri" w:hAnsi="Times New Roman" w:cs="Times New Roman"/>
              </w:rPr>
              <w:t>I</w:t>
            </w:r>
            <w:r w:rsidRPr="00D14D4B">
              <w:rPr>
                <w:rFonts w:ascii="Times New Roman" w:eastAsia="Calibri" w:hAnsi="Times New Roman" w:cs="Times New Roman"/>
              </w:rPr>
              <w:t xml:space="preserve"> квартал 20</w:t>
            </w:r>
            <w:r w:rsidR="00D77510" w:rsidRPr="003A41AC">
              <w:rPr>
                <w:rFonts w:ascii="Times New Roman" w:eastAsia="Calibri" w:hAnsi="Times New Roman" w:cs="Times New Roman"/>
              </w:rPr>
              <w:t>30</w:t>
            </w:r>
            <w:r w:rsidRPr="00D14D4B">
              <w:rPr>
                <w:rFonts w:ascii="Times New Roman" w:eastAsia="Calibri" w:hAnsi="Times New Roman" w:cs="Times New Roman"/>
              </w:rPr>
              <w:t xml:space="preserve"> года, проведены</w:t>
            </w:r>
            <w:r w:rsidR="00730B83" w:rsidRPr="00D14D4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C56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596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C61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30C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2EAD7358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09E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2.1.6.2.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2F507" w14:textId="2A1A3BD8" w:rsidR="00054388" w:rsidRPr="00D14D4B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D4B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14D4B">
              <w:rPr>
                <w:rFonts w:ascii="Times New Roman" w:eastAsia="Calibri" w:hAnsi="Times New Roman" w:cs="Times New Roman"/>
              </w:rPr>
              <w:t>«</w:t>
            </w:r>
            <w:r w:rsidRPr="00D14D4B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3A41AC">
              <w:rPr>
                <w:rFonts w:ascii="Times New Roman" w:eastAsia="Calibri" w:hAnsi="Times New Roman" w:cs="Times New Roman"/>
              </w:rPr>
              <w:t>II</w:t>
            </w:r>
            <w:r w:rsidRPr="00D14D4B">
              <w:rPr>
                <w:rFonts w:ascii="Times New Roman" w:eastAsia="Calibri" w:hAnsi="Times New Roman" w:cs="Times New Roman"/>
              </w:rPr>
              <w:t xml:space="preserve"> квартал 2</w:t>
            </w:r>
            <w:r w:rsidR="00D77510" w:rsidRPr="003A41AC">
              <w:rPr>
                <w:rFonts w:ascii="Times New Roman" w:eastAsia="Calibri" w:hAnsi="Times New Roman" w:cs="Times New Roman"/>
              </w:rPr>
              <w:t>030</w:t>
            </w:r>
            <w:r w:rsidRPr="00D14D4B">
              <w:rPr>
                <w:rFonts w:ascii="Times New Roman" w:eastAsia="Calibri" w:hAnsi="Times New Roman" w:cs="Times New Roman"/>
              </w:rPr>
              <w:t xml:space="preserve"> года, проведены</w:t>
            </w:r>
            <w:r w:rsidR="00730B83" w:rsidRPr="00D14D4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EF0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9F1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C3A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A453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518450E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ECB3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2.1.6.3.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D092" w14:textId="4B76A19D" w:rsidR="00054388" w:rsidRPr="00D14D4B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D4B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14D4B">
              <w:rPr>
                <w:rFonts w:ascii="Times New Roman" w:eastAsia="Calibri" w:hAnsi="Times New Roman" w:cs="Times New Roman"/>
              </w:rPr>
              <w:t>«</w:t>
            </w:r>
            <w:r w:rsidRPr="00D14D4B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3A41AC">
              <w:rPr>
                <w:rFonts w:ascii="Times New Roman" w:eastAsia="Calibri" w:hAnsi="Times New Roman" w:cs="Times New Roman"/>
              </w:rPr>
              <w:t>III</w:t>
            </w:r>
            <w:r w:rsidRPr="00D14D4B">
              <w:rPr>
                <w:rFonts w:ascii="Times New Roman" w:eastAsia="Calibri" w:hAnsi="Times New Roman" w:cs="Times New Roman"/>
              </w:rPr>
              <w:t xml:space="preserve"> квартал 20</w:t>
            </w:r>
            <w:r w:rsidR="00D77510" w:rsidRPr="003A41AC">
              <w:rPr>
                <w:rFonts w:ascii="Times New Roman" w:eastAsia="Calibri" w:hAnsi="Times New Roman" w:cs="Times New Roman"/>
              </w:rPr>
              <w:t>30</w:t>
            </w:r>
            <w:r w:rsidRPr="00D14D4B">
              <w:rPr>
                <w:rFonts w:ascii="Times New Roman" w:eastAsia="Calibri" w:hAnsi="Times New Roman" w:cs="Times New Roman"/>
              </w:rPr>
              <w:t xml:space="preserve"> года, проведены</w:t>
            </w:r>
            <w:r w:rsidR="00730B83" w:rsidRPr="00D14D4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C9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  <w:lang w:val="en-US"/>
              </w:rPr>
              <w:t>05</w:t>
            </w:r>
            <w:r w:rsidRPr="00D45CE9">
              <w:rPr>
                <w:rFonts w:ascii="Times New Roman" w:eastAsia="Calibri" w:hAnsi="Times New Roman" w:cs="Times New Roman"/>
              </w:rPr>
              <w:t>.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10</w:t>
            </w:r>
            <w:r w:rsidRPr="00D45CE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A886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F80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AEA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486B572B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F862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2.1.6.4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A6BC5" w14:textId="2122DD34" w:rsidR="00054388" w:rsidRPr="00D14D4B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14D4B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14D4B">
              <w:rPr>
                <w:rFonts w:ascii="Times New Roman" w:eastAsia="Calibri" w:hAnsi="Times New Roman" w:cs="Times New Roman"/>
              </w:rPr>
              <w:t>«</w:t>
            </w:r>
            <w:r w:rsidRPr="00D14D4B">
              <w:rPr>
                <w:rFonts w:ascii="Times New Roman" w:eastAsia="Calibri" w:hAnsi="Times New Roman" w:cs="Times New Roman"/>
              </w:rPr>
              <w:t xml:space="preserve">Культурно-массовые мероприятия, предусмотренные в соответствии с соглашениями на </w:t>
            </w:r>
            <w:r w:rsidRPr="003A41AC">
              <w:rPr>
                <w:rFonts w:ascii="Times New Roman" w:eastAsia="Calibri" w:hAnsi="Times New Roman" w:cs="Times New Roman"/>
              </w:rPr>
              <w:t>IV</w:t>
            </w:r>
            <w:r w:rsidRPr="00D14D4B">
              <w:rPr>
                <w:rFonts w:ascii="Times New Roman" w:eastAsia="Calibri" w:hAnsi="Times New Roman" w:cs="Times New Roman"/>
              </w:rPr>
              <w:t xml:space="preserve"> квартал 20</w:t>
            </w:r>
            <w:r w:rsidR="00D77510" w:rsidRPr="003A41AC">
              <w:rPr>
                <w:rFonts w:ascii="Times New Roman" w:eastAsia="Calibri" w:hAnsi="Times New Roman" w:cs="Times New Roman"/>
              </w:rPr>
              <w:t>30</w:t>
            </w:r>
            <w:r w:rsidRPr="00D14D4B">
              <w:rPr>
                <w:rFonts w:ascii="Times New Roman" w:eastAsia="Calibri" w:hAnsi="Times New Roman" w:cs="Times New Roman"/>
              </w:rPr>
              <w:t xml:space="preserve"> года, проведены</w:t>
            </w:r>
            <w:r w:rsidR="00730B83" w:rsidRPr="00D14D4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4A1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594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DB7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1934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Соглашения, муниципальные контракты, акты выполненных работ</w:t>
            </w:r>
          </w:p>
        </w:tc>
      </w:tr>
      <w:tr w:rsidR="00D45CE9" w:rsidRPr="00D45CE9" w14:paraId="45BC9DE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E0B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2.1.6.5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B87F" w14:textId="7FEB5E9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Разработан и утвержден план-график культурно-массовых мероприятий на 2031 год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DC3F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CC4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279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D87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План-график культурно-массовых мероприятий на 2031 год</w:t>
            </w:r>
          </w:p>
        </w:tc>
      </w:tr>
      <w:tr w:rsidR="00D45CE9" w:rsidRPr="00D45CE9" w14:paraId="6ED7A0D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17C0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F2635" w14:textId="48326D23" w:rsidR="00054388" w:rsidRPr="00D45CE9" w:rsidRDefault="00054388" w:rsidP="00635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5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Проведены в городе Пскове общегосударственные, областные и международные мероприятия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96BD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CD8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7F8AA2E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04987E5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A459" w14:textId="7623369A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5555,6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D4E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6A976C65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4D1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82DA0" w14:textId="70D3ADE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5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Проведены в городе Пскове общегосударственные, областные и международные мероприятия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2025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0FA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4E3F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013A7A9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3B7CAC2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49063" w14:textId="56425805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D45CE9">
              <w:rPr>
                <w:rFonts w:ascii="Times New Roman" w:eastAsia="Calibri" w:hAnsi="Times New Roman" w:cs="Times New Roman"/>
              </w:rPr>
              <w:t>5555,6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403E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4836498F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3B9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2.2.1.1.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65C7" w14:textId="5403A80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Приобретены товары, работы, услуги для проведения мероприятия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День Победы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24D2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11.05.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6E9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7309ABD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5512E21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D3EF" w14:textId="59B2AB79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4000,0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5A4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Соглашение, муниципальный контракт, акты выполненных работ</w:t>
            </w:r>
          </w:p>
        </w:tc>
      </w:tr>
      <w:tr w:rsidR="00D45CE9" w:rsidRPr="00D45CE9" w14:paraId="5836BA3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BEC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3AB3D" w14:textId="43A58CE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Приобретены товары, работы, услуги для проведения мероприятия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День России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  <w:p w14:paraId="641D1FEB" w14:textId="7777777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75A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14.06.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3739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7107048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3544CB1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FFF82" w14:textId="2BA00BCF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1000,0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E30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Соглашение, муниципальный контракт, акты выполненных работ</w:t>
            </w:r>
          </w:p>
        </w:tc>
      </w:tr>
      <w:tr w:rsidR="00D45CE9" w:rsidRPr="00D45CE9" w14:paraId="03AA76F7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A40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32D3" w14:textId="4EBE83D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Приобретены товары, работы, услуги для проведения мероприятия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День народного единства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AEC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06.11.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F83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1C68FDE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02E0395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A214" w14:textId="0BC8C7AE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555,6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C84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Соглашение, муниципальный контракт, акты выполненных работ</w:t>
            </w:r>
          </w:p>
        </w:tc>
      </w:tr>
      <w:tr w:rsidR="00D45CE9" w:rsidRPr="00D45CE9" w14:paraId="1D2FE59C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2836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2.2.1.4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C2B5" w14:textId="0D92E3B8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Предоставлен отчет об использовании межбюджетных трансфертов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628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7FD6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382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CF6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Отчет об использовании межбюджетных трансфертов</w:t>
            </w:r>
          </w:p>
        </w:tc>
      </w:tr>
      <w:tr w:rsidR="00D45CE9" w:rsidRPr="00D45CE9" w14:paraId="5C64BB24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4BD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68F7" w14:textId="489EA031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5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Проведены в городе Пскове общегосударственные, областные и международные мероприятия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2026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B5F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278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1A17AC4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1939F7A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171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9606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6587CB86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3ED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2.2.2.1.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404D1" w14:textId="597BA93E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Приобретены товары, работы, услуги для проведения мероприятия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День Победы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994A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11.05.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870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62FD79F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313C1C6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lastRenderedPageBreak/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B171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21F4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Соглашение, муниципальный контракт, акты выполненных работ</w:t>
            </w:r>
          </w:p>
        </w:tc>
      </w:tr>
      <w:tr w:rsidR="00D45CE9" w:rsidRPr="00D45CE9" w14:paraId="08696308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7CBD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4C49C" w14:textId="6DE05596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Приобретены товары, работы, услуги для проведения мероприятия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День России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  <w:p w14:paraId="59A78104" w14:textId="7777777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D695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14.06.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33B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4D631E3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6E8C08C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062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BA94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Соглашение, муниципальный контракт, акты выполненных работ</w:t>
            </w:r>
          </w:p>
        </w:tc>
      </w:tr>
      <w:tr w:rsidR="00D45CE9" w:rsidRPr="00D45CE9" w14:paraId="4237C3EF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8EEC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2.2.2.3.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AC45" w14:textId="5933B70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Приобретены товары, работы, услуги для проведения мероприятия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День народного единства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AF7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06.11.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CD8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75A6A74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156D830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86AC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0A5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Соглашение, муниципальный контракт, акты выполненных работ</w:t>
            </w:r>
          </w:p>
        </w:tc>
      </w:tr>
      <w:tr w:rsidR="00D45CE9" w:rsidRPr="00D45CE9" w14:paraId="755E7EF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8C3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2.2.2.4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47631" w14:textId="4F3B354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Предоставлен отчет об использовании межбюджетных трансфертов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300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9A06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996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016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Отчет об использовании межбюджетных трансфертов</w:t>
            </w:r>
          </w:p>
        </w:tc>
      </w:tr>
      <w:tr w:rsidR="00D45CE9" w:rsidRPr="00D45CE9" w14:paraId="035AF0C3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C76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11222" w14:textId="201CFB0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5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Проведены в городе Пскове общегосударственные, областные и международные мероприятия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2027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A06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972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203DC55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7CC8F63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AB1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8F2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3BB266E3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32CC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2.2.3.1.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84A6" w14:textId="182CF6C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Приобретены товары, работы, услуги для проведения мероприятия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День Победы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956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11.05.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FDC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2BEC190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1B88276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BE2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1A2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Соглашение, муниципальный контракт, акты выполненных работ</w:t>
            </w:r>
          </w:p>
        </w:tc>
      </w:tr>
      <w:tr w:rsidR="00D45CE9" w:rsidRPr="00D45CE9" w14:paraId="3ED6FF84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F8E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2.2.3.2.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62849" w14:textId="1C74764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Приобретены товары, работы, услуги для проведения мероприятия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День России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29C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14.06.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26B3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6266F25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Дмитриева Д.М.,</w:t>
            </w:r>
          </w:p>
          <w:p w14:paraId="226CE98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695D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E1CE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Соглашение, муниципальный </w:t>
            </w:r>
            <w:r w:rsidRPr="00D45CE9">
              <w:rPr>
                <w:rFonts w:ascii="Times New Roman" w:eastAsia="Calibri" w:hAnsi="Times New Roman" w:cs="Times New Roman"/>
              </w:rPr>
              <w:lastRenderedPageBreak/>
              <w:t>контракт, акты выполненных работ</w:t>
            </w:r>
          </w:p>
        </w:tc>
      </w:tr>
      <w:tr w:rsidR="00D45CE9" w:rsidRPr="00D45CE9" w14:paraId="051CDE4F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36B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2.2.3.3.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89BC" w14:textId="010ECF7A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Приобретены товары, работы, услуги для проведения мероприятия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День народного единства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0ABD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06.11.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457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1220FC0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1672969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72E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CE36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Соглашение, муниципальный контракт, акты выполненных работ</w:t>
            </w:r>
          </w:p>
        </w:tc>
      </w:tr>
      <w:tr w:rsidR="00D45CE9" w:rsidRPr="00D45CE9" w14:paraId="6B2E2EFB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921C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2.2.3.4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18DB" w14:textId="6C2291E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Предоставлен отчет об использовании межбюджетных трансфертов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2E3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92D8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379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6CA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Отчет об использовании межбюджетных трансфертов</w:t>
            </w:r>
          </w:p>
        </w:tc>
      </w:tr>
      <w:tr w:rsidR="00D45CE9" w:rsidRPr="00D45CE9" w14:paraId="09094C79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D52D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AF8C" w14:textId="482A7B4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5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Проведены в городе Пскове общегосударственные, областные и международные мероприятия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2028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B375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031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10FC540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3B2FE72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C5B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2274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545B6B06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7F9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2.2.4.1.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6C88E" w14:textId="2A1ADFB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Приобретены товары, работы, услуги для проведения мероприятия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День Победы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8BD5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11.05.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5611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37EA940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3D3EE21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294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66F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Соглашение, муниципальный контракт, акты выполненных работ</w:t>
            </w:r>
          </w:p>
        </w:tc>
      </w:tr>
      <w:tr w:rsidR="00D45CE9" w:rsidRPr="00D45CE9" w14:paraId="492A836B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95B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2.2.4.2.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E487" w14:textId="1DBC1DE5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Приобретены товары, работы, услуги для проведения мероприятия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День России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4CE5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14.06.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D658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793DD30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53D5703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F8CB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6C11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Соглашение, муниципальный контракт, акты выполненных работ</w:t>
            </w:r>
          </w:p>
        </w:tc>
      </w:tr>
      <w:tr w:rsidR="00D45CE9" w:rsidRPr="00D45CE9" w14:paraId="3513AF94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0879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2.2.4.3.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D4DD" w14:textId="413FF8E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Приобретены товары, работы, услуги для проведения мероприятия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День народного единства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C009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06.11.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A18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5AF1F39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0F1AB43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0329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2974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Соглашение, муниципальный контракт, акты выполненных работ</w:t>
            </w:r>
          </w:p>
        </w:tc>
      </w:tr>
      <w:tr w:rsidR="00D45CE9" w:rsidRPr="00D45CE9" w14:paraId="275A6DF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A09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2.2.4.4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F3A2" w14:textId="347B9384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Предоставлен отчет об использовании межбюджетных трансфертов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376D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268E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011A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0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3CE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Отчет об использовании межбюджетных трансфертов</w:t>
            </w:r>
          </w:p>
        </w:tc>
      </w:tr>
      <w:tr w:rsidR="00D45CE9" w:rsidRPr="00D45CE9" w14:paraId="46A54A35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8925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DAA3" w14:textId="1C52DE85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5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Проведены в городе Пскове общегосударственные, областные и международные мероприятия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2029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808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52D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1E704BE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551DDD2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9E60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A719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52718E8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B9A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2.2.5.1.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2DAA" w14:textId="1725F6D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Приобретены товары, работы, услуги для проведения мероприятия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День Победы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AA5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11.05.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FF2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37EF9D4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7E71BC8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9898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438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Соглашение, муниципальный контракт, акты выполненных работ</w:t>
            </w:r>
          </w:p>
        </w:tc>
      </w:tr>
      <w:tr w:rsidR="00D45CE9" w:rsidRPr="00D45CE9" w14:paraId="5C6F35AA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4930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2.2.5.2.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934CE" w14:textId="2A648E8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Приобретены товары, работы, услуги для проведения мероприятия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День России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A4B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14.06.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9FCA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59BF8C0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246AF8A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2D76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F042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Соглашение, муниципальный контракт, акты выполненных работ</w:t>
            </w:r>
          </w:p>
        </w:tc>
      </w:tr>
      <w:tr w:rsidR="00D45CE9" w:rsidRPr="00D45CE9" w14:paraId="2E6F7B5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B15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2.2.5.3.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5197" w14:textId="30F1BCF1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Приобретены товары, работы, услуги для проведения мероприятия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День народного единства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E040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06.11.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CF87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03043C4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548A3EB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lastRenderedPageBreak/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5168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0E6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Соглашение, муниципальный контракт, акты выполненных работ</w:t>
            </w:r>
          </w:p>
        </w:tc>
      </w:tr>
      <w:tr w:rsidR="00D45CE9" w:rsidRPr="00D45CE9" w14:paraId="5511EF16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6E6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2.2.5.4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92933" w14:textId="06B44E8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Предоставлен отчет об использовании межбюджетных трансфертов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589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F17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679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3EF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Отчет об использовании межбюджетных трансфертов</w:t>
            </w:r>
          </w:p>
        </w:tc>
      </w:tr>
      <w:tr w:rsidR="00D45CE9" w:rsidRPr="00D45CE9" w14:paraId="58D2B78C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DF8E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2B4EC" w14:textId="1CE397FE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5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Проведены в городе Пскове общегосударственные, областные и международные мероприятия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2030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3970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CFF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3A9AFF0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6736E0F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8F1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4F0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7574C86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5C1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2.2.6.1.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A25C" w14:textId="376CF7EA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Приобретены товары, работы, услуги для проведения мероприятия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День Победы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1876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11.05.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3538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3C8934B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76B8514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1A3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688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Соглашение, муниципальный контракт, акты выполненных работ</w:t>
            </w:r>
          </w:p>
        </w:tc>
      </w:tr>
      <w:tr w:rsidR="00D45CE9" w:rsidRPr="00D45CE9" w14:paraId="56A8762A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8254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2.2.6.2.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E2C0" w14:textId="416A3236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Приобретены товары, работы, услуги для проведения мероприятия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День России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A92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14.06.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23D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163D296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4369372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562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76D4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Соглашение, муниципальный контракт, акты выполненных работ</w:t>
            </w:r>
          </w:p>
        </w:tc>
      </w:tr>
      <w:tr w:rsidR="00D45CE9" w:rsidRPr="00D45CE9" w14:paraId="67CAF413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11A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2.2.6.3.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34EAA" w14:textId="63536445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Приобретены товары, работы, услуги для проведения мероприятия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День народного единства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AF4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06.11.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9A6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21031AB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Дмитриева Д.М.,</w:t>
            </w:r>
          </w:p>
          <w:p w14:paraId="0F23E30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УГХ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43A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8308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Соглашение, муниципальный контракт, акты выполненных работ</w:t>
            </w:r>
          </w:p>
        </w:tc>
      </w:tr>
      <w:tr w:rsidR="00D45CE9" w:rsidRPr="00D45CE9" w14:paraId="250E2A33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263D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2.2.6.4</w:t>
            </w:r>
            <w:r w:rsidRPr="00D45CE9">
              <w:rPr>
                <w:rFonts w:ascii="Times New Roman" w:eastAsia="Calibri" w:hAnsi="Times New Roman" w:cs="Times New Roman"/>
                <w:lang w:val="en-US"/>
              </w:rPr>
              <w:t>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9211" w14:textId="584D5B81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Предоставлен отчет об использовании межбюджетных трансфертов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950F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510A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D354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1D7B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Отчет об использовании межбюджетных трансфертов</w:t>
            </w:r>
          </w:p>
        </w:tc>
      </w:tr>
      <w:tr w:rsidR="00D45CE9" w:rsidRPr="00D45CE9" w14:paraId="796300F3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A731" w14:textId="50815059" w:rsidR="00054388" w:rsidRPr="00D45CE9" w:rsidRDefault="000A51C2" w:rsidP="000A51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2.3.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BD346" w14:textId="1EA43F39" w:rsidR="00054388" w:rsidRPr="00D45CE9" w:rsidRDefault="00054388" w:rsidP="006358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6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Созданы условия для массового отдыха и досуга детей, подростков и молод</w:t>
            </w:r>
            <w:r w:rsidR="000A51C2" w:rsidRPr="00D45CE9">
              <w:rPr>
                <w:rFonts w:ascii="Times New Roman" w:hAnsi="Times New Roman" w:cs="Times New Roman"/>
              </w:rPr>
              <w:t>е</w:t>
            </w:r>
            <w:r w:rsidRPr="00D45CE9">
              <w:rPr>
                <w:rFonts w:ascii="Times New Roman" w:hAnsi="Times New Roman" w:cs="Times New Roman"/>
              </w:rPr>
              <w:t>жи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5016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294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 xml:space="preserve">УК АГП, </w:t>
            </w:r>
          </w:p>
          <w:p w14:paraId="53818175" w14:textId="367C504D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Шелемба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директора МАУ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ГПКО им. А.С. Пушкина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04377" w14:textId="7B6C101A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124200,0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FD8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-</w:t>
            </w:r>
          </w:p>
        </w:tc>
      </w:tr>
      <w:tr w:rsidR="00D45CE9" w:rsidRPr="00D45CE9" w14:paraId="5256FDA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737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B2E9" w14:textId="2CEC257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6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Созданы условия для массового отдыха и досуга детей, подростков и молод</w:t>
            </w:r>
            <w:r w:rsidR="000A51C2" w:rsidRPr="00D45CE9">
              <w:rPr>
                <w:rFonts w:ascii="Times New Roman" w:hAnsi="Times New Roman" w:cs="Times New Roman"/>
              </w:rPr>
              <w:t>е</w:t>
            </w:r>
            <w:r w:rsidRPr="00D45CE9">
              <w:rPr>
                <w:rFonts w:ascii="Times New Roman" w:hAnsi="Times New Roman" w:cs="Times New Roman"/>
              </w:rPr>
              <w:t>жи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2025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793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46A3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 xml:space="preserve">УК АГП, </w:t>
            </w:r>
          </w:p>
          <w:p w14:paraId="7DBBFEAB" w14:textId="3B22F9C8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Шелемба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директора МАУ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ГПКО им. А.С. Пушкина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5F0E4" w14:textId="221BE7DB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20700,0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71D9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1041B23D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BFC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2.3.1.1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5C7E" w14:textId="06598665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FDA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CC2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1ED5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381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7597827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91B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2.3.1.2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72015" w14:textId="58B05D0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9B5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2776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9A1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DDC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334083AA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4371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2.3.1.3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33C5D" w14:textId="0112C7D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73B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C762" w14:textId="60DA786A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Шелемба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директора МАУ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ГПКО им. А.С. Пушкина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369EC70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6476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F85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551A01F5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7EAF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2.3.1.4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E209B" w14:textId="6EDF44E5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C57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4E99B" w14:textId="0C0E1054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Шелемба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директора МАУ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ГПКО им. </w:t>
            </w:r>
            <w:r w:rsidRPr="00D45CE9">
              <w:rPr>
                <w:rFonts w:ascii="Times New Roman" w:eastAsia="Calibri" w:hAnsi="Times New Roman" w:cs="Times New Roman"/>
              </w:rPr>
              <w:lastRenderedPageBreak/>
              <w:t>А.С. Пушкина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9974" w14:textId="7521313D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20700,0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CF2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3BA83BD3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A039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E3A3" w14:textId="63FC0B2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6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Созданы условия для массового отдыха и досуга детей, подростков и молод</w:t>
            </w:r>
            <w:r w:rsidR="000A51C2" w:rsidRPr="00D45CE9">
              <w:rPr>
                <w:rFonts w:ascii="Times New Roman" w:hAnsi="Times New Roman" w:cs="Times New Roman"/>
              </w:rPr>
              <w:t>е</w:t>
            </w:r>
            <w:r w:rsidRPr="00D45CE9">
              <w:rPr>
                <w:rFonts w:ascii="Times New Roman" w:hAnsi="Times New Roman" w:cs="Times New Roman"/>
              </w:rPr>
              <w:t>жи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2026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4B7C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7B9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 xml:space="preserve">УК АГП, </w:t>
            </w:r>
          </w:p>
          <w:p w14:paraId="1E155D0D" w14:textId="45ED847D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Шелемба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директора МАУ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ГПКО им. А.С. Пушкина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90D8" w14:textId="0C030B4B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20700,0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6F2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76F08A09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BEAA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2.3.2.1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5904" w14:textId="3A821A71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B43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2599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3541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C6B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0C3BAC6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6B8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2.3.2.2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55E52" w14:textId="2FAED98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78E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45B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FA0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DF77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085014D4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F3C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2.3.2.3.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303F" w14:textId="31E3457D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A16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BAEF4" w14:textId="59793A9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Шелемба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директора МАУ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ГПКО им. А.С. Пушкина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4603ABD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4CB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C3BD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64C44F5B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B03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2.3.2.4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394A8" w14:textId="6921B6D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BBB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0FD0" w14:textId="6F1D8D65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Шелемба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директора МАУ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ГПКО им. А.С. Пушкина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</w:t>
            </w:r>
            <w:r w:rsidRPr="00D45CE9">
              <w:rPr>
                <w:rFonts w:ascii="Times New Roman" w:eastAsia="Calibri" w:hAnsi="Times New Roman" w:cs="Times New Roman"/>
              </w:rPr>
              <w:lastRenderedPageBreak/>
              <w:t>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636C" w14:textId="23ADEEE4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20700,0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FD4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61D3A1ED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554D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47C78" w14:textId="6A81F1A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6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Созданы условия для массового отдыха и досуга детей, подростков и молод</w:t>
            </w:r>
            <w:r w:rsidR="000A51C2" w:rsidRPr="00D45CE9">
              <w:rPr>
                <w:rFonts w:ascii="Times New Roman" w:hAnsi="Times New Roman" w:cs="Times New Roman"/>
              </w:rPr>
              <w:t>е</w:t>
            </w:r>
            <w:r w:rsidRPr="00D45CE9">
              <w:rPr>
                <w:rFonts w:ascii="Times New Roman" w:hAnsi="Times New Roman" w:cs="Times New Roman"/>
              </w:rPr>
              <w:t>жи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2027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7E28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4F0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B462" w14:textId="34FF52E3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20700,0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0DD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51EE225A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7F83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2.3.3.1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FF4B" w14:textId="0C4549E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0D6D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7E0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BC2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C5BE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3B09F45D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BF7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2.3.3.2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4FB4" w14:textId="1AD253BD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F9DA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0EA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AF7F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023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6FB8972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5B5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2.3.3.3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045B" w14:textId="108AEE0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CD22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EE41" w14:textId="37EF0A40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Шелемба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директора МАУ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ГПКО им. А.С. Пушкина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E84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B2CF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71FD9A96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BA4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2.3.3.4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3AF62" w14:textId="0161FF8D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F7C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4BF6" w14:textId="1A1E80FA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Шелемба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директора МАУ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ГПКО им. А.С. Пушкина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50A0F" w14:textId="77C05284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20700,0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DEA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00961E5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583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5FDCA" w14:textId="10E8E56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6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Созданы условия для массового отдыха и досуга детей, подростков и молод</w:t>
            </w:r>
            <w:r w:rsidR="000A51C2" w:rsidRPr="00D45CE9">
              <w:rPr>
                <w:rFonts w:ascii="Times New Roman" w:hAnsi="Times New Roman" w:cs="Times New Roman"/>
              </w:rPr>
              <w:t>е</w:t>
            </w:r>
            <w:r w:rsidRPr="00D45CE9">
              <w:rPr>
                <w:rFonts w:ascii="Times New Roman" w:hAnsi="Times New Roman" w:cs="Times New Roman"/>
              </w:rPr>
              <w:t>жи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2028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223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B78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 xml:space="preserve">УК АГП, </w:t>
            </w:r>
          </w:p>
          <w:p w14:paraId="53DB9EB0" w14:textId="7134BB7C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Шелемба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директора МАУ </w:t>
            </w:r>
            <w:r w:rsidR="00730B83" w:rsidRPr="00D45CE9">
              <w:rPr>
                <w:rFonts w:ascii="Times New Roman" w:eastAsia="Calibri" w:hAnsi="Times New Roman" w:cs="Times New Roman"/>
              </w:rPr>
              <w:lastRenderedPageBreak/>
              <w:t>«</w:t>
            </w:r>
            <w:r w:rsidRPr="00D45CE9">
              <w:rPr>
                <w:rFonts w:ascii="Times New Roman" w:eastAsia="Calibri" w:hAnsi="Times New Roman" w:cs="Times New Roman"/>
              </w:rPr>
              <w:t>ГПКО им. А.С. Пушкина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3A313" w14:textId="1D3B85DA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20700,0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3E14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6800A0F3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9B6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2.3.4.1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D566" w14:textId="61663128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28F9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959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78A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89D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13F76D77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76E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2.3.4.2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241C" w14:textId="5AEDC93D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210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D22F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2B0B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967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1CF3893B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F344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2.3.4.3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5CE5B" w14:textId="2B4C75D9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A39E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FE6D" w14:textId="6BEDE001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Шелемба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директора МАУ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ГПКО им. А.С. Пушкина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F49F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5E65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5C79E8A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512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2.3.4.4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B4D1E" w14:textId="391E880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57F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269A" w14:textId="619C0824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Шелемба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директора МАУ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ГПКО им. А.С. Пушкина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9831" w14:textId="42D35A22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20700,0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17D2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7AB895D6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1E3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9E086" w14:textId="61334598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6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Созданы условия для массового отдыха и досуга детей, подростков и молод</w:t>
            </w:r>
            <w:r w:rsidR="000A51C2" w:rsidRPr="00D45CE9">
              <w:rPr>
                <w:rFonts w:ascii="Times New Roman" w:hAnsi="Times New Roman" w:cs="Times New Roman"/>
              </w:rPr>
              <w:t>е</w:t>
            </w:r>
            <w:r w:rsidRPr="00D45CE9">
              <w:rPr>
                <w:rFonts w:ascii="Times New Roman" w:hAnsi="Times New Roman" w:cs="Times New Roman"/>
              </w:rPr>
              <w:t>жи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2029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458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258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 xml:space="preserve">УК АГП, </w:t>
            </w:r>
          </w:p>
          <w:p w14:paraId="5722C192" w14:textId="7B485A6B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Шелемба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директора МАУ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ГПКО им. А.С. Пушкина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D39B" w14:textId="78EFF91B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20700,0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CBC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7EA5DB8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3F4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2.3.5.1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E8A3E" w14:textId="28B734D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76D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FBE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D3E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CA8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6E1B8478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001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2.3.5.2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418F" w14:textId="1438CA0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BE3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8DA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A4BD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D0AF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2DB0B8A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D36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2.3.5.3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BC7CC" w14:textId="52DFF79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CAB7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8DBD" w14:textId="3615FBFB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Шелемба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директора МАУ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ГПКО им. А.С. Пушкина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94F6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7B75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4EAD17B6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7CB4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2.3.5.4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E7E59" w14:textId="0D99A306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1D31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842F" w14:textId="15E63B70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Шелемба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директора МАУ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ГПКО им. А.С. Пушкина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BCBE" w14:textId="1C9D5099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20700,0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8B4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02A6A68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7BE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38FF" w14:textId="68047084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6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Созданы условия для массового отдыха и досуга детей, подростков и молод</w:t>
            </w:r>
            <w:r w:rsidR="000A51C2" w:rsidRPr="00D45CE9">
              <w:rPr>
                <w:rFonts w:ascii="Times New Roman" w:hAnsi="Times New Roman" w:cs="Times New Roman"/>
              </w:rPr>
              <w:t>е</w:t>
            </w:r>
            <w:r w:rsidRPr="00D45CE9">
              <w:rPr>
                <w:rFonts w:ascii="Times New Roman" w:hAnsi="Times New Roman" w:cs="Times New Roman"/>
              </w:rPr>
              <w:t>жи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2030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58D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1D0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 xml:space="preserve">УК АГП, </w:t>
            </w:r>
          </w:p>
          <w:p w14:paraId="4D5F3384" w14:textId="109B9D72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Шелемба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директора МАУ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ГПКО им. А.С. Пушкина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81B9B" w14:textId="6A654301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20700,0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7DC2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79517A67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7BE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2.3.6.1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387D" w14:textId="3B1B2DD4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Муниципальное задание на оказание муниципальных услуг (выполнение работ) утверждено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E46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31.01.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512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450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E5E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Муниципальное задание</w:t>
            </w:r>
          </w:p>
        </w:tc>
      </w:tr>
      <w:tr w:rsidR="00D45CE9" w:rsidRPr="00D45CE9" w14:paraId="783C4C0D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C24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2.3.6.2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A146" w14:textId="0622474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Соглашение о порядке и условиях предоставления субсидии на выполнение муниципального задания на оказание муниципальных услуг (выполнение работ) заключено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AEB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28.02.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0D8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1ECE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333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Соглашение</w:t>
            </w:r>
          </w:p>
        </w:tc>
      </w:tr>
      <w:tr w:rsidR="00D45CE9" w:rsidRPr="00D45CE9" w14:paraId="1E353EAA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84F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2.3.6.3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9D1F" w14:textId="7BED2B8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Подготовлен отчет о выполнении муниципального задания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B7A3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20.04., 20.07., 20.10., 30.12.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D570A" w14:textId="4401842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Шелемба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директора МАУ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ГПКО им. А.С. Пушкина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158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3E9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Отчет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о выполнении муниципального задания</w:t>
            </w:r>
          </w:p>
        </w:tc>
      </w:tr>
      <w:tr w:rsidR="00D45CE9" w:rsidRPr="00D45CE9" w14:paraId="0970199F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1B36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2.3.6.4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9635" w14:textId="5B9E5841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Услуга оказана (работа выполнена)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66C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3C41" w14:textId="60FA68F5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Шелемба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Е.В.,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. директора МАУ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ГПКО им. А.С. Пушкина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554A" w14:textId="19397032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20700,0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E34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 учреждения</w:t>
            </w:r>
          </w:p>
        </w:tc>
      </w:tr>
      <w:tr w:rsidR="00D45CE9" w:rsidRPr="00D45CE9" w14:paraId="6B142254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968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2BA9" w14:textId="7777777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Задача 3. Приведение в нормативное состояние объектов муниципальных учреждений сферы культуры.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D21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E216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  <w:r w:rsidRPr="00D45CE9">
              <w:rPr>
                <w:rFonts w:ascii="Times New Roman" w:eastAsia="Calibri" w:hAnsi="Times New Roman" w:cs="Times New Roman"/>
              </w:rPr>
              <w:br/>
              <w:t>УК АГП,</w:t>
            </w:r>
          </w:p>
          <w:p w14:paraId="4F13777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38DA889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32B6CE77" w14:textId="7B8C9A15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МКУ г. Пскова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Стройтехнадзор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 (далее - МКУ СТН)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7B4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4462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0C9E56A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DA8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BAE0" w14:textId="4E10DB08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7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Выполнены работы по капитальному ремонту, реконструкции, реставрации, текущему ремонту объектов недвижимого имущества сферы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Культура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 приобретено оборудование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D5A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3CF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4D1191C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УК АГП, </w:t>
            </w:r>
          </w:p>
          <w:p w14:paraId="3612BA9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078DF6C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6C40C65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2111" w14:textId="743F4C99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4 721,4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2449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3506E41B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4F6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9185A" w14:textId="12E206DE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7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Выполнены работы по капитальному ремонту, реконструкции, реставрации, текущему ремонту объектов недвижимого имущества сферы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Культура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 приобретено оборудование в 2025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312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273C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620014C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382AB3D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5942483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5ED99BF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CDE3" w14:textId="04B82EBA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2221,4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784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0D5082ED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AF0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B957" w14:textId="63D151D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сформированы, подписаны)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21B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50F0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0EDF32D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23AD9EF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56B8738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7D34B6F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1E8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1F4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услуг, смета расходов</w:t>
            </w:r>
          </w:p>
        </w:tc>
      </w:tr>
      <w:tr w:rsidR="00D45CE9" w:rsidRPr="00D45CE9" w14:paraId="7827584F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692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F490" w14:textId="293B405A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Оборудование приобретено и установлено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EC8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15.10.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734C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58FF36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1E78C89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1AB37E4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7301341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B08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B9C4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Акт приема-передачи, счет-фактура</w:t>
            </w:r>
          </w:p>
        </w:tc>
      </w:tr>
      <w:tr w:rsidR="00D45CE9" w:rsidRPr="00D45CE9" w14:paraId="16BD7C2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3CCF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8907" w14:textId="5C01B77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Работы в соответствии с заключенными муниципальными контрактами выполнены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A9F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002B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E759AE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00C430A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018BABC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66497F6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974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1A4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585818D9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990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3.1.1.4.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EDE10" w14:textId="797782F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E5F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88D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158CF8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771F70A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0C325A8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02C7405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060B" w14:textId="3EEAD197" w:rsidR="00054388" w:rsidRPr="00D45CE9" w:rsidRDefault="0063586D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2221,4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AAB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Выписка из лицевого счета</w:t>
            </w:r>
          </w:p>
        </w:tc>
      </w:tr>
      <w:tr w:rsidR="00D45CE9" w:rsidRPr="00D45CE9" w14:paraId="6653CB36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E20C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3.1.2.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CA4B3" w14:textId="1820845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7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Выполнены работы по капитальному ремонту, реконструкции, реставрации, текущему ремонту объектов недвижимого имущества сферы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Культура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 приобретено оборудование в 2026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72D2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585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6F597F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36D28A9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461C53E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47CB4E2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554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5AD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072F546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7C00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3.1.2.1.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2F47" w14:textId="28978896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сформированы, подписаны)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82F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F401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C096DF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00CC99D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443773C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1E62420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B376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E4E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услуг, смета расходов</w:t>
            </w:r>
          </w:p>
        </w:tc>
      </w:tr>
      <w:tr w:rsidR="00D45CE9" w:rsidRPr="00D45CE9" w14:paraId="3DC9D42F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4B44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D39F" w14:textId="0C3B920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Оборудование приобретено и установлено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74DB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15.10.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CF58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05939E0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0B211FB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10C9C44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277AF49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0BD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04E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Акт приема-передачи, счет-фактура</w:t>
            </w:r>
          </w:p>
        </w:tc>
      </w:tr>
      <w:tr w:rsidR="00D45CE9" w:rsidRPr="00D45CE9" w14:paraId="49C241D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F1F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3.1.2.3.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8FB09" w14:textId="714E1B5E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Работы в соответствии с заключенными муниципальными контрактами выполнены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33B5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97B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67EDDFA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2BAB09C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5BA1E80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6D4F809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896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813F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482767D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3E86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3.1.2.4.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E24C" w14:textId="75DD5989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470A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17D0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5B35186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1EF70CF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06B9A49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1AEB2F0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366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ACD0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Выписка из лицевого счета</w:t>
            </w:r>
          </w:p>
        </w:tc>
      </w:tr>
      <w:tr w:rsidR="00D45CE9" w:rsidRPr="00D45CE9" w14:paraId="340EE249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AF9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2412" w14:textId="4FDC120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7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Выполнены работы по капитальному ремонту, реконструкции, </w:t>
            </w:r>
            <w:r w:rsidRPr="00D45CE9">
              <w:rPr>
                <w:rFonts w:ascii="Times New Roman" w:eastAsia="Calibri" w:hAnsi="Times New Roman" w:cs="Times New Roman"/>
              </w:rPr>
              <w:lastRenderedPageBreak/>
              <w:t xml:space="preserve">реставрации, текущему ремонту объектов недвижимого имущества сферы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Культура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 приобретено оборудование в 2027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8A9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F008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1F94B7E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УК АГП,</w:t>
            </w:r>
          </w:p>
          <w:p w14:paraId="2760DA5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49A5DE6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7B51ED3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6EC2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F6B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57A4118C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E48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3.1.3.1.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A2ED5" w14:textId="36DB2EA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сформированы, подписаны)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398E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D31E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33AF506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67ACDDE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6DC8E5B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4F227E2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F10D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6AE9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услуг, смета расходов</w:t>
            </w:r>
          </w:p>
        </w:tc>
      </w:tr>
      <w:tr w:rsidR="00D45CE9" w:rsidRPr="00D45CE9" w14:paraId="50132F3D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2010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3.1.3.2.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22DE" w14:textId="348E773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Оборудование приобретено и установлено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506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15.10.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4A4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0D1F248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7EC8A18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71EAE15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5AD379C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C9E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20A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Акт приема-передачи, счет-фактура</w:t>
            </w:r>
          </w:p>
        </w:tc>
      </w:tr>
      <w:tr w:rsidR="00D45CE9" w:rsidRPr="00D45CE9" w14:paraId="6905836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81F5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3.1.3.3.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05F8" w14:textId="0E90B534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Работы в соответствии с заключенными муниципальными контрактами выполнены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E6F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D675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2C1DF2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129B9D2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76E80ED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3F8D769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52B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080A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5394A5E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F6D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3.1.3.4.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40880" w14:textId="768D3CB6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E14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D454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4657583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1FE0CC6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0E0ED77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6A6C218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291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43AE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Выписка из лицевого счета</w:t>
            </w:r>
          </w:p>
        </w:tc>
      </w:tr>
      <w:tr w:rsidR="00D45CE9" w:rsidRPr="00D45CE9" w14:paraId="4A428D8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E788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7716" w14:textId="0A5AAC5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vertAlign w:val="superscript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7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Выполнены работы по капитальному ремонту, реконструкции, реставрации, текущему ремонту объектов недвижимого имущества сферы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Культура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, </w:t>
            </w:r>
            <w:r w:rsidRPr="00D45CE9">
              <w:rPr>
                <w:rFonts w:ascii="Times New Roman" w:eastAsia="Calibri" w:hAnsi="Times New Roman" w:cs="Times New Roman"/>
              </w:rPr>
              <w:lastRenderedPageBreak/>
              <w:t>приобретено оборудование в 2028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F48A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26D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0D183A8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7589362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2BEEBD4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lastRenderedPageBreak/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00E0EBB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D26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588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36E07F5D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B67A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3.1.4.1.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5631" w14:textId="57CC7A4E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сформированы, подписаны)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736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71C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5B2F72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5DC1340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57F55FE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7B6D3B0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F073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8F6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услуг, смета расходов</w:t>
            </w:r>
          </w:p>
        </w:tc>
      </w:tr>
      <w:tr w:rsidR="00D45CE9" w:rsidRPr="00D45CE9" w14:paraId="5B97B579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E7A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3.1.4.2.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D056" w14:textId="68A3A381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Оборудование приобретено и установлено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B29B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15.10.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C2D5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53F46DF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632BBD9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2015961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772C8FD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79CA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63B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Акт приема-передачи, счет-фактура</w:t>
            </w:r>
          </w:p>
        </w:tc>
      </w:tr>
      <w:tr w:rsidR="00D45CE9" w:rsidRPr="00D45CE9" w14:paraId="271181FF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CEE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3.1.4.3.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507D" w14:textId="4A391345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Работы в соответствии с заключенными муниципальными контрактами выполнены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07E9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51CA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39D91C8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5928CD3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0D55DD8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3221158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DBC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3EF5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33982DB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4DF9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3.1.4.4.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6AEA" w14:textId="5BCD37F1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98DE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397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069AA20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75470D4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41D47C9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0FBC57A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AFD8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DF54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Выписка из лицевого счета</w:t>
            </w:r>
          </w:p>
        </w:tc>
      </w:tr>
      <w:tr w:rsidR="00D45CE9" w:rsidRPr="00D45CE9" w14:paraId="46E568D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904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3E8E" w14:textId="314FEFE6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7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Выполнены работы по капитальному ремонту, реконструкции, реставрации, текущему ремонту объектов недвижимого имущества сферы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Культура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 приобретено оборудование в 2029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6EC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9B40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5FCCC51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4DB2CF7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5FCCD6B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50566BA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C7D1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E27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47BE1186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2F57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3.1.5.1.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094E7" w14:textId="32D03DF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сформированы, подписаны)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293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531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32B4874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52B6742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3C93C3D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0BCC81E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EF6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5D3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услуг, смета расходов</w:t>
            </w:r>
          </w:p>
        </w:tc>
      </w:tr>
      <w:tr w:rsidR="00D45CE9" w:rsidRPr="00D45CE9" w14:paraId="4E6C29D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15E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3.1.5.2.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BF8B0" w14:textId="3A0F36E4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Оборудование приобретено и установлено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0538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15.10.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02DF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DA1309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1BD2812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75B17CA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3507D11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CF84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B4D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Акт приема-передачи, счет-фактура</w:t>
            </w:r>
          </w:p>
        </w:tc>
      </w:tr>
      <w:tr w:rsidR="00D45CE9" w:rsidRPr="00D45CE9" w14:paraId="7974FB0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D19F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3.1.5.3.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90F9" w14:textId="241D979D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Работы в соответствии с заключенными муниципальными контрактами выполнены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84B5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385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6505551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189E8FF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16053E6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62371F0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E18D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22D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0D055C89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3DA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3.1.5.4.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9E2FF" w14:textId="78A4D85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6146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622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52C9F2E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2878F42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433BE47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6BB7C68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E09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0B3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Выписка из лицевого счета</w:t>
            </w:r>
          </w:p>
        </w:tc>
      </w:tr>
      <w:tr w:rsidR="00D45CE9" w:rsidRPr="00D45CE9" w14:paraId="5C8F620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BB5E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F5436" w14:textId="394DE631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Мероприятие (результат) 7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 xml:space="preserve">Выполнены работы по капитальному ремонту, реконструкции, реставрации, текущему ремонту объектов недвижимого имущества сферы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Культура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 приобретено оборудование в 2030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72E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B1F9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D57167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0105481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42AA8B8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23B82565" w14:textId="77777777" w:rsidR="00054388" w:rsidRPr="00D45CE9" w:rsidRDefault="00054388" w:rsidP="00C87921">
            <w:pPr>
              <w:spacing w:after="0" w:line="240" w:lineRule="auto"/>
              <w:ind w:right="-187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671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2973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28471AA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1ADD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3.1.6.1.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618FF" w14:textId="26100AA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Утверждены (одобрены, сформированы, подписаны) документы,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необходимые для оказания услуги (выполнения работы)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9C1F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05.07.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AD3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3DED0A2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УК АГП,</w:t>
            </w:r>
          </w:p>
          <w:p w14:paraId="49AC345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6E60DF3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155F691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F6EC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A60F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на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закупку товаров, работ, услуг, смета расходов</w:t>
            </w:r>
          </w:p>
        </w:tc>
      </w:tr>
      <w:tr w:rsidR="00D45CE9" w:rsidRPr="00D45CE9" w14:paraId="3D980D8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7B1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3.1.6.2.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EAB5" w14:textId="09FF6B89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Оборудование приобретено и установлено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1B4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15.10.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B15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457306C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68D81EF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4629C52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4B7E0D1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F89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6369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Акт приема-передачи, счет-фактура</w:t>
            </w:r>
          </w:p>
        </w:tc>
      </w:tr>
      <w:tr w:rsidR="00D45CE9" w:rsidRPr="00D45CE9" w14:paraId="2191AB97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AC38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3.1.6.3.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B5488" w14:textId="486164FD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Работы в соответствии с заключенными муниципальными контрактами выполнены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940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25.12.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102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4CBE8D6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45446AD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6CC35E3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1E02795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4CC5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6DD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2CB39ABF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0905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3.1.6.4.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C381" w14:textId="3CF9545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EF5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029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6715A7C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44D29BB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5EABAEB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7B598A8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28C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500,0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E62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Выписка из лицевого счета</w:t>
            </w:r>
          </w:p>
        </w:tc>
      </w:tr>
      <w:tr w:rsidR="00D45CE9" w:rsidRPr="00D45CE9" w14:paraId="5CF8A59B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461C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8320A" w14:textId="7777777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Задача 4. Обеспечение сохранности и популяризация объектов культурного наследия, находящихся в муниципальной собственности.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4713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735A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6321FAC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299E2CC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3427FC7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7D0D7A4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МКУ СТН, Боброва А.Н., начальник отдела по работе со средствами массовой </w:t>
            </w:r>
            <w:r w:rsidRPr="00D45CE9">
              <w:rPr>
                <w:rFonts w:ascii="Times New Roman" w:eastAsia="Calibri" w:hAnsi="Times New Roman" w:cs="Times New Roman"/>
              </w:rPr>
              <w:lastRenderedPageBreak/>
              <w:t>информации Администрации города Пскова (далее – отдел СМИ АГП),</w:t>
            </w:r>
          </w:p>
          <w:p w14:paraId="091A0610" w14:textId="7012679C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Большакова Г.Н., 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53E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-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9DD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3F41BD24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121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9E1B" w14:textId="546A568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8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Обеспечена сохранность объектов культурного наследия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B34C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386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40B265F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УК АГП, </w:t>
            </w:r>
          </w:p>
          <w:p w14:paraId="16FDBF2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1F9BAEB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3289562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E33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727,8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C48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30B34E3B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E91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F1F9" w14:textId="5BA99628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8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Обеспечена сохранность объектов культурного наследия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2025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7C1A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5E6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31FA87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108E6C2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42D7808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606AF15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943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121,3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6B96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438B517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D058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ABD13" w14:textId="0D123FE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сформированы, подписаны)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6D5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DB7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01F6CF1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7473E9B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1DDAFAF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74D99CB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A01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F9B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услуг, смета расходов</w:t>
            </w:r>
          </w:p>
        </w:tc>
      </w:tr>
      <w:tr w:rsidR="00D45CE9" w:rsidRPr="00D45CE9" w14:paraId="3FA7931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613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B2C0" w14:textId="360E3C36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Установлены информационные надписи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45B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05.10.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17E4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0A954D1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1CBC590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00AF64C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63BA62A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DFF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BB4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7C85B06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BA5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4.1.1.3.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90A4" w14:textId="62DD6CB1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Ремонтно-реставрационные работы на объектах культурного наследия проведены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D92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01.12.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13B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6D2C506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581671B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701546B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7B47582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F04C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709F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3E14AA4B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C51C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4.1.1.4.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B1A49" w14:textId="3AF8465A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C432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FB5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3DFB812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7496CBD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5817286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0B752ED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BB0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121,3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0D0B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</w:t>
            </w:r>
          </w:p>
        </w:tc>
      </w:tr>
      <w:tr w:rsidR="00D45CE9" w:rsidRPr="00D45CE9" w14:paraId="2EA0507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CB9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89F1" w14:textId="353B2E7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8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Обеспечена сохранность объектов культурного наследия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2026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8C8D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D448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6EAF53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2ECF0B3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57EDFFB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6078EFC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41B6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121,3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3F4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561BC03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CE3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4.1.2.1.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0B32E" w14:textId="251E092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сформированы, подписаны)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CE5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5D4C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310026C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6DDCE71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4E99BFF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7B66F89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B51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EED2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услуг, смета расходов</w:t>
            </w:r>
          </w:p>
        </w:tc>
      </w:tr>
      <w:tr w:rsidR="00D45CE9" w:rsidRPr="00D45CE9" w14:paraId="400390F9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C9E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76CB" w14:textId="3713A11E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Установлены информационные надписи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5209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05.10.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013C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3B47C3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5E0EDEB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7B81FE6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450A521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587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154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394F3849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792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4.1.2.3.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E6939" w14:textId="57E5288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Ремонтно-реставрационные работы на объектах культурного наследия проведены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7A3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01.12.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4C0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06D1C3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24E011C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4316776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4FF067A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C12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F80D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597E578D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237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4.1.2.4.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1327" w14:textId="70C1EA21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A77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7A7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198EFE5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1DC03FC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735B658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145384C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775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121,3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969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</w:t>
            </w:r>
          </w:p>
        </w:tc>
      </w:tr>
      <w:tr w:rsidR="00D45CE9" w:rsidRPr="00D45CE9" w14:paraId="1CD6AFF5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1B29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E435" w14:textId="467906A6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8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Обеспечена сохранность объектов культурного наследия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2027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C7C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5075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E56891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58D608F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26224B2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0CA9570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952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121,3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3C2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22085628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080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4.1.3.1.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67720" w14:textId="14E52D31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сформированы, подписаны)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4B41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537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C84C60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7CAE1DE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3EBD666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030E6EA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284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D79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услуг, смета расходов</w:t>
            </w:r>
          </w:p>
        </w:tc>
      </w:tr>
      <w:tr w:rsidR="00D45CE9" w:rsidRPr="00D45CE9" w14:paraId="3AEE6B5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0D0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4.1.3.2.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BC59" w14:textId="66E86DE8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Установлены информационные надписи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8C2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05.10.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BA1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4B7BA22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6107DAA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055C0C8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3758E13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F7B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17E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24A4B33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A6D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4.1.3.3.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6A96" w14:textId="72A77D0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Ремонтно-реставрационные работы на объектах культурного наследия проведены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DC63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01.12.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485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6176A81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201C77A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7F279CC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2DB59CD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A56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FA2C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6495156A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0A2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4.1.3.4.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F9C0" w14:textId="6BAD9BC5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045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F29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9C2703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23587E6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14F6B9C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5842824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B0D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121,3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256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</w:t>
            </w:r>
          </w:p>
        </w:tc>
      </w:tr>
      <w:tr w:rsidR="00D45CE9" w:rsidRPr="00D45CE9" w14:paraId="78BCC92F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643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651A" w14:textId="08D14729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8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Обеспечена сохранность объектов культурного наследия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2028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9AB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691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372994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7E6E118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5FA43E3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3AF4994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20F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121,3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A9D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4CAA0DBA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FF7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4.1.4.1.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C6283" w14:textId="34AB1DEE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сформированы, подписаны)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F80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8215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DD3711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23A6C74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503746D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73A6208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437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A17A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услуг, смета расходов</w:t>
            </w:r>
          </w:p>
        </w:tc>
      </w:tr>
      <w:tr w:rsidR="00D45CE9" w:rsidRPr="00D45CE9" w14:paraId="59EDF976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6AE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4.1.4.2.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B84BF" w14:textId="62A48DC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Установлены информационные надписи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0894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05.10.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E2B7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02F5B46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2716437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1C26C54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166A591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47E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A66F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6C7365D3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7FFE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4.1.4.3.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36AE" w14:textId="340CFED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Ремонтно-реставрационные работы на объектах культурного наследия проведены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5FD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01.12.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AE0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8C6A82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782E55D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24A0A37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41AC4EF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5D2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891E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69D1925C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62DF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4.1.4.4.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10C3" w14:textId="54CAC84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D81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B11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EDCAAE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62956C6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196CC1B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7C50BE4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B57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121,3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E398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</w:t>
            </w:r>
          </w:p>
        </w:tc>
      </w:tr>
      <w:tr w:rsidR="00D45CE9" w:rsidRPr="00D45CE9" w14:paraId="39A167AB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8B4C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2815" w14:textId="41BFD1F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8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Обеспечена сохранность объектов культурного наследия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2029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6A8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4A3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BB3D84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3D7DB2A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1A3C736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1C235CF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1DB2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121,3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0365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59110B1C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2F09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4.1.5.1.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0EFE" w14:textId="5FDD1309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сформированы, подписаны)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00D1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819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91383E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7CB9332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67EB419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47403E8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D65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DD4F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услуг, смета расходов</w:t>
            </w:r>
          </w:p>
        </w:tc>
      </w:tr>
      <w:tr w:rsidR="00D45CE9" w:rsidRPr="00D45CE9" w14:paraId="320E307A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0E2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4.1.5.2.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FFE55" w14:textId="4039FA7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Установлены информационные надписи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CC8A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05.10.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F32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6832D6A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016154D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0E01120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5A1D606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F85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454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2A3A741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6972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4.1.5.3.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297E7" w14:textId="23D6CD2A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Ремонтно-реставрационные работы на объектах культурного наследия проведены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4AB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01.12.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21BF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1B987EE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4448E3B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3B53E89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1D0F139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6CA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58E8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246882E9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768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4.1.5.4.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45C1" w14:textId="0041A42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BCAB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D956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2E90A4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613BFD5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5571D6C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0B488B2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ECE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121,3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00F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</w:t>
            </w:r>
          </w:p>
        </w:tc>
      </w:tr>
      <w:tr w:rsidR="00D45CE9" w:rsidRPr="00D45CE9" w14:paraId="497EB5A2" w14:textId="77777777" w:rsidTr="005F0D8D">
        <w:trPr>
          <w:trHeight w:val="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D83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CECE" w14:textId="4EC36F4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8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hAnsi="Times New Roman" w:cs="Times New Roman"/>
              </w:rPr>
              <w:t>Обеспечена сохранность объектов культурного наследия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2030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8A1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CFC6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0D0C106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22DD109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15D3136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5D9D25D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BDB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121,3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104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073D2B94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ADE1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4.1.6.1.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1B2E" w14:textId="11F40638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сформированы, подписаны)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931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9E25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1F7C657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024E565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1253DB1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3609E39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0D7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C19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услуг, смета расходов</w:t>
            </w:r>
          </w:p>
        </w:tc>
      </w:tr>
      <w:tr w:rsidR="00D45CE9" w:rsidRPr="00D45CE9" w14:paraId="7604EB3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73F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4.1.6.2.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3168" w14:textId="5CFAD7B4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Установлены информационные надписи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22D7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05.10.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CB8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0158FAC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4D9A59D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3574B4D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594A827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BA0F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BE5A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78FDC3DB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75E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4.1.6.3.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8393" w14:textId="1814B1F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Ремонтно-реставрационные работы на объектах культурного наследия проведены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466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01.12.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2A3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3B7AA4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580BADF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531DF6E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3F97019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5FF9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FAA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2604FF1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FB2C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4.1.6.4.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B4142" w14:textId="1BA4E93E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523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5447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05A0968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7CBC425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5D4ACAE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1956764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64E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121,3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2716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</w:t>
            </w:r>
          </w:p>
        </w:tc>
      </w:tr>
      <w:tr w:rsidR="00D45CE9" w:rsidRPr="00D45CE9" w14:paraId="32A6E7B5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BEA0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EF1DA" w14:textId="74624979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9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Реализованы меры, направленные на популяризацию историко-культурного наследия муниципального образования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1F1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DE7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5EF53E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УК АГП, </w:t>
            </w:r>
          </w:p>
          <w:p w14:paraId="7973210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50C8096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251D7CE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СТН,</w:t>
            </w:r>
          </w:p>
          <w:p w14:paraId="774C69A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Боброва А.Н., начальник отдела СМИ АГП,</w:t>
            </w:r>
          </w:p>
          <w:p w14:paraId="497E020F" w14:textId="73432F70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Большакова Г.Н., 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1E3E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911,4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1B2D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6D67156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D01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D054" w14:textId="112400B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9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Реализованы меры, направленные на популяризацию историко-культурного наследия муниципального образования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2025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EA2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9B0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006493B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УК АГП, </w:t>
            </w:r>
          </w:p>
          <w:p w14:paraId="2D82995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064230C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3455CF5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СТН,</w:t>
            </w:r>
          </w:p>
          <w:p w14:paraId="5AFFBA9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Боброва А.Н., начальник отдела СМИ АГП,</w:t>
            </w:r>
          </w:p>
          <w:p w14:paraId="1FA5C3A4" w14:textId="777EC963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Большакова Г.Н., 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386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151,9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A33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380D5A5B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094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B9C04" w14:textId="65B1FEE1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сформированы, подписаны)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D0F0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05.07.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68DF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1E41BB7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5AC2741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70EB78D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14884AB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252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2F1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услуг, смета расходов</w:t>
            </w:r>
          </w:p>
        </w:tc>
      </w:tr>
      <w:tr w:rsidR="00D45CE9" w:rsidRPr="00D45CE9" w14:paraId="0D4E001A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0215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B6A2" w14:textId="10F32946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Размещены публикации в СМИ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4F5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01.04., 01.07., 01.10., 30.12.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014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5F7469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 Боброва А.Н., начальник отдела СМИ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4A1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5781F" w14:textId="1AB92375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Публикации в СМИ, в т.ч. в сети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Интернет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45CE9" w:rsidRPr="00D45CE9" w14:paraId="71DA717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99D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E5DA" w14:textId="35BCA79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популяризацию историко-культурного наследия, проведены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9D0D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5AB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02AB13A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644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9095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  <w:p w14:paraId="2CE8964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CE9" w:rsidRPr="00D45CE9" w14:paraId="3BA9757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DC1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4.2.1.4.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85F29" w14:textId="45C2D10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649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AAD4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62B64E0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C56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151,9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AA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</w:t>
            </w:r>
          </w:p>
        </w:tc>
      </w:tr>
      <w:tr w:rsidR="00D45CE9" w:rsidRPr="00D45CE9" w14:paraId="17F72B2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B778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12BE" w14:textId="4FF4EBA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9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Реализованы меры, направленные на популяризацию историко-культурного наследия муниципального образования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2026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CC6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786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14AD1F7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УК АГП, </w:t>
            </w:r>
          </w:p>
          <w:p w14:paraId="509C474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166874F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405B3A3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СТН,</w:t>
            </w:r>
          </w:p>
          <w:p w14:paraId="06D407D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Боброва А.Н., начальник отдела СМИ АГП,</w:t>
            </w:r>
          </w:p>
          <w:p w14:paraId="0F3DE375" w14:textId="4FD86D0A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 xml:space="preserve">Большакова Г.Н., 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BA7E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151,9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ABF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36BF57A4" w14:textId="77777777" w:rsidTr="005F0D8D">
        <w:trPr>
          <w:trHeight w:val="17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749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4.2.2.1.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C7DF" w14:textId="047E49B8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сформированы, подписаны)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B71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10.04.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BA9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49CF6D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44B739E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44342C3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20909AF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5A19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3F51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услуг, смета расходов</w:t>
            </w:r>
          </w:p>
        </w:tc>
      </w:tr>
      <w:tr w:rsidR="00D45CE9" w:rsidRPr="00D45CE9" w14:paraId="58AA00A6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FCF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1F655" w14:textId="1567418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Размещены публикации в СМИ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DE9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01.04., 01.07., 01.10., 30.12.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0EA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2AF839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УК АГП, </w:t>
            </w:r>
          </w:p>
          <w:p w14:paraId="4258576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Боброва А.Н., начальник отдела СМИ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F31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89F3" w14:textId="1B0593DF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Публикации в СМИ, в т.ч. в сети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Интернет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45CE9" w:rsidRPr="00D45CE9" w14:paraId="41C45309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C43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4.2.2.3.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1DC9" w14:textId="7B68F558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популяризацию историко-культурного наследия, проведены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724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C17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CB8E55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7AB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7F18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  <w:p w14:paraId="388AD96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CE9" w:rsidRPr="00D45CE9" w14:paraId="3A272438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66B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4.2.2.4.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A01F" w14:textId="102D6B19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767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7803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523E798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D935" w14:textId="77777777" w:rsidR="00054388" w:rsidRPr="00D45CE9" w:rsidRDefault="00054388" w:rsidP="00C87921">
            <w:pPr>
              <w:tabs>
                <w:tab w:val="left" w:pos="463"/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ab/>
            </w:r>
            <w:r w:rsidRPr="00D45CE9">
              <w:rPr>
                <w:rFonts w:ascii="Times New Roman" w:eastAsia="Calibri" w:hAnsi="Times New Roman" w:cs="Times New Roman"/>
              </w:rPr>
              <w:tab/>
              <w:t>151,9</w:t>
            </w:r>
          </w:p>
          <w:p w14:paraId="779EAEED" w14:textId="77777777" w:rsidR="00054388" w:rsidRPr="00D45CE9" w:rsidRDefault="00054388" w:rsidP="00C87921">
            <w:pPr>
              <w:tabs>
                <w:tab w:val="left" w:pos="463"/>
                <w:tab w:val="center" w:pos="742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1DA9B0C9" w14:textId="77777777" w:rsidR="00054388" w:rsidRPr="00D45CE9" w:rsidRDefault="00054388" w:rsidP="00C87921">
            <w:pPr>
              <w:tabs>
                <w:tab w:val="left" w:pos="463"/>
                <w:tab w:val="center" w:pos="74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DE1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</w:t>
            </w:r>
          </w:p>
        </w:tc>
      </w:tr>
      <w:tr w:rsidR="00D45CE9" w:rsidRPr="00D45CE9" w14:paraId="5AFB8A9A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3D5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8AB4" w14:textId="0F734DA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9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Реализованы меры, направленные на популяризацию историко-культурного наследия муниципального образования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2027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C92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762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68137DD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УК АГП, </w:t>
            </w:r>
          </w:p>
          <w:p w14:paraId="4ED0CDB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Боброва А.Н., начальник отдела СМИ АГП,</w:t>
            </w:r>
          </w:p>
          <w:p w14:paraId="3B6FFEE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5292CA92" w14:textId="725BB21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6472170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07EA7F8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lastRenderedPageBreak/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4A2A131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A242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151,9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CA9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474FCF2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1E2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4.2.3.1.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4ADC" w14:textId="738D4A06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сформированы, подписаны)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C1D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10.04.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793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485A6B6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УК АГП, </w:t>
            </w:r>
          </w:p>
          <w:p w14:paraId="4FD7FC8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Боброва А.Н., начальник отдела СМИ АГП,</w:t>
            </w:r>
          </w:p>
          <w:p w14:paraId="2BFFAF4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0AF3B6F2" w14:textId="0851FBFD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42BE235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135E16F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1BA31C0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0C4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7BF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услуг, смета расходов</w:t>
            </w:r>
          </w:p>
        </w:tc>
      </w:tr>
      <w:tr w:rsidR="00D45CE9" w:rsidRPr="00D45CE9" w14:paraId="3B7BBA9B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FBB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4.2.3.2.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6E4F" w14:textId="13971C1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Размещены публикации в СМИ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8EB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01.04., 01.07., 01.10., 30.12.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B6E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5596A7F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УК АГП, </w:t>
            </w:r>
          </w:p>
          <w:p w14:paraId="0FB7ABD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Боброва А.Н., начальник отдела СМИ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440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95E85" w14:textId="7FD8419A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Публикации в СМИ, в т.ч. в сети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Интернет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45CE9" w:rsidRPr="00D45CE9" w14:paraId="320BD72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29F2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4.2.3.3.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7D82" w14:textId="60EBCB3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популяризацию историко-культурного наследия, проведены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96E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077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6659006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15FE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8539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  <w:p w14:paraId="122BB6A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CE9" w:rsidRPr="00D45CE9" w14:paraId="119529A7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8BD0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4.2.3.4.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2CDB" w14:textId="510B2FAD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7E5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8C9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5DA2A96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A6A2" w14:textId="77777777" w:rsidR="00054388" w:rsidRPr="00D45CE9" w:rsidRDefault="00054388" w:rsidP="00C87921">
            <w:pPr>
              <w:tabs>
                <w:tab w:val="center" w:pos="6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151,9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D5EA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</w:t>
            </w:r>
          </w:p>
        </w:tc>
      </w:tr>
      <w:tr w:rsidR="00D45CE9" w:rsidRPr="00D45CE9" w14:paraId="4C081FAC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B9E3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A1AB" w14:textId="0F2438DA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9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Реализованы меры, направленные на популяризацию историко-культурного наследия муниципального образования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2028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0DB3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7CE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6CF067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УК АГП, </w:t>
            </w:r>
          </w:p>
          <w:p w14:paraId="6F38536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Боброва А.Н., начальник отдела СМИ АГП,</w:t>
            </w:r>
          </w:p>
          <w:p w14:paraId="5EE3A10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Большакова Г.Н.,</w:t>
            </w:r>
          </w:p>
          <w:p w14:paraId="5DA48B70" w14:textId="1EAA80B9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0C862CF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1278D5E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40B3D42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E4A4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151,9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3B65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7E2736F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D60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4.2.4.1.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EFB8" w14:textId="32240FE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сформированы, подписаны)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197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10.04.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1F03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1698CC0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7ED86A9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4F7EBE6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4C5A9C0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СТН, Большакова Г.Н.,</w:t>
            </w:r>
          </w:p>
          <w:p w14:paraId="4B209DFF" w14:textId="3E24AB6A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 г. Пскова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173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F2D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услуг, смета расходов</w:t>
            </w:r>
          </w:p>
        </w:tc>
      </w:tr>
      <w:tr w:rsidR="00D45CE9" w:rsidRPr="00D45CE9" w14:paraId="72C9424F" w14:textId="77777777" w:rsidTr="005F0D8D">
        <w:trPr>
          <w:trHeight w:val="194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3A4E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4.2.4.2.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F462" w14:textId="05DC436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Размещены публикации в СМИ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0B8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01.04., 01.07., 01.10., 30.12.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2F44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31F3472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УК АГП, </w:t>
            </w:r>
          </w:p>
          <w:p w14:paraId="5CFC7AF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Боброва А.Н., начальник отдела СМИ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C4C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B9E00" w14:textId="7096A9E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Публикации в СМИ, в т.ч. в сети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Интернет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45CE9" w:rsidRPr="00D45CE9" w14:paraId="27CD08A4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C88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4.2.4.3.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60E27" w14:textId="0303C939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популяризацию историко-культурного наследия, проведены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A95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1B4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402AE33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709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BA4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  <w:p w14:paraId="4993025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CE9" w:rsidRPr="00D45CE9" w14:paraId="458C819D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130E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4.2.4.4.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EDA87" w14:textId="2EC466B6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Выплаты по муниципальным контрактам осуществлены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2C3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CBD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0C5CD3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A5D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151,9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9BD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</w:t>
            </w:r>
          </w:p>
        </w:tc>
      </w:tr>
      <w:tr w:rsidR="00D45CE9" w:rsidRPr="00D45CE9" w14:paraId="6CCE3CA9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53D3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AD35" w14:textId="61C5D09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9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Реализованы меры, направленные на популяризацию историко-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культурного наследия муниципального образования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2029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C8B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9F2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C29604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УК АГП, </w:t>
            </w:r>
          </w:p>
          <w:p w14:paraId="5A5E635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Боброва А.Н., начальник отдела СМИ АГП,</w:t>
            </w:r>
          </w:p>
          <w:p w14:paraId="7217118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7A09001F" w14:textId="2A0C2AC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4656A49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04F4198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23843B7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B166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151,9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7DA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10DF290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21E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4.2.5.1.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1E66" w14:textId="32B3EBBD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сформированы, подписаны)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E35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10.04.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EBA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18F15E7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7EC15A7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5AB938C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0EC46D0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 Большакова Г.Н.,</w:t>
            </w:r>
          </w:p>
          <w:p w14:paraId="2097A8F8" w14:textId="5C02DCCE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FC7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7C2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услуг, смета расходов</w:t>
            </w:r>
          </w:p>
        </w:tc>
      </w:tr>
      <w:tr w:rsidR="00D45CE9" w:rsidRPr="00D45CE9" w14:paraId="6AE56A89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A57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4.2.5.2.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E7CF" w14:textId="11CECA1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Размещены публикации в СМИ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AE8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01.04., 01.07., 01.10., 30.12.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C2C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3944C2D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УК АГП, </w:t>
            </w:r>
          </w:p>
          <w:p w14:paraId="1DF4036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Боброва А.Н., начальник отдела СМИ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867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6D99" w14:textId="1A98E64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Публикации в СМИ, в т.ч. в сети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Интернет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45CE9" w:rsidRPr="00D45CE9" w14:paraId="72C99643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EF9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4.2.5.3.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94BA" w14:textId="5B276E8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популяризацию историко-культурного наследия, проведены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E7CC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F7D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68AF3A3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350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7357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  <w:p w14:paraId="7DCB13F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CE9" w:rsidRPr="00D45CE9" w14:paraId="5AE0BAA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676B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4.2.5.4.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ED06" w14:textId="79700484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Выплаты осуществлены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CEE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57F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3ECDCB8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7155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151,9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02F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</w:t>
            </w:r>
          </w:p>
        </w:tc>
      </w:tr>
      <w:tr w:rsidR="00D45CE9" w:rsidRPr="00D45CE9" w14:paraId="1980593F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4D12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9ED57" w14:textId="49787D6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9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Реализованы меры, направленные на популяризацию историко-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культурного наследия муниципального образования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2030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2E06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lastRenderedPageBreak/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8637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4F0C394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 xml:space="preserve">УК АГП, </w:t>
            </w:r>
          </w:p>
          <w:p w14:paraId="22FE0DF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Боброва А.Н., начальник отдела СМИ АГП,</w:t>
            </w:r>
          </w:p>
          <w:p w14:paraId="076BA1C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4729A389" w14:textId="2165E411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2373959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243F6F8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30A5FFB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8E8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151,9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034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3D9F724D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C892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4.2.6.1.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3B2B" w14:textId="61CA1E0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сформированы, подписаны)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5C6E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10.04.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3D2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58329B3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287A7B7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Большакова Г.Н.,</w:t>
            </w:r>
          </w:p>
          <w:p w14:paraId="7DDEFA7D" w14:textId="24E911E2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директор МАУК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ЦБС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  <w:r w:rsidRPr="00D45CE9">
              <w:rPr>
                <w:rFonts w:ascii="Times New Roman" w:eastAsia="Calibri" w:hAnsi="Times New Roman" w:cs="Times New Roman"/>
              </w:rPr>
              <w:t>,</w:t>
            </w:r>
          </w:p>
          <w:p w14:paraId="6E3C761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208AFA6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0EB4A46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491C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8A71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услуг, смета расходов</w:t>
            </w:r>
          </w:p>
        </w:tc>
      </w:tr>
      <w:tr w:rsidR="00D45CE9" w:rsidRPr="00D45CE9" w14:paraId="7F13B7EC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D65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4.2.6.2.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C277E" w14:textId="362C044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Размещены публикации в СМИ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DCB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01.04., 01.07., 01.10., 30.12.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77C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055AEDB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УК АГП, </w:t>
            </w:r>
          </w:p>
          <w:p w14:paraId="0C5EC9A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Боброва А.Н., начальник отдела СМИ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A86F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E11C" w14:textId="1CF9CBF5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Публикации в СМИ, в т.ч. в сети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Calibri" w:hAnsi="Times New Roman" w:cs="Times New Roman"/>
              </w:rPr>
              <w:t>Интернет</w:t>
            </w:r>
            <w:r w:rsidR="00730B83" w:rsidRPr="00D45CE9">
              <w:rPr>
                <w:rFonts w:ascii="Times New Roman" w:eastAsia="Calibri" w:hAnsi="Times New Roman" w:cs="Times New Roman"/>
              </w:rPr>
              <w:t>»</w:t>
            </w:r>
          </w:p>
        </w:tc>
      </w:tr>
      <w:tr w:rsidR="00D45CE9" w:rsidRPr="00D45CE9" w14:paraId="1F25EA7C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E74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4.2.6.3.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4850" w14:textId="1516BB6A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Мероприятия, направленные на популяризацию историко-культурного наследия, проведены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1D22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05.12.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8A2C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8DA4A8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9A50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1B1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  <w:p w14:paraId="0D916D9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45CE9" w:rsidRPr="00D45CE9" w14:paraId="34E7A29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6C7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4.2.6.4.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AEDC5" w14:textId="0AB46FA4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Контрольная точка </w:t>
            </w:r>
            <w:r w:rsidR="00730B83" w:rsidRPr="00D45CE9">
              <w:rPr>
                <w:rFonts w:ascii="Times New Roman" w:eastAsia="Calibri" w:hAnsi="Times New Roman" w:cs="Times New Roman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Выплаты осуществлены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5E8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4C1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335B2A4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0BFA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151,9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6354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Выписка из лицевого счета</w:t>
            </w:r>
          </w:p>
        </w:tc>
      </w:tr>
      <w:tr w:rsidR="00D45CE9" w:rsidRPr="00D45CE9" w14:paraId="5577AC0A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551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4.3.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1B77" w14:textId="03A29748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10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Обеспечено </w:t>
            </w:r>
            <w:r w:rsidRPr="00D45CE9">
              <w:rPr>
                <w:rFonts w:ascii="Times New Roman" w:hAnsi="Times New Roman" w:cs="Times New Roman"/>
              </w:rPr>
              <w:t>совершенствование мемориальной работы</w:t>
            </w:r>
            <w:r w:rsidR="00730B83" w:rsidRPr="00D45CE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48D9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84F9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4E42321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6FB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960,0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3F2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76D5047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DDC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6646" w14:textId="70CC5CA9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10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Обеспечено </w:t>
            </w:r>
            <w:r w:rsidRPr="00D45CE9">
              <w:rPr>
                <w:rFonts w:ascii="Times New Roman" w:hAnsi="Times New Roman" w:cs="Times New Roman"/>
              </w:rPr>
              <w:t>совершенствование мемориальной работы</w:t>
            </w:r>
            <w:r w:rsidR="00730B83" w:rsidRPr="00D45CE9">
              <w:rPr>
                <w:rFonts w:ascii="Times New Roman" w:hAnsi="Times New Roman" w:cs="Times New Roman"/>
              </w:rPr>
              <w:t>»</w:t>
            </w:r>
            <w:r w:rsidRPr="00D45CE9">
              <w:rPr>
                <w:rFonts w:ascii="Times New Roman" w:hAnsi="Times New Roman" w:cs="Times New Roman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2025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67D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955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8C9115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C4D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160,0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59B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7A83C98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8550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4.3.1.1.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25EEE" w14:textId="1732A7E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0C08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30.03.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7D73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31B8F5D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C35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E2F2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</w:t>
            </w:r>
          </w:p>
        </w:tc>
      </w:tr>
      <w:tr w:rsidR="00D45CE9" w:rsidRPr="00D45CE9" w14:paraId="6A808EB6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627A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4.3.1.2.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8709" w14:textId="100C9F7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Работы по установке памятников, памятных знаков и мемориальных досок выполнены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8308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30.09.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414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5F31EB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0AEE7D5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7A4A6BA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1411071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D48A" w14:textId="339F03C3" w:rsidR="00054388" w:rsidRPr="00D45CE9" w:rsidRDefault="007E038C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A94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3E11772A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C35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4.3.1.3.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D286" w14:textId="60FC6E0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Выплаты осуществлены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755A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E45A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09D405C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25EE1D1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3ADE38D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7A369EB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9952" w14:textId="2056E21A" w:rsidR="00054388" w:rsidRPr="00D45CE9" w:rsidRDefault="007E038C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160,0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9E8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Выписка из лицевого счета</w:t>
            </w:r>
          </w:p>
        </w:tc>
      </w:tr>
      <w:tr w:rsidR="00D45CE9" w:rsidRPr="00D45CE9" w14:paraId="0C937F43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6E5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4.3.1.4.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6982F" w14:textId="6B3EA4DE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Проведены работы по реставрации и восстановлению утраченных мемориальных досок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0CB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2A9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0D71AA3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5C9BF05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6561580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627B1DD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4D9B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1DB3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1C5C397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5DC4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F2B7C" w14:textId="5271BD0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10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Обеспечено </w:t>
            </w:r>
            <w:r w:rsidRPr="00D45CE9">
              <w:rPr>
                <w:rFonts w:ascii="Times New Roman" w:hAnsi="Times New Roman" w:cs="Times New Roman"/>
              </w:rPr>
              <w:t>совершенствование мемориальной работы</w:t>
            </w:r>
            <w:r w:rsidR="00730B83" w:rsidRPr="00D45CE9">
              <w:rPr>
                <w:rFonts w:ascii="Times New Roman" w:hAnsi="Times New Roman" w:cs="Times New Roman"/>
              </w:rPr>
              <w:t>»</w:t>
            </w:r>
            <w:r w:rsidRPr="00D45CE9">
              <w:rPr>
                <w:rFonts w:ascii="Times New Roman" w:hAnsi="Times New Roman" w:cs="Times New Roman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2026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22A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CB5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52619EE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811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160,0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96D2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58D150E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4959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4.3.2.1.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BCA2" w14:textId="42EC3D4F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36E5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30.03.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D12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15BFAA7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878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DC45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</w:t>
            </w:r>
          </w:p>
        </w:tc>
      </w:tr>
      <w:tr w:rsidR="00D45CE9" w:rsidRPr="00D45CE9" w14:paraId="04FC9AE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8D8C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4.3.2.2.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FD1F" w14:textId="148DBE49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Работы по установке памятников, памятных знаков и мемориальных досок выполнены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8879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30.09.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C8C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3E45355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001D294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79C518E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195931C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7A20C" w14:textId="4B9ECCC1" w:rsidR="00054388" w:rsidRPr="00D45CE9" w:rsidRDefault="007E038C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0586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2201593C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E37F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4.3.2.3.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638EE" w14:textId="17E3A6E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Выплаты осуществлены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2C46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50E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156D6B3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21B6C06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7B00C5D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67B3152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AA91" w14:textId="1E990F7C" w:rsidR="00054388" w:rsidRPr="00D45CE9" w:rsidRDefault="007E038C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160,0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681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Выписка из лицевого счета</w:t>
            </w:r>
          </w:p>
        </w:tc>
      </w:tr>
      <w:tr w:rsidR="00D45CE9" w:rsidRPr="00D45CE9" w14:paraId="2A3A1FE5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22E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4.3.2.4.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C8BB3" w14:textId="116FB53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Проведены работы по реставрации и восстановлению утраченных мемориальных досок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2A1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B86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2DB9F6C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523E021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2FE2401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15C153C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7AD3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127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28243CAD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64A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0AABF" w14:textId="187AAFE9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10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Обеспечено </w:t>
            </w:r>
            <w:r w:rsidRPr="00D45CE9">
              <w:rPr>
                <w:rFonts w:ascii="Times New Roman" w:hAnsi="Times New Roman" w:cs="Times New Roman"/>
              </w:rPr>
              <w:t>совершенствование мемориальной работы</w:t>
            </w:r>
            <w:r w:rsidR="00730B83" w:rsidRPr="00D45CE9">
              <w:rPr>
                <w:rFonts w:ascii="Times New Roman" w:hAnsi="Times New Roman" w:cs="Times New Roman"/>
              </w:rPr>
              <w:t>»</w:t>
            </w:r>
            <w:r w:rsidRPr="00D45CE9">
              <w:rPr>
                <w:rFonts w:ascii="Times New Roman" w:hAnsi="Times New Roman" w:cs="Times New Roman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2027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24D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786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0D30321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F071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160,0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73B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4CCDA539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882B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4.3.3.1.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F728" w14:textId="52ED3CB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8E5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30.03.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2DDD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1CB5AEC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56E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7A8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</w:t>
            </w:r>
          </w:p>
        </w:tc>
      </w:tr>
      <w:tr w:rsidR="00D45CE9" w:rsidRPr="00D45CE9" w14:paraId="1CB214D5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5DA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4.3.3.2.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1F90" w14:textId="5CADDB5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Работы по установке памятников, памятных знаков и мемориальных досок выполнены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BFF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30.09.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1D3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612855D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6372319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 xml:space="preserve">Петрова А.В., </w:t>
            </w:r>
          </w:p>
          <w:p w14:paraId="2EE5137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2528C37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F3D7" w14:textId="05C103CB" w:rsidR="00054388" w:rsidRPr="00D45CE9" w:rsidRDefault="007E038C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54B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244B69FC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5E30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4.3.3.3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7CFA" w14:textId="3A86E356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Выплаты осуществлены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2D9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624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115A4F6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50A4134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418573B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37B558A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B27D" w14:textId="3B20F626" w:rsidR="00054388" w:rsidRPr="00D45CE9" w:rsidRDefault="007E038C" w:rsidP="007E03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160,0</w:t>
            </w:r>
            <w:r w:rsidR="00054388" w:rsidRPr="00D45CE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406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Выписка из лицевого счета</w:t>
            </w:r>
          </w:p>
        </w:tc>
      </w:tr>
      <w:tr w:rsidR="00D45CE9" w:rsidRPr="00D45CE9" w14:paraId="752A67F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DAA7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4.3.3.4.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2AE3" w14:textId="4539D148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Проведены работы по реставрации и восстановлению утраченных мемориальных досок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4508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4EC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5CA2C19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6AE8F99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06BC2A3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7BAC4C5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363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2A89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4A7E8AF9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868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EE9BD" w14:textId="77DD3A1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10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Обеспечено </w:t>
            </w:r>
            <w:r w:rsidRPr="00D45CE9">
              <w:rPr>
                <w:rFonts w:ascii="Times New Roman" w:hAnsi="Times New Roman" w:cs="Times New Roman"/>
              </w:rPr>
              <w:t>совершенствование мемориальной работы</w:t>
            </w:r>
            <w:r w:rsidR="00730B83" w:rsidRPr="00D45CE9">
              <w:rPr>
                <w:rFonts w:ascii="Times New Roman" w:hAnsi="Times New Roman" w:cs="Times New Roman"/>
              </w:rPr>
              <w:t>»</w:t>
            </w:r>
            <w:r w:rsidRPr="00D45CE9">
              <w:rPr>
                <w:rFonts w:ascii="Times New Roman" w:hAnsi="Times New Roman" w:cs="Times New Roman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2028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9E0A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931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0FA7F82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05F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160,0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18F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4981737A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5FD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4.3.4.1.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0F87" w14:textId="4A2565B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861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30.03.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BDE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38D29F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EE2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FB5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</w:t>
            </w:r>
          </w:p>
        </w:tc>
      </w:tr>
      <w:tr w:rsidR="00D45CE9" w:rsidRPr="00D45CE9" w14:paraId="266FEDB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7E99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4.3.4.2.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DACB" w14:textId="42423F81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Работы по установке памятников, памятных знаков и мемориальных досок выполнены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B5E6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30.09.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B29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6C2E346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439C7D6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65839E2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0558025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6200" w14:textId="3244651D" w:rsidR="00054388" w:rsidRPr="00D45CE9" w:rsidRDefault="007E038C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5508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4749D764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692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4.3.4.3.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E74B" w14:textId="69C1F880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Выплаты осуществлены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7236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FE1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37F7F9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7D4DC02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2AD0A5E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lastRenderedPageBreak/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217968C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AC26" w14:textId="784C4C39" w:rsidR="00054388" w:rsidRPr="00D45CE9" w:rsidRDefault="007E038C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160,0</w:t>
            </w:r>
            <w:r w:rsidR="00054388" w:rsidRPr="00D45CE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D073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Выписка из лицевого счета</w:t>
            </w:r>
          </w:p>
        </w:tc>
      </w:tr>
      <w:tr w:rsidR="00D45CE9" w:rsidRPr="00D45CE9" w14:paraId="1C0875FC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E31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4.3.4.4.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689A" w14:textId="74BC0886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Проведены работы по реставрации и восстановлению утраченных мемориальных досок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E35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F632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31CB0A1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554EB5B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479D7E5A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000512D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B61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BD8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4C4B64D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2FB0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4.3.5.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CAAF" w14:textId="1849EBA2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10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Обеспечено </w:t>
            </w:r>
            <w:r w:rsidRPr="00D45CE9">
              <w:rPr>
                <w:rFonts w:ascii="Times New Roman" w:hAnsi="Times New Roman" w:cs="Times New Roman"/>
              </w:rPr>
              <w:t>совершенствование мемориальной работы</w:t>
            </w:r>
            <w:r w:rsidR="00730B83" w:rsidRPr="00D45CE9">
              <w:rPr>
                <w:rFonts w:ascii="Times New Roman" w:hAnsi="Times New Roman" w:cs="Times New Roman"/>
              </w:rPr>
              <w:t>»</w:t>
            </w:r>
            <w:r w:rsidRPr="00D45CE9">
              <w:rPr>
                <w:rFonts w:ascii="Times New Roman" w:hAnsi="Times New Roman" w:cs="Times New Roman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2029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0433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F4BD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4F0CDC5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E6ED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160,0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270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1A8937B7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7B81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4.3.5.1.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F29F" w14:textId="504647B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9F8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30.03.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B72E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3F341F3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C2B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3C27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</w:t>
            </w:r>
          </w:p>
        </w:tc>
      </w:tr>
      <w:tr w:rsidR="00D45CE9" w:rsidRPr="00D45CE9" w14:paraId="2017BBE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161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4.3.5.2.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2316" w14:textId="53A8D997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Работы по установке памятников, памятных знаков и мемориальных досок выполнены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B55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30.09.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CD3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6AA734C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2BA1B8D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763D39E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25E2D09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3F4C" w14:textId="135C2C8F" w:rsidR="00054388" w:rsidRPr="00D45CE9" w:rsidRDefault="007E038C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E058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527CE522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6F6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4.3.5.3.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23D0E" w14:textId="1FFD153B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Выплаты осуществлены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0C1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6A00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39D72C0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0EC0D47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16A2F35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045DB62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1F1CD" w14:textId="200611FD" w:rsidR="00054388" w:rsidRPr="00D45CE9" w:rsidRDefault="007E038C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160,0</w:t>
            </w:r>
            <w:r w:rsidR="00054388" w:rsidRPr="00D45CE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6141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Выписка из лицевого счета</w:t>
            </w:r>
          </w:p>
        </w:tc>
      </w:tr>
      <w:tr w:rsidR="00D45CE9" w:rsidRPr="00D45CE9" w14:paraId="38D6D58C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F271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4.3.5.4.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B59BF" w14:textId="0AA91BF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Проведены работы по реставрации и восстановлению утраченных мемориальных досок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EDDA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7E2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D875FC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4D71866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173DA05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323D06AB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5988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lastRenderedPageBreak/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34A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671E61AC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29A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4.3.6.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91A86" w14:textId="69535373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(результат) 10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Обеспечено </w:t>
            </w:r>
            <w:r w:rsidRPr="00D45CE9">
              <w:rPr>
                <w:rFonts w:ascii="Times New Roman" w:hAnsi="Times New Roman" w:cs="Times New Roman"/>
              </w:rPr>
              <w:t>совершенствование мемориальной работы</w:t>
            </w:r>
            <w:r w:rsidR="00730B83" w:rsidRPr="00D45CE9">
              <w:rPr>
                <w:rFonts w:ascii="Times New Roman" w:hAnsi="Times New Roman" w:cs="Times New Roman"/>
              </w:rPr>
              <w:t>»</w:t>
            </w:r>
            <w:r w:rsidRPr="00D45CE9">
              <w:rPr>
                <w:rFonts w:ascii="Times New Roman" w:hAnsi="Times New Roman" w:cs="Times New Roman"/>
              </w:rPr>
              <w:t xml:space="preserve"> </w:t>
            </w:r>
            <w:r w:rsidRPr="00D45CE9">
              <w:rPr>
                <w:rFonts w:ascii="Times New Roman" w:eastAsia="Calibri" w:hAnsi="Times New Roman" w:cs="Times New Roman"/>
              </w:rPr>
              <w:t>в 2030 году реализации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B450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3AF7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198EB88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8EBA8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160,0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47B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-</w:t>
            </w:r>
          </w:p>
        </w:tc>
      </w:tr>
      <w:tr w:rsidR="00D45CE9" w:rsidRPr="00D45CE9" w14:paraId="3B7D3740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E3E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4.3.6.1.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7F71" w14:textId="79E13234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Утверждены (одобрены, сформированы) документы, необходимые для оказания услуги (выполнения работы)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7006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30.03.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7F82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4CE74CC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4F8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8EB7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Муниципальный контракт, договор</w:t>
            </w:r>
            <w:r w:rsidRPr="00D45CE9">
              <w:rPr>
                <w:rFonts w:ascii="Times New Roman" w:eastAsia="Calibri" w:hAnsi="Times New Roman" w:cs="Times New Roman"/>
              </w:rPr>
              <w:t xml:space="preserve"> 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на закупку товаров, работ, услуг</w:t>
            </w:r>
          </w:p>
        </w:tc>
      </w:tr>
      <w:tr w:rsidR="00D45CE9" w:rsidRPr="00D45CE9" w14:paraId="4825EE5E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6CF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4.3.6.2.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AFE79" w14:textId="50E3AD56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Работы по установке памятников, памятных знаков и мемориальных досок выполнены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5C9E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30.09.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B128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5463C6D9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12D056F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5DA4027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77FE66F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06BC" w14:textId="05724397" w:rsidR="00054388" w:rsidRPr="00D45CE9" w:rsidRDefault="007E038C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F5CBF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  <w:tr w:rsidR="00D45CE9" w:rsidRPr="00D45CE9" w14:paraId="3A391971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663F6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4.3.6.3.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D013" w14:textId="0EB9094C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Выплаты осуществлены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C3E8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4BF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7336102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7C176DF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29E2212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631EA437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C406" w14:textId="33BE8FCA" w:rsidR="00054388" w:rsidRPr="00D45CE9" w:rsidRDefault="007E038C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160,0</w:t>
            </w:r>
            <w:r w:rsidR="00054388" w:rsidRPr="00D45CE9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DF30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Выписка из лицевого счета</w:t>
            </w:r>
          </w:p>
        </w:tc>
      </w:tr>
      <w:tr w:rsidR="00D45CE9" w:rsidRPr="00D45CE9" w14:paraId="593B2CD4" w14:textId="77777777" w:rsidTr="005F0D8D">
        <w:trPr>
          <w:trHeight w:val="31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D83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4.3.6.4.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FCF54" w14:textId="2E23E4E6" w:rsidR="00054388" w:rsidRPr="00D45CE9" w:rsidRDefault="00054388" w:rsidP="00C8792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 xml:space="preserve">Контрольная точка 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D45CE9">
              <w:rPr>
                <w:rFonts w:ascii="Times New Roman" w:eastAsia="Times New Roman" w:hAnsi="Times New Roman" w:cs="Times New Roman"/>
                <w:lang w:eastAsia="ru-RU"/>
              </w:rPr>
              <w:t>Проведены работы по реставрации и восстановлению утраченных мемориальных досок</w:t>
            </w:r>
            <w:r w:rsidR="00730B83" w:rsidRPr="00D45CE9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A934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30.12.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E1A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Алейникова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 xml:space="preserve"> Д.В., </w:t>
            </w: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начальника</w:t>
            </w:r>
          </w:p>
          <w:p w14:paraId="097141CC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УК АГП,</w:t>
            </w:r>
          </w:p>
          <w:p w14:paraId="58F5F431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 xml:space="preserve">Петрова А.В., </w:t>
            </w:r>
          </w:p>
          <w:p w14:paraId="6EA5E7C5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</w:rPr>
              <w:t>. директора</w:t>
            </w:r>
          </w:p>
          <w:p w14:paraId="6DB966F3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МКУ СТН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782D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58F2" w14:textId="77777777" w:rsidR="00054388" w:rsidRPr="00D45CE9" w:rsidRDefault="00054388" w:rsidP="00C8792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5CE9">
              <w:rPr>
                <w:rFonts w:ascii="Times New Roman" w:eastAsia="Calibri" w:hAnsi="Times New Roman" w:cs="Times New Roman"/>
              </w:rPr>
              <w:t>Акт выполненных работ</w:t>
            </w:r>
          </w:p>
        </w:tc>
      </w:tr>
    </w:tbl>
    <w:p w14:paraId="2B8CD04C" w14:textId="3171EA85" w:rsidR="00054388" w:rsidRPr="00D45CE9" w:rsidRDefault="003C7091" w:rsidP="003C709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5CE9">
        <w:rPr>
          <w:rFonts w:ascii="Times New Roman" w:eastAsia="Calibri" w:hAnsi="Times New Roman" w:cs="Times New Roman"/>
          <w:sz w:val="28"/>
          <w:szCs w:val="28"/>
        </w:rPr>
        <w:t>»;</w:t>
      </w:r>
    </w:p>
    <w:p w14:paraId="056A8559" w14:textId="358D6603" w:rsidR="00D14D4B" w:rsidRDefault="00D14D4B" w:rsidP="00E01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4E775A" w14:textId="518CCD36" w:rsidR="00054388" w:rsidRPr="00D45CE9" w:rsidRDefault="003360C5" w:rsidP="00E012C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51414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26530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 4</w:t>
      </w:r>
      <w:r w:rsidR="00054388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6530" w:rsidRPr="00D45CE9">
        <w:rPr>
          <w:rFonts w:ascii="Times New Roman" w:eastAsia="Calibri" w:hAnsi="Times New Roman" w:cs="Times New Roman"/>
          <w:sz w:val="28"/>
          <w:szCs w:val="28"/>
        </w:rPr>
        <w:t>«План реализации комплекса процессных мероприятий» п</w:t>
      </w:r>
      <w:r w:rsidR="00054388" w:rsidRPr="00D45CE9">
        <w:rPr>
          <w:rFonts w:ascii="Times New Roman" w:eastAsia="Calibri" w:hAnsi="Times New Roman" w:cs="Times New Roman"/>
          <w:sz w:val="28"/>
          <w:szCs w:val="28"/>
        </w:rPr>
        <w:t>аспорт</w:t>
      </w:r>
      <w:r w:rsidR="00626530" w:rsidRPr="00D45CE9">
        <w:rPr>
          <w:rFonts w:ascii="Times New Roman" w:eastAsia="Calibri" w:hAnsi="Times New Roman" w:cs="Times New Roman"/>
          <w:sz w:val="28"/>
          <w:szCs w:val="28"/>
        </w:rPr>
        <w:t>а</w:t>
      </w:r>
      <w:r w:rsidR="00054388" w:rsidRPr="00D45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388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комплекса процессных мероприятий </w:t>
      </w:r>
      <w:r w:rsidR="00E737A5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14143" w:rsidRPr="00D45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0B83" w:rsidRPr="00D45CE9">
        <w:rPr>
          <w:rFonts w:ascii="Times New Roman" w:eastAsia="Calibri" w:hAnsi="Times New Roman" w:cs="Times New Roman"/>
          <w:sz w:val="28"/>
          <w:szCs w:val="28"/>
        </w:rPr>
        <w:t>«</w:t>
      </w:r>
      <w:r w:rsidR="00E737A5" w:rsidRPr="00D45CE9">
        <w:rPr>
          <w:rFonts w:ascii="Times New Roman" w:eastAsia="Calibri" w:hAnsi="Times New Roman" w:cs="Times New Roman"/>
          <w:sz w:val="28"/>
          <w:szCs w:val="28"/>
        </w:rPr>
        <w:t>Обеспечение деятельности и выполнение функций Управления культуры Администрации города Пскова</w:t>
      </w:r>
      <w:r w:rsidR="00730B83" w:rsidRPr="00D45CE9">
        <w:rPr>
          <w:rFonts w:ascii="Times New Roman" w:eastAsia="Calibri" w:hAnsi="Times New Roman" w:cs="Times New Roman"/>
          <w:sz w:val="28"/>
          <w:szCs w:val="28"/>
        </w:rPr>
        <w:t>»</w:t>
      </w:r>
      <w:r w:rsidR="00514143" w:rsidRPr="00D45CE9">
        <w:rPr>
          <w:rFonts w:ascii="Times New Roman" w:hAnsi="Times New Roman" w:cs="Times New Roman"/>
          <w:sz w:val="28"/>
          <w:szCs w:val="28"/>
        </w:rPr>
        <w:t xml:space="preserve"> </w:t>
      </w:r>
      <w:r w:rsidR="00054388" w:rsidRPr="00D45CE9">
        <w:rPr>
          <w:rFonts w:ascii="Times New Roman" w:eastAsia="Calibri" w:hAnsi="Times New Roman" w:cs="Times New Roman"/>
          <w:sz w:val="28"/>
          <w:szCs w:val="28"/>
        </w:rPr>
        <w:t>изложить</w:t>
      </w:r>
      <w:r w:rsidR="00E012C9" w:rsidRPr="00D45C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4388" w:rsidRPr="00D45CE9">
        <w:rPr>
          <w:rFonts w:ascii="Times New Roman" w:eastAsia="Calibri" w:hAnsi="Times New Roman" w:cs="Times New Roman"/>
          <w:sz w:val="28"/>
          <w:szCs w:val="28"/>
        </w:rPr>
        <w:t>в следующей редакции:</w:t>
      </w:r>
    </w:p>
    <w:p w14:paraId="4945A64A" w14:textId="02736BDE" w:rsidR="00054388" w:rsidRPr="00D45CE9" w:rsidRDefault="00730B83" w:rsidP="0005438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5CE9">
        <w:rPr>
          <w:rFonts w:ascii="Times New Roman" w:eastAsia="Calibri" w:hAnsi="Times New Roman" w:cs="Times New Roman"/>
          <w:sz w:val="28"/>
          <w:szCs w:val="28"/>
        </w:rPr>
        <w:lastRenderedPageBreak/>
        <w:t>«</w:t>
      </w:r>
    </w:p>
    <w:tbl>
      <w:tblPr>
        <w:tblW w:w="5061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34"/>
        <w:gridCol w:w="4528"/>
        <w:gridCol w:w="1932"/>
        <w:gridCol w:w="2998"/>
        <w:gridCol w:w="1833"/>
        <w:gridCol w:w="2613"/>
      </w:tblGrid>
      <w:tr w:rsidR="00D45CE9" w:rsidRPr="00D45CE9" w14:paraId="51E79147" w14:textId="77777777" w:rsidTr="00A90E0B">
        <w:trPr>
          <w:tblHeader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60AF3A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</w:pPr>
          </w:p>
          <w:p w14:paraId="2B2F1D9C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</w:pPr>
            <w:r w:rsidRPr="00D45CE9">
              <w:t>№</w:t>
            </w:r>
          </w:p>
          <w:p w14:paraId="498FC5D5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</w:pPr>
            <w:r w:rsidRPr="00D45CE9">
              <w:t>п/п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56641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</w:pPr>
            <w:r w:rsidRPr="00D45CE9">
              <w:t>Наименование задачи, мероприятия (результата), контрольной точки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09858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</w:pPr>
            <w:r w:rsidRPr="00D45CE9">
              <w:t>Дата наступления контрольной точки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11B72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</w:pPr>
            <w:r w:rsidRPr="00D45CE9">
              <w:t>Ответственный исполнитель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B616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</w:pPr>
            <w:r w:rsidRPr="00D45CE9">
              <w:t>Объем финансового обеспечения,</w:t>
            </w:r>
          </w:p>
          <w:p w14:paraId="75745A62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</w:pPr>
            <w:r w:rsidRPr="00D45CE9">
              <w:t>тыс. рублей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C4D21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</w:pPr>
            <w:r w:rsidRPr="00D45CE9">
              <w:t>Вид подтверждающего документа</w:t>
            </w:r>
          </w:p>
        </w:tc>
      </w:tr>
      <w:tr w:rsidR="00D45CE9" w:rsidRPr="00D45CE9" w14:paraId="3B9003C7" w14:textId="77777777" w:rsidTr="00A90E0B">
        <w:trPr>
          <w:tblHeader/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D23AA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45CE9">
              <w:rPr>
                <w:sz w:val="20"/>
                <w:szCs w:val="20"/>
              </w:rPr>
              <w:t>1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0E068D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45CE9">
              <w:rPr>
                <w:sz w:val="20"/>
                <w:szCs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E283D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45CE9">
              <w:rPr>
                <w:sz w:val="20"/>
                <w:szCs w:val="20"/>
              </w:rPr>
              <w:t>3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A7DE8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45CE9">
              <w:rPr>
                <w:sz w:val="20"/>
                <w:szCs w:val="20"/>
              </w:rPr>
              <w:t>4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D0DA3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45CE9">
              <w:rPr>
                <w:sz w:val="20"/>
                <w:szCs w:val="20"/>
              </w:rPr>
              <w:t>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116AE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45CE9">
              <w:rPr>
                <w:sz w:val="20"/>
                <w:szCs w:val="20"/>
              </w:rPr>
              <w:t>6</w:t>
            </w:r>
          </w:p>
        </w:tc>
      </w:tr>
      <w:tr w:rsidR="00D45CE9" w:rsidRPr="00D45CE9" w14:paraId="03FC611A" w14:textId="77777777" w:rsidTr="00A90E0B">
        <w:trPr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EDB8B8" w14:textId="77777777" w:rsidR="00E737A5" w:rsidRPr="00D45CE9" w:rsidRDefault="00E737A5" w:rsidP="00FA32C9">
            <w:pPr>
              <w:pStyle w:val="empty"/>
              <w:spacing w:before="0" w:beforeAutospacing="0" w:after="0" w:afterAutospacing="0"/>
              <w:jc w:val="center"/>
            </w:pPr>
            <w:r w:rsidRPr="00D45CE9">
              <w:t>1.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43300" w14:textId="4BBD4B1E" w:rsidR="00E737A5" w:rsidRPr="00D45CE9" w:rsidRDefault="00E737A5" w:rsidP="00FA32C9">
            <w:pPr>
              <w:pStyle w:val="empty"/>
              <w:spacing w:before="0" w:beforeAutospacing="0" w:after="0" w:afterAutospacing="0"/>
              <w:ind w:left="140" w:right="106"/>
              <w:jc w:val="both"/>
            </w:pPr>
            <w:r w:rsidRPr="00D45CE9">
              <w:t xml:space="preserve">Задача </w:t>
            </w:r>
            <w:r w:rsidR="00730B83" w:rsidRPr="00D45CE9">
              <w:t>«</w:t>
            </w:r>
            <w:r w:rsidRPr="00D45CE9">
              <w:t>Обеспечение условий для эффективной деятельности Управления культуры Администрации города Пскова</w:t>
            </w:r>
            <w:r w:rsidR="00730B83" w:rsidRPr="00D45CE9">
              <w:t>»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55DC5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</w:pPr>
            <w:r w:rsidRPr="00D45CE9">
              <w:t>X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B0F14" w14:textId="77777777" w:rsidR="00E737A5" w:rsidRPr="00D45CE9" w:rsidRDefault="00E737A5" w:rsidP="00FA32C9">
            <w:pPr>
              <w:pStyle w:val="empty"/>
              <w:spacing w:before="0" w:beforeAutospacing="0" w:after="0" w:afterAutospacing="0"/>
              <w:jc w:val="center"/>
            </w:pPr>
            <w:r w:rsidRPr="00D45CE9">
              <w:t>–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E5B2B" w14:textId="77777777" w:rsidR="00E737A5" w:rsidRPr="00D45CE9" w:rsidRDefault="00E737A5" w:rsidP="00FA32C9">
            <w:pPr>
              <w:pStyle w:val="empty"/>
              <w:spacing w:before="0" w:beforeAutospacing="0" w:after="0" w:afterAutospacing="0"/>
              <w:jc w:val="center"/>
            </w:pPr>
            <w:r w:rsidRPr="00D45CE9">
              <w:t>–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C3F7D" w14:textId="77777777" w:rsidR="00E737A5" w:rsidRPr="00D45CE9" w:rsidRDefault="00E737A5" w:rsidP="00FA32C9">
            <w:pPr>
              <w:jc w:val="center"/>
              <w:rPr>
                <w:sz w:val="24"/>
                <w:szCs w:val="24"/>
              </w:rPr>
            </w:pPr>
            <w:r w:rsidRPr="00D45CE9">
              <w:rPr>
                <w:sz w:val="24"/>
                <w:szCs w:val="24"/>
              </w:rPr>
              <w:t>–</w:t>
            </w:r>
          </w:p>
        </w:tc>
      </w:tr>
      <w:tr w:rsidR="00D45CE9" w:rsidRPr="00D45CE9" w14:paraId="7A5AEE2F" w14:textId="77777777" w:rsidTr="00A90E0B">
        <w:trPr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25C8E3" w14:textId="77777777" w:rsidR="00E737A5" w:rsidRPr="00D45CE9" w:rsidRDefault="00E737A5" w:rsidP="00FA32C9">
            <w:pPr>
              <w:pStyle w:val="empty"/>
              <w:spacing w:before="0" w:beforeAutospacing="0" w:after="0" w:afterAutospacing="0"/>
              <w:jc w:val="center"/>
            </w:pPr>
            <w:r w:rsidRPr="00D45CE9">
              <w:t>1.1.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866E9" w14:textId="305F0126" w:rsidR="00E737A5" w:rsidRPr="00D45CE9" w:rsidRDefault="00E737A5" w:rsidP="00FA32C9">
            <w:pPr>
              <w:pStyle w:val="empty"/>
              <w:spacing w:before="0" w:beforeAutospacing="0" w:after="0" w:afterAutospacing="0"/>
              <w:ind w:left="140" w:right="106"/>
              <w:jc w:val="both"/>
            </w:pPr>
            <w:r w:rsidRPr="00D45CE9">
              <w:t xml:space="preserve">Мероприятие (результат) 1 </w:t>
            </w:r>
            <w:r w:rsidR="00730B83" w:rsidRPr="00D45CE9">
              <w:t>«</w:t>
            </w:r>
            <w:r w:rsidRPr="00D45CE9">
              <w:t>Обеспечено функционирование Управления культуры Администрации города Пскова</w:t>
            </w:r>
            <w:r w:rsidR="00730B83" w:rsidRPr="00D45CE9">
              <w:t>»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0C632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</w:pPr>
            <w:r w:rsidRPr="00D45CE9">
              <w:t>X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045EE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Алейникова Д.В., </w:t>
            </w:r>
          </w:p>
          <w:p w14:paraId="0E77862B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начальника </w:t>
            </w:r>
          </w:p>
          <w:p w14:paraId="1A62D6C5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>УК АГП</w:t>
            </w:r>
          </w:p>
          <w:p w14:paraId="5CD6116A" w14:textId="77777777" w:rsidR="00E737A5" w:rsidRPr="00D45CE9" w:rsidRDefault="00E737A5" w:rsidP="00FA32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70526" w14:textId="270F9F48" w:rsidR="00E737A5" w:rsidRPr="00D45CE9" w:rsidRDefault="00E737A5" w:rsidP="00FA32C9">
            <w:pPr>
              <w:pStyle w:val="empty"/>
              <w:spacing w:before="0" w:beforeAutospacing="0" w:after="0" w:afterAutospacing="0"/>
              <w:jc w:val="center"/>
              <w:rPr>
                <w:iCs/>
              </w:rPr>
            </w:pPr>
            <w:r w:rsidRPr="00D45CE9">
              <w:rPr>
                <w:iCs/>
              </w:rPr>
              <w:t>36222,8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D3D06" w14:textId="77777777" w:rsidR="00E737A5" w:rsidRPr="00D45CE9" w:rsidRDefault="00E737A5" w:rsidP="00FA32C9">
            <w:pPr>
              <w:jc w:val="center"/>
              <w:rPr>
                <w:sz w:val="24"/>
                <w:szCs w:val="24"/>
              </w:rPr>
            </w:pPr>
            <w:r w:rsidRPr="00D45CE9">
              <w:rPr>
                <w:sz w:val="24"/>
                <w:szCs w:val="24"/>
              </w:rPr>
              <w:t>–</w:t>
            </w:r>
          </w:p>
        </w:tc>
      </w:tr>
      <w:tr w:rsidR="00D45CE9" w:rsidRPr="00D45CE9" w14:paraId="3D4F9A63" w14:textId="77777777" w:rsidTr="00A90E0B">
        <w:trPr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08D91" w14:textId="77777777" w:rsidR="00E737A5" w:rsidRPr="00D45CE9" w:rsidRDefault="00E737A5" w:rsidP="00FA32C9">
            <w:pPr>
              <w:pStyle w:val="empty"/>
              <w:spacing w:before="0" w:beforeAutospacing="0" w:after="0" w:afterAutospacing="0"/>
              <w:jc w:val="center"/>
            </w:pPr>
            <w:r w:rsidRPr="00D45CE9">
              <w:t>1.1.1.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3BD55" w14:textId="20FB3072" w:rsidR="00E737A5" w:rsidRPr="00D45CE9" w:rsidRDefault="00E737A5" w:rsidP="00FA32C9">
            <w:pPr>
              <w:pStyle w:val="empty"/>
              <w:spacing w:before="0" w:beforeAutospacing="0" w:after="0" w:afterAutospacing="0"/>
              <w:ind w:left="140" w:right="106"/>
              <w:jc w:val="both"/>
            </w:pPr>
            <w:r w:rsidRPr="00D45CE9">
              <w:t xml:space="preserve">Мероприятие (результат) 1 </w:t>
            </w:r>
            <w:r w:rsidR="00730B83" w:rsidRPr="00D45CE9">
              <w:t>«</w:t>
            </w:r>
            <w:r w:rsidRPr="00D45CE9">
              <w:t>Обеспечено функционирование Управления культуры Администрации города Пскова</w:t>
            </w:r>
            <w:r w:rsidR="00730B83" w:rsidRPr="00D45CE9">
              <w:t>»</w:t>
            </w:r>
            <w:r w:rsidRPr="00D45CE9">
              <w:t xml:space="preserve"> в 2025 году реализации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B32E8F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</w:pPr>
            <w:r w:rsidRPr="00D45CE9">
              <w:t>X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E0521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Алейникова Д.В., </w:t>
            </w:r>
          </w:p>
          <w:p w14:paraId="13E7B375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начальника </w:t>
            </w:r>
          </w:p>
          <w:p w14:paraId="3ADC5BB5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>УК АГП</w:t>
            </w:r>
          </w:p>
          <w:p w14:paraId="32B6FE2E" w14:textId="77777777" w:rsidR="00E737A5" w:rsidRPr="00D45CE9" w:rsidRDefault="00E737A5" w:rsidP="00FA32C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1F2DE" w14:textId="7E2644A1" w:rsidR="00E737A5" w:rsidRPr="00D45CE9" w:rsidRDefault="00E737A5" w:rsidP="00FA32C9">
            <w:pPr>
              <w:pStyle w:val="empty"/>
              <w:spacing w:before="0" w:beforeAutospacing="0" w:after="0" w:afterAutospacing="0"/>
              <w:jc w:val="center"/>
              <w:rPr>
                <w:iCs/>
                <w:highlight w:val="yellow"/>
              </w:rPr>
            </w:pPr>
            <w:r w:rsidRPr="00D45CE9">
              <w:rPr>
                <w:iCs/>
              </w:rPr>
              <w:t>5987,3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F056A" w14:textId="77777777" w:rsidR="00E737A5" w:rsidRPr="00D45CE9" w:rsidRDefault="00E737A5" w:rsidP="00FA32C9">
            <w:pPr>
              <w:jc w:val="center"/>
              <w:rPr>
                <w:sz w:val="24"/>
                <w:szCs w:val="24"/>
              </w:rPr>
            </w:pPr>
            <w:r w:rsidRPr="00D45CE9">
              <w:rPr>
                <w:sz w:val="24"/>
                <w:szCs w:val="24"/>
              </w:rPr>
              <w:t>–</w:t>
            </w:r>
          </w:p>
        </w:tc>
      </w:tr>
      <w:tr w:rsidR="00D45CE9" w:rsidRPr="00D45CE9" w14:paraId="0E2195C0" w14:textId="77777777" w:rsidTr="00A90E0B">
        <w:trPr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28A81" w14:textId="77777777" w:rsidR="00E737A5" w:rsidRPr="00D45CE9" w:rsidRDefault="00E737A5" w:rsidP="00FA32C9">
            <w:pPr>
              <w:pStyle w:val="empty"/>
              <w:spacing w:before="0" w:beforeAutospacing="0" w:after="0" w:afterAutospacing="0"/>
              <w:jc w:val="center"/>
            </w:pPr>
            <w:r w:rsidRPr="00D45CE9">
              <w:t>1.1.2.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835BA" w14:textId="51229553" w:rsidR="00E737A5" w:rsidRPr="00D45CE9" w:rsidRDefault="00E737A5" w:rsidP="00FA32C9">
            <w:pPr>
              <w:pStyle w:val="empty"/>
              <w:spacing w:before="0" w:beforeAutospacing="0" w:after="0" w:afterAutospacing="0"/>
              <w:ind w:left="140" w:right="106"/>
              <w:jc w:val="both"/>
            </w:pPr>
            <w:r w:rsidRPr="00D45CE9">
              <w:t xml:space="preserve">Мероприятие (результат) 1 </w:t>
            </w:r>
            <w:r w:rsidR="00730B83" w:rsidRPr="00D45CE9">
              <w:t>«</w:t>
            </w:r>
            <w:r w:rsidRPr="00D45CE9">
              <w:t>Обеспечено функционирование Управления культуры Администрации города Пскова</w:t>
            </w:r>
            <w:r w:rsidR="00730B83" w:rsidRPr="00D45CE9">
              <w:t>»</w:t>
            </w:r>
            <w:r w:rsidRPr="00D45CE9">
              <w:t xml:space="preserve"> в 2026 году реализации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099F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</w:pPr>
            <w:r w:rsidRPr="00D45CE9">
              <w:t>X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7E590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Алейникова Д.В., </w:t>
            </w:r>
          </w:p>
          <w:p w14:paraId="6CCEA61E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начальника </w:t>
            </w:r>
          </w:p>
          <w:p w14:paraId="4EC7C0D0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>УК АГП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C566" w14:textId="7CE008F1" w:rsidR="00E737A5" w:rsidRPr="00D45CE9" w:rsidRDefault="00E737A5" w:rsidP="00FA32C9">
            <w:pPr>
              <w:pStyle w:val="empty"/>
              <w:spacing w:before="0" w:beforeAutospacing="0" w:after="0" w:afterAutospacing="0"/>
              <w:jc w:val="center"/>
              <w:rPr>
                <w:iCs/>
                <w:highlight w:val="yellow"/>
              </w:rPr>
            </w:pPr>
            <w:r w:rsidRPr="00D45CE9">
              <w:rPr>
                <w:iCs/>
              </w:rPr>
              <w:t>6043,5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DD218" w14:textId="77777777" w:rsidR="00E737A5" w:rsidRPr="00D45CE9" w:rsidRDefault="00E737A5" w:rsidP="00FA32C9">
            <w:pPr>
              <w:jc w:val="center"/>
              <w:rPr>
                <w:sz w:val="24"/>
                <w:szCs w:val="24"/>
              </w:rPr>
            </w:pPr>
            <w:r w:rsidRPr="00D45CE9">
              <w:rPr>
                <w:sz w:val="24"/>
                <w:szCs w:val="24"/>
              </w:rPr>
              <w:t>–</w:t>
            </w:r>
          </w:p>
        </w:tc>
      </w:tr>
      <w:tr w:rsidR="00D45CE9" w:rsidRPr="00D45CE9" w14:paraId="0A774550" w14:textId="77777777" w:rsidTr="00A90E0B">
        <w:trPr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A8E9D" w14:textId="77777777" w:rsidR="00E737A5" w:rsidRPr="00D45CE9" w:rsidRDefault="00E737A5" w:rsidP="00FA32C9">
            <w:pPr>
              <w:pStyle w:val="empty"/>
              <w:spacing w:before="0" w:beforeAutospacing="0" w:after="0" w:afterAutospacing="0"/>
              <w:jc w:val="center"/>
            </w:pPr>
            <w:r w:rsidRPr="00D45CE9">
              <w:t>1.1.3.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DE8CA" w14:textId="7903ECBC" w:rsidR="00E737A5" w:rsidRPr="00D45CE9" w:rsidRDefault="00E737A5" w:rsidP="00FA32C9">
            <w:pPr>
              <w:pStyle w:val="empty"/>
              <w:spacing w:before="0" w:beforeAutospacing="0" w:after="0" w:afterAutospacing="0"/>
              <w:ind w:left="140" w:right="106"/>
              <w:jc w:val="both"/>
            </w:pPr>
            <w:r w:rsidRPr="00D45CE9">
              <w:t xml:space="preserve">Мероприятие (результат) 1 </w:t>
            </w:r>
            <w:r w:rsidR="00730B83" w:rsidRPr="00D45CE9">
              <w:t>«</w:t>
            </w:r>
            <w:r w:rsidRPr="00D45CE9">
              <w:t>Обеспечено функционирование Управления культуры Администрации города Пскова</w:t>
            </w:r>
            <w:r w:rsidR="00730B83" w:rsidRPr="00D45CE9">
              <w:t>»</w:t>
            </w:r>
            <w:r w:rsidRPr="00D45CE9">
              <w:t xml:space="preserve"> в 2027 году реализации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98595C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</w:pPr>
            <w:r w:rsidRPr="00D45CE9">
              <w:t>X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F4F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Алейникова Д.В., </w:t>
            </w:r>
          </w:p>
          <w:p w14:paraId="325727DB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начальника </w:t>
            </w:r>
          </w:p>
          <w:p w14:paraId="54A0D233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>УК АГП</w:t>
            </w:r>
          </w:p>
          <w:p w14:paraId="38ACDFF8" w14:textId="77777777" w:rsidR="00E737A5" w:rsidRPr="00D45CE9" w:rsidRDefault="00E737A5" w:rsidP="00FA32C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190715" w14:textId="064E7EC2" w:rsidR="00E737A5" w:rsidRPr="00D45CE9" w:rsidRDefault="00E737A5" w:rsidP="00FA32C9">
            <w:pPr>
              <w:pStyle w:val="empty"/>
              <w:spacing w:before="0" w:beforeAutospacing="0" w:after="0" w:afterAutospacing="0"/>
              <w:jc w:val="center"/>
              <w:rPr>
                <w:iCs/>
                <w:highlight w:val="yellow"/>
              </w:rPr>
            </w:pPr>
            <w:r w:rsidRPr="00D45CE9">
              <w:rPr>
                <w:iCs/>
              </w:rPr>
              <w:t>6048,0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1903C" w14:textId="77777777" w:rsidR="00E737A5" w:rsidRPr="00D45CE9" w:rsidRDefault="00E737A5" w:rsidP="00FA32C9">
            <w:pPr>
              <w:jc w:val="center"/>
              <w:rPr>
                <w:sz w:val="24"/>
                <w:szCs w:val="24"/>
              </w:rPr>
            </w:pPr>
            <w:r w:rsidRPr="00D45CE9">
              <w:rPr>
                <w:sz w:val="24"/>
                <w:szCs w:val="24"/>
              </w:rPr>
              <w:t>–</w:t>
            </w:r>
          </w:p>
        </w:tc>
      </w:tr>
      <w:tr w:rsidR="00D45CE9" w:rsidRPr="00D45CE9" w14:paraId="0099A2DE" w14:textId="77777777" w:rsidTr="00A90E0B">
        <w:trPr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AB6AD" w14:textId="77777777" w:rsidR="00E737A5" w:rsidRPr="00D45CE9" w:rsidRDefault="00E737A5" w:rsidP="00FA32C9">
            <w:pPr>
              <w:pStyle w:val="empty"/>
              <w:spacing w:before="0" w:beforeAutospacing="0" w:after="0" w:afterAutospacing="0"/>
              <w:jc w:val="center"/>
            </w:pPr>
            <w:r w:rsidRPr="00D45CE9">
              <w:t>1.1.4.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2ECF8E" w14:textId="7A534022" w:rsidR="00E737A5" w:rsidRPr="00D45CE9" w:rsidRDefault="00E737A5" w:rsidP="00FA32C9">
            <w:pPr>
              <w:pStyle w:val="empty"/>
              <w:spacing w:before="0" w:beforeAutospacing="0" w:after="0" w:afterAutospacing="0"/>
              <w:ind w:left="140" w:right="106"/>
              <w:jc w:val="both"/>
            </w:pPr>
            <w:r w:rsidRPr="00D45CE9">
              <w:t xml:space="preserve">Мероприятие (результат) 1 </w:t>
            </w:r>
            <w:r w:rsidR="00730B83" w:rsidRPr="00D45CE9">
              <w:t>«</w:t>
            </w:r>
            <w:r w:rsidRPr="00D45CE9">
              <w:t>Обеспечено функционирование Управления культуры Администрации города Пскова</w:t>
            </w:r>
            <w:r w:rsidR="00730B83" w:rsidRPr="00D45CE9">
              <w:t>»</w:t>
            </w:r>
            <w:r w:rsidRPr="00D45CE9">
              <w:t xml:space="preserve"> в 2028 году реализации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D6A15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</w:pPr>
            <w:r w:rsidRPr="00D45CE9">
              <w:t>X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B65E4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Алейникова Д.В., </w:t>
            </w:r>
          </w:p>
          <w:p w14:paraId="60C0D9DB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начальника </w:t>
            </w:r>
          </w:p>
          <w:p w14:paraId="6172947A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>УК АГП</w:t>
            </w:r>
          </w:p>
          <w:p w14:paraId="03B6F812" w14:textId="77777777" w:rsidR="00E737A5" w:rsidRPr="00D45CE9" w:rsidRDefault="00E737A5" w:rsidP="00FA32C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5785A9" w14:textId="1E356D82" w:rsidR="00E737A5" w:rsidRPr="00D45CE9" w:rsidRDefault="00E737A5" w:rsidP="00FA32C9">
            <w:pPr>
              <w:pStyle w:val="empty"/>
              <w:spacing w:before="0" w:beforeAutospacing="0" w:after="0" w:afterAutospacing="0"/>
              <w:jc w:val="center"/>
              <w:rPr>
                <w:iCs/>
                <w:highlight w:val="yellow"/>
              </w:rPr>
            </w:pPr>
            <w:r w:rsidRPr="00D45CE9">
              <w:rPr>
                <w:iCs/>
              </w:rPr>
              <w:t>6048,0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F63EF" w14:textId="77777777" w:rsidR="00E737A5" w:rsidRPr="00D45CE9" w:rsidRDefault="00E737A5" w:rsidP="00FA32C9">
            <w:pPr>
              <w:jc w:val="center"/>
              <w:rPr>
                <w:sz w:val="24"/>
                <w:szCs w:val="24"/>
              </w:rPr>
            </w:pPr>
            <w:r w:rsidRPr="00D45CE9">
              <w:rPr>
                <w:sz w:val="24"/>
                <w:szCs w:val="24"/>
              </w:rPr>
              <w:t>–</w:t>
            </w:r>
          </w:p>
        </w:tc>
      </w:tr>
      <w:tr w:rsidR="00D45CE9" w:rsidRPr="00D45CE9" w14:paraId="3DEC92E8" w14:textId="77777777" w:rsidTr="00A90E0B">
        <w:trPr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09C65D" w14:textId="77777777" w:rsidR="00E737A5" w:rsidRPr="00D45CE9" w:rsidRDefault="00E737A5" w:rsidP="00FA32C9">
            <w:pPr>
              <w:pStyle w:val="empty"/>
              <w:spacing w:before="0" w:beforeAutospacing="0" w:after="0" w:afterAutospacing="0"/>
              <w:jc w:val="center"/>
            </w:pPr>
            <w:r w:rsidRPr="00D45CE9">
              <w:lastRenderedPageBreak/>
              <w:t>1.1.5.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B9B9B" w14:textId="48451635" w:rsidR="00E737A5" w:rsidRPr="00D45CE9" w:rsidRDefault="00E737A5" w:rsidP="00FA32C9">
            <w:pPr>
              <w:pStyle w:val="empty"/>
              <w:spacing w:before="0" w:beforeAutospacing="0" w:after="0" w:afterAutospacing="0"/>
              <w:ind w:left="140" w:right="106"/>
              <w:jc w:val="both"/>
            </w:pPr>
            <w:r w:rsidRPr="00D45CE9">
              <w:t xml:space="preserve">Мероприятие (результат) 1 </w:t>
            </w:r>
            <w:r w:rsidR="00730B83" w:rsidRPr="00D45CE9">
              <w:t>«</w:t>
            </w:r>
            <w:r w:rsidRPr="00D45CE9">
              <w:t>Обеспечено функционирование Управления культуры Администрации города Пскова</w:t>
            </w:r>
            <w:r w:rsidR="00730B83" w:rsidRPr="00D45CE9">
              <w:t>»</w:t>
            </w:r>
            <w:r w:rsidRPr="00D45CE9">
              <w:t xml:space="preserve"> в 2029 году реализации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D42AA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</w:pPr>
            <w:r w:rsidRPr="00D45CE9">
              <w:t>X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3628A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Алейникова Д.В., </w:t>
            </w:r>
          </w:p>
          <w:p w14:paraId="6F782424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начальника </w:t>
            </w:r>
          </w:p>
          <w:p w14:paraId="6F0F7B60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>УК АГП</w:t>
            </w:r>
          </w:p>
          <w:p w14:paraId="3FFD0D48" w14:textId="77777777" w:rsidR="00E737A5" w:rsidRPr="00D45CE9" w:rsidRDefault="00E737A5" w:rsidP="00FA32C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36349" w14:textId="559D9D1E" w:rsidR="00E737A5" w:rsidRPr="00D45CE9" w:rsidRDefault="00E737A5" w:rsidP="00FA32C9">
            <w:pPr>
              <w:pStyle w:val="empty"/>
              <w:spacing w:before="0" w:beforeAutospacing="0" w:after="0" w:afterAutospacing="0"/>
              <w:jc w:val="center"/>
              <w:rPr>
                <w:iCs/>
                <w:highlight w:val="yellow"/>
              </w:rPr>
            </w:pPr>
            <w:r w:rsidRPr="00D45CE9">
              <w:rPr>
                <w:iCs/>
              </w:rPr>
              <w:t>6048,0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34E972" w14:textId="77777777" w:rsidR="00E737A5" w:rsidRPr="00D45CE9" w:rsidRDefault="00E737A5" w:rsidP="00FA32C9">
            <w:pPr>
              <w:jc w:val="center"/>
              <w:rPr>
                <w:sz w:val="24"/>
                <w:szCs w:val="24"/>
              </w:rPr>
            </w:pPr>
            <w:r w:rsidRPr="00D45CE9">
              <w:rPr>
                <w:sz w:val="24"/>
                <w:szCs w:val="24"/>
              </w:rPr>
              <w:t>–</w:t>
            </w:r>
          </w:p>
        </w:tc>
      </w:tr>
      <w:tr w:rsidR="00D45CE9" w:rsidRPr="00D45CE9" w14:paraId="0F618A64" w14:textId="77777777" w:rsidTr="00A90E0B">
        <w:trPr>
          <w:jc w:val="center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C959D" w14:textId="77777777" w:rsidR="00E737A5" w:rsidRPr="00D45CE9" w:rsidRDefault="00E737A5" w:rsidP="00FA32C9">
            <w:pPr>
              <w:pStyle w:val="empty"/>
              <w:spacing w:before="0" w:beforeAutospacing="0" w:after="0" w:afterAutospacing="0"/>
              <w:jc w:val="center"/>
            </w:pPr>
            <w:r w:rsidRPr="00D45CE9">
              <w:t>1.1.6.</w:t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47EE1" w14:textId="21F84FFC" w:rsidR="00E737A5" w:rsidRPr="00D45CE9" w:rsidRDefault="00E737A5" w:rsidP="00FA32C9">
            <w:pPr>
              <w:pStyle w:val="empty"/>
              <w:spacing w:before="0" w:beforeAutospacing="0" w:after="0" w:afterAutospacing="0"/>
              <w:ind w:left="140" w:right="106"/>
              <w:jc w:val="both"/>
            </w:pPr>
            <w:r w:rsidRPr="00D45CE9">
              <w:t xml:space="preserve">Мероприятие (результат) 1 </w:t>
            </w:r>
            <w:r w:rsidR="00730B83" w:rsidRPr="00D45CE9">
              <w:t>«</w:t>
            </w:r>
            <w:r w:rsidRPr="00D45CE9">
              <w:t>Обеспечено функционирование Управления культуры Администрации города Пскова</w:t>
            </w:r>
            <w:r w:rsidR="00730B83" w:rsidRPr="00D45CE9">
              <w:t>»</w:t>
            </w:r>
            <w:r w:rsidRPr="00D45CE9">
              <w:t xml:space="preserve"> в 2030 году реализации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D44538" w14:textId="77777777" w:rsidR="00E737A5" w:rsidRPr="00D45CE9" w:rsidRDefault="00E737A5" w:rsidP="00FA32C9">
            <w:pPr>
              <w:pStyle w:val="s1"/>
              <w:spacing w:before="0" w:beforeAutospacing="0" w:after="0" w:afterAutospacing="0"/>
              <w:jc w:val="center"/>
            </w:pPr>
            <w:r w:rsidRPr="00D45CE9">
              <w:t>X</w:t>
            </w:r>
          </w:p>
        </w:tc>
        <w:tc>
          <w:tcPr>
            <w:tcW w:w="2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05A20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Алейникова Д.В., </w:t>
            </w:r>
          </w:p>
          <w:p w14:paraId="1C3E3CDE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начальника </w:t>
            </w:r>
          </w:p>
          <w:p w14:paraId="1AB1CFD1" w14:textId="77777777" w:rsidR="00E737A5" w:rsidRPr="00D45CE9" w:rsidRDefault="00E737A5" w:rsidP="00FA32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5CE9">
              <w:rPr>
                <w:rFonts w:ascii="Times New Roman" w:eastAsia="Calibri" w:hAnsi="Times New Roman" w:cs="Times New Roman"/>
                <w:sz w:val="24"/>
                <w:szCs w:val="24"/>
              </w:rPr>
              <w:t>УК АГП</w:t>
            </w:r>
          </w:p>
          <w:p w14:paraId="327E3D20" w14:textId="77777777" w:rsidR="00E737A5" w:rsidRPr="00D45CE9" w:rsidRDefault="00E737A5" w:rsidP="00FA32C9">
            <w:pPr>
              <w:jc w:val="center"/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BB0F2" w14:textId="0F7E1496" w:rsidR="00E737A5" w:rsidRPr="00D45CE9" w:rsidRDefault="00E737A5" w:rsidP="00FA32C9">
            <w:pPr>
              <w:pStyle w:val="empty"/>
              <w:spacing w:before="0" w:beforeAutospacing="0" w:after="0" w:afterAutospacing="0"/>
              <w:jc w:val="center"/>
              <w:rPr>
                <w:iCs/>
                <w:highlight w:val="yellow"/>
              </w:rPr>
            </w:pPr>
            <w:r w:rsidRPr="00D45CE9">
              <w:rPr>
                <w:iCs/>
              </w:rPr>
              <w:t>6048,0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FEFDB" w14:textId="77777777" w:rsidR="00E737A5" w:rsidRPr="00D45CE9" w:rsidRDefault="00E737A5" w:rsidP="00FA32C9">
            <w:pPr>
              <w:jc w:val="center"/>
              <w:rPr>
                <w:sz w:val="24"/>
                <w:szCs w:val="24"/>
              </w:rPr>
            </w:pPr>
            <w:r w:rsidRPr="00D45CE9">
              <w:rPr>
                <w:sz w:val="24"/>
                <w:szCs w:val="24"/>
              </w:rPr>
              <w:t>–</w:t>
            </w:r>
          </w:p>
        </w:tc>
      </w:tr>
    </w:tbl>
    <w:p w14:paraId="4D11C5F6" w14:textId="77777777" w:rsidR="00A90E0B" w:rsidRPr="00D45CE9" w:rsidRDefault="00A90E0B" w:rsidP="00A90E0B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5CE9">
        <w:rPr>
          <w:rFonts w:ascii="Times New Roman" w:eastAsia="Calibri" w:hAnsi="Times New Roman" w:cs="Times New Roman"/>
          <w:sz w:val="28"/>
          <w:szCs w:val="28"/>
        </w:rPr>
        <w:t>»</w:t>
      </w:r>
      <w:r w:rsidR="00700660" w:rsidRPr="00D45CE9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79DB291D" w14:textId="77777777" w:rsidR="00700660" w:rsidRPr="00D45CE9" w:rsidRDefault="00700660" w:rsidP="00A90E0B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3378CB33" w14:textId="0760A660" w:rsidR="00700660" w:rsidRPr="00D45CE9" w:rsidRDefault="00700660" w:rsidP="00700660">
      <w:pPr>
        <w:jc w:val="both"/>
        <w:rPr>
          <w:rFonts w:ascii="Times New Roman" w:eastAsia="Calibri" w:hAnsi="Times New Roman" w:cs="Times New Roman"/>
          <w:sz w:val="28"/>
          <w:szCs w:val="28"/>
        </w:rPr>
        <w:sectPr w:rsidR="00700660" w:rsidRPr="00D45CE9" w:rsidSect="00054388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  <w:r w:rsidRPr="00D45C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14:paraId="669B2B85" w14:textId="56DA8D5B" w:rsidR="00E96B36" w:rsidRPr="00D45CE9" w:rsidRDefault="00700660" w:rsidP="00D47E98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45CE9">
        <w:rPr>
          <w:rFonts w:ascii="Times New Roman" w:eastAsia="Calibri" w:hAnsi="Times New Roman" w:cs="Times New Roman"/>
          <w:b w:val="0"/>
          <w:bCs/>
          <w:sz w:val="28"/>
          <w:szCs w:val="28"/>
        </w:rPr>
        <w:lastRenderedPageBreak/>
        <w:t xml:space="preserve">4) </w:t>
      </w:r>
      <w:r w:rsidR="00E96B36" w:rsidRPr="00D45CE9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в </w:t>
      </w:r>
      <w:r w:rsidRPr="00D45CE9">
        <w:rPr>
          <w:rFonts w:ascii="Times New Roman" w:eastAsia="Calibri" w:hAnsi="Times New Roman" w:cs="Times New Roman"/>
          <w:b w:val="0"/>
          <w:bCs/>
          <w:sz w:val="28"/>
          <w:szCs w:val="28"/>
        </w:rPr>
        <w:t>раздел</w:t>
      </w:r>
      <w:r w:rsidR="00E96B36" w:rsidRPr="00D45CE9">
        <w:rPr>
          <w:rFonts w:ascii="Times New Roman" w:eastAsia="Calibri" w:hAnsi="Times New Roman" w:cs="Times New Roman"/>
          <w:b w:val="0"/>
          <w:bCs/>
          <w:sz w:val="28"/>
          <w:szCs w:val="28"/>
        </w:rPr>
        <w:t>е</w:t>
      </w:r>
      <w:r w:rsidR="00D47E98" w:rsidRPr="00D45CE9">
        <w:rPr>
          <w:rFonts w:ascii="Times New Roman" w:eastAsia="Calibri" w:hAnsi="Times New Roman" w:cs="Times New Roman"/>
          <w:b w:val="0"/>
          <w:bCs/>
          <w:sz w:val="28"/>
          <w:szCs w:val="28"/>
        </w:rPr>
        <w:t xml:space="preserve"> </w:t>
      </w:r>
      <w:r w:rsidR="00D47E98" w:rsidRPr="00D45CE9">
        <w:rPr>
          <w:rFonts w:ascii="Times New Roman" w:hAnsi="Times New Roman" w:cs="Times New Roman"/>
          <w:b w:val="0"/>
          <w:bCs/>
          <w:sz w:val="28"/>
          <w:szCs w:val="28"/>
        </w:rPr>
        <w:t>IV «Методика расчета и источники информации о значениях показателей муниципальной программы и структурных элементов муниципальной программы»</w:t>
      </w:r>
      <w:r w:rsidR="003360C5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E96B36" w:rsidRPr="00D45CE9">
        <w:rPr>
          <w:rFonts w:ascii="Times New Roman" w:hAnsi="Times New Roman" w:cs="Times New Roman"/>
          <w:b w:val="0"/>
          <w:bCs/>
          <w:sz w:val="28"/>
          <w:szCs w:val="28"/>
        </w:rPr>
        <w:t>строки 2 и 2.1. изложить в следующей редакции:</w:t>
      </w:r>
    </w:p>
    <w:p w14:paraId="6677AE26" w14:textId="5C172BD0" w:rsidR="00E96B36" w:rsidRPr="00D45CE9" w:rsidRDefault="00E96B36" w:rsidP="00E96B36">
      <w:pPr>
        <w:pStyle w:val="ConsPlusTitle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45CE9">
        <w:rPr>
          <w:rFonts w:ascii="Times New Roman" w:hAnsi="Times New Roman" w:cs="Times New Roman"/>
          <w:b w:val="0"/>
          <w:bCs/>
          <w:sz w:val="28"/>
          <w:szCs w:val="28"/>
        </w:rPr>
        <w:t>«</w:t>
      </w:r>
    </w:p>
    <w:tbl>
      <w:tblPr>
        <w:tblW w:w="52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4"/>
        <w:gridCol w:w="1988"/>
        <w:gridCol w:w="1009"/>
        <w:gridCol w:w="1574"/>
        <w:gridCol w:w="3409"/>
        <w:gridCol w:w="1571"/>
      </w:tblGrid>
      <w:tr w:rsidR="00D45CE9" w:rsidRPr="00D45CE9" w14:paraId="454B5D35" w14:textId="77777777" w:rsidTr="00533F29">
        <w:tc>
          <w:tcPr>
            <w:tcW w:w="525" w:type="dxa"/>
          </w:tcPr>
          <w:p w14:paraId="5690E51C" w14:textId="77777777" w:rsidR="00E96B36" w:rsidRPr="00D45CE9" w:rsidRDefault="00E96B36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9530" w:type="dxa"/>
            <w:gridSpan w:val="5"/>
          </w:tcPr>
          <w:p w14:paraId="0FB2469B" w14:textId="1C0C7E24" w:rsidR="00E96B36" w:rsidRPr="00D45CE9" w:rsidRDefault="00E96B36" w:rsidP="00E96B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Региональный проект «Семейные ценности и инфраструктура культуры (Псковская область)» </w:t>
            </w:r>
          </w:p>
        </w:tc>
      </w:tr>
      <w:tr w:rsidR="00D45CE9" w:rsidRPr="00D45CE9" w14:paraId="3D82EDD6" w14:textId="77777777" w:rsidTr="00533F29">
        <w:tc>
          <w:tcPr>
            <w:tcW w:w="525" w:type="dxa"/>
          </w:tcPr>
          <w:p w14:paraId="77439D3B" w14:textId="77777777" w:rsidR="00E96B36" w:rsidRPr="00D45CE9" w:rsidRDefault="00E96B36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2.1.</w:t>
            </w:r>
          </w:p>
        </w:tc>
        <w:tc>
          <w:tcPr>
            <w:tcW w:w="2008" w:type="dxa"/>
          </w:tcPr>
          <w:p w14:paraId="77F3DE9C" w14:textId="4EBE2010" w:rsidR="00E96B36" w:rsidRPr="00D45CE9" w:rsidRDefault="00E96B36" w:rsidP="00D50B5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Уровень удовлетворенности граждан работой муниципальных организаций культуры, искусства и народного творчества</w:t>
            </w:r>
          </w:p>
        </w:tc>
        <w:tc>
          <w:tcPr>
            <w:tcW w:w="1041" w:type="dxa"/>
          </w:tcPr>
          <w:p w14:paraId="61B00260" w14:textId="42972841" w:rsidR="00E96B36" w:rsidRPr="00D45CE9" w:rsidRDefault="006106EE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Процент</w:t>
            </w:r>
          </w:p>
          <w:p w14:paraId="385818E2" w14:textId="6D9C8780" w:rsidR="00E96B36" w:rsidRPr="00D45CE9" w:rsidRDefault="00E96B36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>(</w:t>
            </w:r>
            <w:r w:rsidR="006106EE" w:rsidRPr="00D45CE9">
              <w:rPr>
                <w:rFonts w:ascii="Times New Roman" w:hAnsi="Times New Roman" w:cs="Times New Roman"/>
                <w:szCs w:val="22"/>
              </w:rPr>
              <w:t>744</w:t>
            </w:r>
            <w:r w:rsidRPr="00D45CE9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816" w:type="dxa"/>
          </w:tcPr>
          <w:p w14:paraId="617D7BA8" w14:textId="77777777" w:rsidR="001E03F1" w:rsidRPr="00D45CE9" w:rsidRDefault="001E03F1" w:rsidP="001E0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45CE9">
              <w:rPr>
                <w:rFonts w:ascii="Times New Roman" w:hAnsi="Times New Roman" w:cs="Times New Roman"/>
                <w:szCs w:val="22"/>
                <w:lang w:val="en-US"/>
              </w:rPr>
              <w:t>P= (p1+p2+p3+p4+</w:t>
            </w:r>
          </w:p>
          <w:p w14:paraId="4856C74C" w14:textId="442884DA" w:rsidR="001E03F1" w:rsidRPr="00D45CE9" w:rsidRDefault="001E03F1" w:rsidP="001E03F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D45CE9">
              <w:rPr>
                <w:rFonts w:ascii="Times New Roman" w:hAnsi="Times New Roman" w:cs="Times New Roman"/>
                <w:szCs w:val="22"/>
                <w:lang w:val="en-US"/>
              </w:rPr>
              <w:t>p5+p6+p7)/7</w:t>
            </w:r>
          </w:p>
          <w:p w14:paraId="26BF612E" w14:textId="2D91AAEB" w:rsidR="00E96B36" w:rsidRPr="00D45CE9" w:rsidRDefault="00E96B36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31" w:type="dxa"/>
          </w:tcPr>
          <w:p w14:paraId="03A039BB" w14:textId="4A398674" w:rsidR="00F714F4" w:rsidRPr="00D45CE9" w:rsidRDefault="00533F29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="001E03F1" w:rsidRPr="00D45CE9">
              <w:rPr>
                <w:rFonts w:ascii="Times New Roman" w:hAnsi="Times New Roman" w:cs="Times New Roman"/>
                <w:szCs w:val="22"/>
              </w:rPr>
              <w:t xml:space="preserve"> - Уровень удовлетворенности граждан работой муниципальных организаций культуры, искусства и народного творчества;</w:t>
            </w:r>
          </w:p>
          <w:p w14:paraId="5D766B37" w14:textId="1BE7E603" w:rsidR="00533F29" w:rsidRPr="00D45CE9" w:rsidRDefault="00533F29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45CE9">
              <w:rPr>
                <w:rFonts w:ascii="Times New Roman" w:hAnsi="Times New Roman" w:cs="Times New Roman"/>
                <w:szCs w:val="22"/>
              </w:rPr>
              <w:t>1 - удовлетворенность граждан работой общедоступных (публичных) библиотек</w:t>
            </w:r>
            <w:r w:rsidR="001E03F1" w:rsidRPr="00D45CE9">
              <w:rPr>
                <w:rFonts w:ascii="Times New Roman" w:hAnsi="Times New Roman" w:cs="Times New Roman"/>
                <w:szCs w:val="22"/>
              </w:rPr>
              <w:t>;</w:t>
            </w:r>
          </w:p>
          <w:p w14:paraId="2B48A5F6" w14:textId="2A6FBAB6" w:rsidR="00F714F4" w:rsidRPr="00D45CE9" w:rsidRDefault="00533F29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45CE9">
              <w:rPr>
                <w:rFonts w:ascii="Times New Roman" w:hAnsi="Times New Roman" w:cs="Times New Roman"/>
                <w:szCs w:val="22"/>
              </w:rPr>
              <w:t>2 - удовлетворенность граждан работой учреждений культурно-досугового типа</w:t>
            </w:r>
            <w:r w:rsidR="001E03F1" w:rsidRPr="00D45CE9">
              <w:rPr>
                <w:rFonts w:ascii="Times New Roman" w:hAnsi="Times New Roman" w:cs="Times New Roman"/>
                <w:szCs w:val="22"/>
              </w:rPr>
              <w:t>;</w:t>
            </w:r>
          </w:p>
          <w:p w14:paraId="4D88C942" w14:textId="1B5AA5BF" w:rsidR="00533F29" w:rsidRPr="00D45CE9" w:rsidRDefault="00533F29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45CE9">
              <w:rPr>
                <w:rFonts w:ascii="Times New Roman" w:hAnsi="Times New Roman" w:cs="Times New Roman"/>
                <w:szCs w:val="22"/>
              </w:rPr>
              <w:t>3 - удовлетворенность граждан работой музеев</w:t>
            </w:r>
            <w:r w:rsidR="001E03F1" w:rsidRPr="00D45CE9">
              <w:rPr>
                <w:rFonts w:ascii="Times New Roman" w:hAnsi="Times New Roman" w:cs="Times New Roman"/>
                <w:szCs w:val="22"/>
              </w:rPr>
              <w:t>;</w:t>
            </w:r>
          </w:p>
          <w:p w14:paraId="45E18B3F" w14:textId="77777777" w:rsidR="00533F29" w:rsidRPr="00D45CE9" w:rsidRDefault="00533F29" w:rsidP="00533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45CE9">
              <w:rPr>
                <w:rFonts w:ascii="Times New Roman" w:hAnsi="Times New Roman" w:cs="Times New Roman"/>
                <w:szCs w:val="22"/>
              </w:rPr>
              <w:t>4 -</w:t>
            </w:r>
            <w:r w:rsidR="00F714F4" w:rsidRPr="00D45CE9">
              <w:rPr>
                <w:rFonts w:ascii="Times New Roman" w:hAnsi="Times New Roman" w:cs="Times New Roman"/>
                <w:szCs w:val="22"/>
              </w:rPr>
              <w:t xml:space="preserve">удовлетворенность граждан работой парков культуры и отдыха (городских садов); </w:t>
            </w:r>
          </w:p>
          <w:p w14:paraId="5DEDD494" w14:textId="77777777" w:rsidR="00533F29" w:rsidRPr="00D45CE9" w:rsidRDefault="00533F29" w:rsidP="00533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P5 - </w:t>
            </w:r>
            <w:r w:rsidR="00F714F4" w:rsidRPr="00D45CE9">
              <w:rPr>
                <w:rFonts w:ascii="Times New Roman" w:hAnsi="Times New Roman" w:cs="Times New Roman"/>
                <w:szCs w:val="22"/>
              </w:rPr>
              <w:t>удовлетворенность граждан работой концертных организаций, самостоятельных коллективов;</w:t>
            </w:r>
          </w:p>
          <w:p w14:paraId="39CC78F2" w14:textId="77777777" w:rsidR="00533F29" w:rsidRPr="00D45CE9" w:rsidRDefault="00533F29" w:rsidP="00533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45CE9">
              <w:rPr>
                <w:rFonts w:ascii="Times New Roman" w:hAnsi="Times New Roman" w:cs="Times New Roman"/>
                <w:szCs w:val="22"/>
              </w:rPr>
              <w:t>6</w:t>
            </w:r>
            <w:r w:rsidR="00F714F4" w:rsidRPr="00D45CE9">
              <w:rPr>
                <w:rFonts w:ascii="Times New Roman" w:hAnsi="Times New Roman" w:cs="Times New Roman"/>
                <w:szCs w:val="22"/>
              </w:rPr>
              <w:t xml:space="preserve"> - удовлетворенность граждан работой цирков, цирковых коллективов; </w:t>
            </w:r>
          </w:p>
          <w:p w14:paraId="16FFFBB4" w14:textId="6C3448A9" w:rsidR="00E96B36" w:rsidRPr="00D45CE9" w:rsidRDefault="00533F29" w:rsidP="00533F2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  <w:lang w:val="en-US"/>
              </w:rPr>
              <w:t>P</w:t>
            </w:r>
            <w:r w:rsidRPr="00D45CE9">
              <w:rPr>
                <w:rFonts w:ascii="Times New Roman" w:hAnsi="Times New Roman" w:cs="Times New Roman"/>
                <w:szCs w:val="22"/>
              </w:rPr>
              <w:t xml:space="preserve">7 </w:t>
            </w:r>
            <w:r w:rsidR="00F714F4" w:rsidRPr="00D45CE9">
              <w:rPr>
                <w:rFonts w:ascii="Times New Roman" w:hAnsi="Times New Roman" w:cs="Times New Roman"/>
                <w:szCs w:val="22"/>
              </w:rPr>
              <w:t xml:space="preserve">- удовлетворенность граждан работой детских школ искусств, детских музыкальных школ, детских хоровых школ, детских художественных школ, детских хореографических школ, детских театральных школ, детских цирковых школ, детских школ художественных ремесел. </w:t>
            </w:r>
          </w:p>
        </w:tc>
        <w:tc>
          <w:tcPr>
            <w:tcW w:w="1627" w:type="dxa"/>
          </w:tcPr>
          <w:p w14:paraId="7567E1A2" w14:textId="0431E183" w:rsidR="00E96B36" w:rsidRPr="00D45CE9" w:rsidRDefault="00E96B36" w:rsidP="00D50B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45CE9">
              <w:rPr>
                <w:rFonts w:ascii="Times New Roman" w:hAnsi="Times New Roman" w:cs="Times New Roman"/>
                <w:szCs w:val="22"/>
              </w:rPr>
              <w:t xml:space="preserve">Определяется на основе </w:t>
            </w:r>
            <w:r w:rsidR="006106EE" w:rsidRPr="00D45CE9">
              <w:rPr>
                <w:rFonts w:ascii="Times New Roman" w:hAnsi="Times New Roman" w:cs="Times New Roman"/>
                <w:szCs w:val="22"/>
              </w:rPr>
              <w:t>опроса респондентов</w:t>
            </w:r>
            <w:r w:rsidR="001E03F1" w:rsidRPr="00D45CE9">
              <w:rPr>
                <w:rFonts w:ascii="Times New Roman" w:hAnsi="Times New Roman" w:cs="Times New Roman"/>
                <w:szCs w:val="22"/>
              </w:rPr>
              <w:t xml:space="preserve"> на официальном сайте МО «Город Псков»</w:t>
            </w:r>
          </w:p>
          <w:p w14:paraId="2D47FB5D" w14:textId="36715BD6" w:rsidR="00E96B36" w:rsidRPr="00D45CE9" w:rsidRDefault="00E96B36" w:rsidP="006106E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14:paraId="0AD1C68A" w14:textId="78FF8532" w:rsidR="00E96B36" w:rsidRPr="00D45CE9" w:rsidRDefault="00E96B36" w:rsidP="00E96B36">
      <w:pPr>
        <w:pStyle w:val="ConsPlusTitle"/>
        <w:ind w:firstLine="709"/>
        <w:jc w:val="right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D45CE9">
        <w:rPr>
          <w:rFonts w:ascii="Times New Roman" w:hAnsi="Times New Roman" w:cs="Times New Roman"/>
          <w:b w:val="0"/>
          <w:bCs/>
          <w:sz w:val="28"/>
          <w:szCs w:val="28"/>
        </w:rPr>
        <w:t>».</w:t>
      </w:r>
    </w:p>
    <w:p w14:paraId="3BE8F9CA" w14:textId="45FC0970" w:rsidR="00BB6A09" w:rsidRPr="00D45CE9" w:rsidRDefault="00E012C9" w:rsidP="00AB412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2D9E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B6A09" w:rsidRPr="00D45C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официального опубликования.</w:t>
      </w:r>
    </w:p>
    <w:p w14:paraId="73C396EB" w14:textId="1645658E" w:rsidR="00A6132D" w:rsidRPr="00D45CE9" w:rsidRDefault="00E012C9" w:rsidP="00C74DB2">
      <w:pPr>
        <w:widowControl w:val="0"/>
        <w:tabs>
          <w:tab w:val="left" w:pos="1418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132D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постановление в газете 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32D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Псковские </w:t>
      </w:r>
      <w:r w:rsidR="0085713F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A6132D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овости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32D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</w:t>
      </w:r>
      <w:r w:rsidR="0051414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32D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32D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Псков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32D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6132D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730B8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6132D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6E5D4D" w14:textId="177F936A" w:rsidR="00BB6A09" w:rsidRPr="00D45CE9" w:rsidRDefault="00E012C9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6132D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возложить</w:t>
      </w:r>
      <w:r w:rsidR="00A90E0B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132D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41C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32D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</w:t>
      </w:r>
      <w:r w:rsidR="005177EB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6132D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5177EB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6132D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Пскова </w:t>
      </w:r>
      <w:proofErr w:type="spellStart"/>
      <w:r w:rsidR="0051414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Несмашного</w:t>
      </w:r>
      <w:proofErr w:type="spellEnd"/>
      <w:r w:rsidR="0051414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</w:t>
      </w:r>
    </w:p>
    <w:p w14:paraId="3FAC7A92" w14:textId="77777777" w:rsidR="003A6242" w:rsidRPr="00D45CE9" w:rsidRDefault="003A6242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BB122E" w14:textId="77777777" w:rsidR="003A6242" w:rsidRPr="00D45CE9" w:rsidRDefault="003A6242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88FFA" w14:textId="77777777" w:rsidR="003A6242" w:rsidRPr="00D45CE9" w:rsidRDefault="003A6242" w:rsidP="00BA3D5A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FE12D0" w14:textId="6B0741C2" w:rsidR="00A6132D" w:rsidRPr="00D45CE9" w:rsidRDefault="00C74DB2" w:rsidP="007D0E6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0E69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D0E69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Пскова</w:t>
      </w:r>
      <w:r w:rsidR="00514143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D0E69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A0822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BB6A09" w:rsidRPr="00D45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A6132D" w:rsidRPr="00D45CE9" w:rsidSect="00B25F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BB075" w14:textId="77777777" w:rsidR="003E671C" w:rsidRDefault="003E671C" w:rsidP="004B3B65">
      <w:pPr>
        <w:spacing w:after="0" w:line="240" w:lineRule="auto"/>
      </w:pPr>
      <w:r>
        <w:separator/>
      </w:r>
    </w:p>
  </w:endnote>
  <w:endnote w:type="continuationSeparator" w:id="0">
    <w:p w14:paraId="5FC259CB" w14:textId="77777777" w:rsidR="003E671C" w:rsidRDefault="003E671C" w:rsidP="004B3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1CCC8" w14:textId="77777777" w:rsidR="003E671C" w:rsidRDefault="003E671C" w:rsidP="004B3B65">
      <w:pPr>
        <w:spacing w:after="0" w:line="240" w:lineRule="auto"/>
      </w:pPr>
      <w:r>
        <w:separator/>
      </w:r>
    </w:p>
  </w:footnote>
  <w:footnote w:type="continuationSeparator" w:id="0">
    <w:p w14:paraId="1B01204B" w14:textId="77777777" w:rsidR="003E671C" w:rsidRDefault="003E671C" w:rsidP="004B3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56675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389E4B6" w14:textId="786B390D" w:rsidR="00D50B5D" w:rsidRPr="00BE6C80" w:rsidRDefault="00D50B5D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E6C8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E6C8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E6C8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377C">
          <w:rPr>
            <w:rFonts w:ascii="Times New Roman" w:hAnsi="Times New Roman" w:cs="Times New Roman"/>
            <w:noProof/>
            <w:sz w:val="20"/>
            <w:szCs w:val="20"/>
          </w:rPr>
          <w:t>21</w:t>
        </w:r>
        <w:r w:rsidRPr="00BE6C8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7C17E0EC" w14:textId="2E9D028B" w:rsidR="00D50B5D" w:rsidRDefault="00D50B5D" w:rsidP="00BE6C80">
    <w:pPr>
      <w:pStyle w:val="a6"/>
      <w:tabs>
        <w:tab w:val="clear" w:pos="4677"/>
        <w:tab w:val="clear" w:pos="9355"/>
        <w:tab w:val="left" w:pos="799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01435"/>
    <w:multiLevelType w:val="multilevel"/>
    <w:tmpl w:val="6FE4F73E"/>
    <w:lvl w:ilvl="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1" w15:restartNumberingAfterBreak="0">
    <w:nsid w:val="317044CD"/>
    <w:multiLevelType w:val="hybridMultilevel"/>
    <w:tmpl w:val="F668868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E7FE7"/>
    <w:multiLevelType w:val="hybridMultilevel"/>
    <w:tmpl w:val="376EEC34"/>
    <w:lvl w:ilvl="0" w:tplc="CF269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5F06F77"/>
    <w:multiLevelType w:val="hybridMultilevel"/>
    <w:tmpl w:val="D12AAE70"/>
    <w:lvl w:ilvl="0" w:tplc="4D18203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484A6C"/>
    <w:multiLevelType w:val="multilevel"/>
    <w:tmpl w:val="69EAC3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69A"/>
    <w:rsid w:val="0000119F"/>
    <w:rsid w:val="0000178F"/>
    <w:rsid w:val="0000522D"/>
    <w:rsid w:val="000129CB"/>
    <w:rsid w:val="00013F6A"/>
    <w:rsid w:val="000207B3"/>
    <w:rsid w:val="000244F5"/>
    <w:rsid w:val="0003197B"/>
    <w:rsid w:val="0003203F"/>
    <w:rsid w:val="0003498A"/>
    <w:rsid w:val="0004246C"/>
    <w:rsid w:val="000433EB"/>
    <w:rsid w:val="000444D5"/>
    <w:rsid w:val="00047F93"/>
    <w:rsid w:val="0005081F"/>
    <w:rsid w:val="00053786"/>
    <w:rsid w:val="00053FE4"/>
    <w:rsid w:val="00054015"/>
    <w:rsid w:val="00054388"/>
    <w:rsid w:val="00054D87"/>
    <w:rsid w:val="0006170C"/>
    <w:rsid w:val="00062E7D"/>
    <w:rsid w:val="000640E9"/>
    <w:rsid w:val="0007288A"/>
    <w:rsid w:val="00080B69"/>
    <w:rsid w:val="0008422B"/>
    <w:rsid w:val="00084AE5"/>
    <w:rsid w:val="00084BCD"/>
    <w:rsid w:val="000875EB"/>
    <w:rsid w:val="00090FD1"/>
    <w:rsid w:val="00093B53"/>
    <w:rsid w:val="0009730F"/>
    <w:rsid w:val="000A51C2"/>
    <w:rsid w:val="000A5475"/>
    <w:rsid w:val="000B022E"/>
    <w:rsid w:val="000B0FA9"/>
    <w:rsid w:val="000B1ACD"/>
    <w:rsid w:val="000B1D8A"/>
    <w:rsid w:val="000B20BA"/>
    <w:rsid w:val="000B214A"/>
    <w:rsid w:val="000B255C"/>
    <w:rsid w:val="000B426E"/>
    <w:rsid w:val="000B47EC"/>
    <w:rsid w:val="000B6ACE"/>
    <w:rsid w:val="000C2B67"/>
    <w:rsid w:val="000C2E4C"/>
    <w:rsid w:val="000C2ED2"/>
    <w:rsid w:val="000C4DAE"/>
    <w:rsid w:val="000C5C41"/>
    <w:rsid w:val="000D19EB"/>
    <w:rsid w:val="000D2793"/>
    <w:rsid w:val="000D4FC1"/>
    <w:rsid w:val="000D6F11"/>
    <w:rsid w:val="000D7133"/>
    <w:rsid w:val="000D7D4B"/>
    <w:rsid w:val="000E0940"/>
    <w:rsid w:val="000E0BF0"/>
    <w:rsid w:val="000F1B19"/>
    <w:rsid w:val="000F1EBF"/>
    <w:rsid w:val="000F2774"/>
    <w:rsid w:val="000F3504"/>
    <w:rsid w:val="000F4A32"/>
    <w:rsid w:val="000F7812"/>
    <w:rsid w:val="00100091"/>
    <w:rsid w:val="00100932"/>
    <w:rsid w:val="00104F1D"/>
    <w:rsid w:val="0010673F"/>
    <w:rsid w:val="0010716B"/>
    <w:rsid w:val="00113A22"/>
    <w:rsid w:val="00114B2B"/>
    <w:rsid w:val="00114F0D"/>
    <w:rsid w:val="001152D4"/>
    <w:rsid w:val="00115633"/>
    <w:rsid w:val="001157DE"/>
    <w:rsid w:val="001209B2"/>
    <w:rsid w:val="00120AEC"/>
    <w:rsid w:val="0012437E"/>
    <w:rsid w:val="001330F7"/>
    <w:rsid w:val="001434F9"/>
    <w:rsid w:val="00145AD3"/>
    <w:rsid w:val="00146F10"/>
    <w:rsid w:val="00152045"/>
    <w:rsid w:val="00152750"/>
    <w:rsid w:val="0016415A"/>
    <w:rsid w:val="00167DD9"/>
    <w:rsid w:val="00172C5F"/>
    <w:rsid w:val="00173251"/>
    <w:rsid w:val="00175F0A"/>
    <w:rsid w:val="001802D1"/>
    <w:rsid w:val="00185F26"/>
    <w:rsid w:val="00196252"/>
    <w:rsid w:val="001A0B2F"/>
    <w:rsid w:val="001A215F"/>
    <w:rsid w:val="001A592D"/>
    <w:rsid w:val="001B2490"/>
    <w:rsid w:val="001B3A35"/>
    <w:rsid w:val="001B4915"/>
    <w:rsid w:val="001C6824"/>
    <w:rsid w:val="001C7E7E"/>
    <w:rsid w:val="001D29F0"/>
    <w:rsid w:val="001D312A"/>
    <w:rsid w:val="001E03F1"/>
    <w:rsid w:val="001F2E1B"/>
    <w:rsid w:val="001F4F1C"/>
    <w:rsid w:val="001F70DF"/>
    <w:rsid w:val="00201C14"/>
    <w:rsid w:val="002056ED"/>
    <w:rsid w:val="00206DAC"/>
    <w:rsid w:val="00206EF3"/>
    <w:rsid w:val="00210A01"/>
    <w:rsid w:val="00215759"/>
    <w:rsid w:val="00220D1A"/>
    <w:rsid w:val="00222733"/>
    <w:rsid w:val="00227498"/>
    <w:rsid w:val="002307B2"/>
    <w:rsid w:val="00232320"/>
    <w:rsid w:val="002324D8"/>
    <w:rsid w:val="00235021"/>
    <w:rsid w:val="002355CD"/>
    <w:rsid w:val="00241ADC"/>
    <w:rsid w:val="00243C89"/>
    <w:rsid w:val="00244068"/>
    <w:rsid w:val="00250C4F"/>
    <w:rsid w:val="0025104D"/>
    <w:rsid w:val="002532DB"/>
    <w:rsid w:val="002655AC"/>
    <w:rsid w:val="002659CA"/>
    <w:rsid w:val="0026746B"/>
    <w:rsid w:val="0027138A"/>
    <w:rsid w:val="00271DFA"/>
    <w:rsid w:val="002749ED"/>
    <w:rsid w:val="00275531"/>
    <w:rsid w:val="00276063"/>
    <w:rsid w:val="002769A9"/>
    <w:rsid w:val="00281155"/>
    <w:rsid w:val="00282104"/>
    <w:rsid w:val="002846AC"/>
    <w:rsid w:val="002863E8"/>
    <w:rsid w:val="002917FE"/>
    <w:rsid w:val="00296EBF"/>
    <w:rsid w:val="002A21FF"/>
    <w:rsid w:val="002A741C"/>
    <w:rsid w:val="002B162F"/>
    <w:rsid w:val="002B21AA"/>
    <w:rsid w:val="002B29FC"/>
    <w:rsid w:val="002B6223"/>
    <w:rsid w:val="002C01AD"/>
    <w:rsid w:val="002C06FF"/>
    <w:rsid w:val="002C460F"/>
    <w:rsid w:val="002C51F8"/>
    <w:rsid w:val="002D2059"/>
    <w:rsid w:val="002D420F"/>
    <w:rsid w:val="002D436C"/>
    <w:rsid w:val="002D5DB6"/>
    <w:rsid w:val="002D7942"/>
    <w:rsid w:val="002D79E5"/>
    <w:rsid w:val="002E033B"/>
    <w:rsid w:val="002E3AAC"/>
    <w:rsid w:val="002E6725"/>
    <w:rsid w:val="002E6CCA"/>
    <w:rsid w:val="00300A2E"/>
    <w:rsid w:val="00303CD1"/>
    <w:rsid w:val="00313195"/>
    <w:rsid w:val="00314F89"/>
    <w:rsid w:val="00315F15"/>
    <w:rsid w:val="0031753E"/>
    <w:rsid w:val="0032082A"/>
    <w:rsid w:val="003360C5"/>
    <w:rsid w:val="0033630F"/>
    <w:rsid w:val="0034478E"/>
    <w:rsid w:val="0034760F"/>
    <w:rsid w:val="0035380F"/>
    <w:rsid w:val="00354FB3"/>
    <w:rsid w:val="003567DA"/>
    <w:rsid w:val="003713CF"/>
    <w:rsid w:val="00372311"/>
    <w:rsid w:val="00374753"/>
    <w:rsid w:val="0037494D"/>
    <w:rsid w:val="00377F60"/>
    <w:rsid w:val="0038052F"/>
    <w:rsid w:val="00382903"/>
    <w:rsid w:val="00382F70"/>
    <w:rsid w:val="00384FFC"/>
    <w:rsid w:val="00385801"/>
    <w:rsid w:val="00392392"/>
    <w:rsid w:val="00394103"/>
    <w:rsid w:val="003950D2"/>
    <w:rsid w:val="003A11CC"/>
    <w:rsid w:val="003A22D8"/>
    <w:rsid w:val="003A3299"/>
    <w:rsid w:val="003A41AC"/>
    <w:rsid w:val="003A6242"/>
    <w:rsid w:val="003B151F"/>
    <w:rsid w:val="003B1704"/>
    <w:rsid w:val="003B1E51"/>
    <w:rsid w:val="003B4E1A"/>
    <w:rsid w:val="003B5530"/>
    <w:rsid w:val="003B5C8C"/>
    <w:rsid w:val="003B6CDD"/>
    <w:rsid w:val="003C7091"/>
    <w:rsid w:val="003D26E8"/>
    <w:rsid w:val="003D4B57"/>
    <w:rsid w:val="003D68DB"/>
    <w:rsid w:val="003E671C"/>
    <w:rsid w:val="003F26DB"/>
    <w:rsid w:val="003F42A4"/>
    <w:rsid w:val="003F5C6B"/>
    <w:rsid w:val="003F6F6A"/>
    <w:rsid w:val="00404C26"/>
    <w:rsid w:val="00404DD5"/>
    <w:rsid w:val="004051B9"/>
    <w:rsid w:val="004115ED"/>
    <w:rsid w:val="00421EB7"/>
    <w:rsid w:val="00422744"/>
    <w:rsid w:val="00424E11"/>
    <w:rsid w:val="00425C0E"/>
    <w:rsid w:val="00430D79"/>
    <w:rsid w:val="0043227D"/>
    <w:rsid w:val="00433BF6"/>
    <w:rsid w:val="0043570C"/>
    <w:rsid w:val="00436360"/>
    <w:rsid w:val="00436D72"/>
    <w:rsid w:val="004401A6"/>
    <w:rsid w:val="00444E13"/>
    <w:rsid w:val="0044592B"/>
    <w:rsid w:val="00451AA1"/>
    <w:rsid w:val="004532C6"/>
    <w:rsid w:val="004545AF"/>
    <w:rsid w:val="004549C9"/>
    <w:rsid w:val="00456B67"/>
    <w:rsid w:val="00460289"/>
    <w:rsid w:val="00462F48"/>
    <w:rsid w:val="004657A0"/>
    <w:rsid w:val="00467543"/>
    <w:rsid w:val="00472B64"/>
    <w:rsid w:val="0047387F"/>
    <w:rsid w:val="004740FD"/>
    <w:rsid w:val="00476CDA"/>
    <w:rsid w:val="0048108E"/>
    <w:rsid w:val="00491978"/>
    <w:rsid w:val="004933BD"/>
    <w:rsid w:val="00494B8C"/>
    <w:rsid w:val="004979F3"/>
    <w:rsid w:val="004A0822"/>
    <w:rsid w:val="004A0E53"/>
    <w:rsid w:val="004A0FDD"/>
    <w:rsid w:val="004A347F"/>
    <w:rsid w:val="004A4DE0"/>
    <w:rsid w:val="004A5E03"/>
    <w:rsid w:val="004A607C"/>
    <w:rsid w:val="004A7FD5"/>
    <w:rsid w:val="004B220C"/>
    <w:rsid w:val="004B36F7"/>
    <w:rsid w:val="004B3B65"/>
    <w:rsid w:val="004C3393"/>
    <w:rsid w:val="004D2CCD"/>
    <w:rsid w:val="004D4471"/>
    <w:rsid w:val="004D67E0"/>
    <w:rsid w:val="004E031C"/>
    <w:rsid w:val="004E1E9E"/>
    <w:rsid w:val="004E2939"/>
    <w:rsid w:val="004F1EEA"/>
    <w:rsid w:val="004F377C"/>
    <w:rsid w:val="004F6613"/>
    <w:rsid w:val="004F6A4F"/>
    <w:rsid w:val="005003D1"/>
    <w:rsid w:val="005007C6"/>
    <w:rsid w:val="00514143"/>
    <w:rsid w:val="005177EB"/>
    <w:rsid w:val="00523F4E"/>
    <w:rsid w:val="00527FA8"/>
    <w:rsid w:val="0053094D"/>
    <w:rsid w:val="00532416"/>
    <w:rsid w:val="00533F29"/>
    <w:rsid w:val="00543C65"/>
    <w:rsid w:val="00545BED"/>
    <w:rsid w:val="005539F8"/>
    <w:rsid w:val="00553E47"/>
    <w:rsid w:val="00560422"/>
    <w:rsid w:val="00564B9D"/>
    <w:rsid w:val="0056767E"/>
    <w:rsid w:val="00570DE4"/>
    <w:rsid w:val="00571819"/>
    <w:rsid w:val="0057262B"/>
    <w:rsid w:val="00575001"/>
    <w:rsid w:val="00576D0A"/>
    <w:rsid w:val="005772EC"/>
    <w:rsid w:val="00577FCC"/>
    <w:rsid w:val="00583236"/>
    <w:rsid w:val="00584CCD"/>
    <w:rsid w:val="0058557B"/>
    <w:rsid w:val="0058687B"/>
    <w:rsid w:val="0058748B"/>
    <w:rsid w:val="00590CF1"/>
    <w:rsid w:val="00593BB4"/>
    <w:rsid w:val="00593BEE"/>
    <w:rsid w:val="00596B82"/>
    <w:rsid w:val="00596C5C"/>
    <w:rsid w:val="005979A5"/>
    <w:rsid w:val="005A085D"/>
    <w:rsid w:val="005A0CAC"/>
    <w:rsid w:val="005A2E64"/>
    <w:rsid w:val="005A3FE7"/>
    <w:rsid w:val="005A4EEE"/>
    <w:rsid w:val="005A5A00"/>
    <w:rsid w:val="005A73A1"/>
    <w:rsid w:val="005A7C40"/>
    <w:rsid w:val="005B4007"/>
    <w:rsid w:val="005B4BE6"/>
    <w:rsid w:val="005B6B75"/>
    <w:rsid w:val="005B7574"/>
    <w:rsid w:val="005C00DC"/>
    <w:rsid w:val="005C069D"/>
    <w:rsid w:val="005C1696"/>
    <w:rsid w:val="005D1F30"/>
    <w:rsid w:val="005D22D9"/>
    <w:rsid w:val="005D4C09"/>
    <w:rsid w:val="005D5249"/>
    <w:rsid w:val="005D5CB1"/>
    <w:rsid w:val="005E21BB"/>
    <w:rsid w:val="005E7DCC"/>
    <w:rsid w:val="005F0293"/>
    <w:rsid w:val="005F0D8D"/>
    <w:rsid w:val="005F1BC7"/>
    <w:rsid w:val="005F4DA5"/>
    <w:rsid w:val="005F705A"/>
    <w:rsid w:val="005F793D"/>
    <w:rsid w:val="006004DD"/>
    <w:rsid w:val="0060449B"/>
    <w:rsid w:val="00605965"/>
    <w:rsid w:val="00606DDE"/>
    <w:rsid w:val="006106EE"/>
    <w:rsid w:val="00611116"/>
    <w:rsid w:val="00623FBD"/>
    <w:rsid w:val="00624AC6"/>
    <w:rsid w:val="00626530"/>
    <w:rsid w:val="00630726"/>
    <w:rsid w:val="00630947"/>
    <w:rsid w:val="00634AC0"/>
    <w:rsid w:val="0063586D"/>
    <w:rsid w:val="0064234B"/>
    <w:rsid w:val="006428FB"/>
    <w:rsid w:val="006450BE"/>
    <w:rsid w:val="00650492"/>
    <w:rsid w:val="006541C3"/>
    <w:rsid w:val="006543B6"/>
    <w:rsid w:val="006568A4"/>
    <w:rsid w:val="00656DE8"/>
    <w:rsid w:val="00657661"/>
    <w:rsid w:val="00662A68"/>
    <w:rsid w:val="00664296"/>
    <w:rsid w:val="00667734"/>
    <w:rsid w:val="0067018C"/>
    <w:rsid w:val="00673FC9"/>
    <w:rsid w:val="00681524"/>
    <w:rsid w:val="00681917"/>
    <w:rsid w:val="006865D8"/>
    <w:rsid w:val="00687ED0"/>
    <w:rsid w:val="0069059B"/>
    <w:rsid w:val="00692549"/>
    <w:rsid w:val="006927D9"/>
    <w:rsid w:val="00694A0E"/>
    <w:rsid w:val="006A35F3"/>
    <w:rsid w:val="006B2666"/>
    <w:rsid w:val="006C0A3E"/>
    <w:rsid w:val="006C269A"/>
    <w:rsid w:val="006C76AC"/>
    <w:rsid w:val="006D03EC"/>
    <w:rsid w:val="006D0C18"/>
    <w:rsid w:val="006D1610"/>
    <w:rsid w:val="006D241C"/>
    <w:rsid w:val="006D336E"/>
    <w:rsid w:val="006D765E"/>
    <w:rsid w:val="006E13CF"/>
    <w:rsid w:val="006E2F07"/>
    <w:rsid w:val="006E3E13"/>
    <w:rsid w:val="006E4B8A"/>
    <w:rsid w:val="006E5612"/>
    <w:rsid w:val="006F1A5C"/>
    <w:rsid w:val="006F1D35"/>
    <w:rsid w:val="006F4BFF"/>
    <w:rsid w:val="006F7F41"/>
    <w:rsid w:val="00700660"/>
    <w:rsid w:val="007015F9"/>
    <w:rsid w:val="00704649"/>
    <w:rsid w:val="00704AF2"/>
    <w:rsid w:val="00710C10"/>
    <w:rsid w:val="0071220A"/>
    <w:rsid w:val="00712BAC"/>
    <w:rsid w:val="007132A1"/>
    <w:rsid w:val="00713D32"/>
    <w:rsid w:val="00715500"/>
    <w:rsid w:val="00721CA3"/>
    <w:rsid w:val="0072542B"/>
    <w:rsid w:val="00730B83"/>
    <w:rsid w:val="0073236D"/>
    <w:rsid w:val="007332AF"/>
    <w:rsid w:val="00734EA7"/>
    <w:rsid w:val="00734F5A"/>
    <w:rsid w:val="00740F3B"/>
    <w:rsid w:val="00741702"/>
    <w:rsid w:val="007417D7"/>
    <w:rsid w:val="00747700"/>
    <w:rsid w:val="007509B4"/>
    <w:rsid w:val="007528E8"/>
    <w:rsid w:val="00754717"/>
    <w:rsid w:val="00756E1F"/>
    <w:rsid w:val="0076107A"/>
    <w:rsid w:val="00763599"/>
    <w:rsid w:val="00770F9A"/>
    <w:rsid w:val="007730BE"/>
    <w:rsid w:val="00774E82"/>
    <w:rsid w:val="007755D4"/>
    <w:rsid w:val="0077765B"/>
    <w:rsid w:val="00781EB1"/>
    <w:rsid w:val="0078211D"/>
    <w:rsid w:val="00782447"/>
    <w:rsid w:val="007856C7"/>
    <w:rsid w:val="007864B3"/>
    <w:rsid w:val="0078796A"/>
    <w:rsid w:val="00791A68"/>
    <w:rsid w:val="007921A0"/>
    <w:rsid w:val="00794BB1"/>
    <w:rsid w:val="007A0894"/>
    <w:rsid w:val="007A18F5"/>
    <w:rsid w:val="007A28D4"/>
    <w:rsid w:val="007B15B8"/>
    <w:rsid w:val="007B27DB"/>
    <w:rsid w:val="007B3399"/>
    <w:rsid w:val="007B5AF6"/>
    <w:rsid w:val="007C000E"/>
    <w:rsid w:val="007C0675"/>
    <w:rsid w:val="007C32B4"/>
    <w:rsid w:val="007C44AB"/>
    <w:rsid w:val="007C5FE0"/>
    <w:rsid w:val="007D0E69"/>
    <w:rsid w:val="007D2FA6"/>
    <w:rsid w:val="007D6933"/>
    <w:rsid w:val="007D7850"/>
    <w:rsid w:val="007E038C"/>
    <w:rsid w:val="007E0EAB"/>
    <w:rsid w:val="007E21C2"/>
    <w:rsid w:val="007E33F7"/>
    <w:rsid w:val="007E3537"/>
    <w:rsid w:val="007E45D2"/>
    <w:rsid w:val="007E53EA"/>
    <w:rsid w:val="007F0390"/>
    <w:rsid w:val="007F1BFD"/>
    <w:rsid w:val="0080235C"/>
    <w:rsid w:val="00805A17"/>
    <w:rsid w:val="008106C2"/>
    <w:rsid w:val="00815DD7"/>
    <w:rsid w:val="00820719"/>
    <w:rsid w:val="00820850"/>
    <w:rsid w:val="00831B64"/>
    <w:rsid w:val="00832059"/>
    <w:rsid w:val="008320E2"/>
    <w:rsid w:val="00836BA4"/>
    <w:rsid w:val="00836D94"/>
    <w:rsid w:val="00841EA5"/>
    <w:rsid w:val="008435E8"/>
    <w:rsid w:val="00843A15"/>
    <w:rsid w:val="0085713F"/>
    <w:rsid w:val="00861081"/>
    <w:rsid w:val="00862766"/>
    <w:rsid w:val="00863A8B"/>
    <w:rsid w:val="00866099"/>
    <w:rsid w:val="00873CAE"/>
    <w:rsid w:val="00877F56"/>
    <w:rsid w:val="00880D55"/>
    <w:rsid w:val="00884CAB"/>
    <w:rsid w:val="008912D3"/>
    <w:rsid w:val="00892DA8"/>
    <w:rsid w:val="0089437A"/>
    <w:rsid w:val="00894CDA"/>
    <w:rsid w:val="00896981"/>
    <w:rsid w:val="00896AD9"/>
    <w:rsid w:val="00896D78"/>
    <w:rsid w:val="00897549"/>
    <w:rsid w:val="008A7D78"/>
    <w:rsid w:val="008B49DF"/>
    <w:rsid w:val="008C2A2B"/>
    <w:rsid w:val="008C6096"/>
    <w:rsid w:val="008C6826"/>
    <w:rsid w:val="008D08E7"/>
    <w:rsid w:val="008D5746"/>
    <w:rsid w:val="008D6B86"/>
    <w:rsid w:val="008E6569"/>
    <w:rsid w:val="008F1200"/>
    <w:rsid w:val="008F1E3C"/>
    <w:rsid w:val="008F3FBC"/>
    <w:rsid w:val="008F624A"/>
    <w:rsid w:val="00901782"/>
    <w:rsid w:val="00910D95"/>
    <w:rsid w:val="00911F0A"/>
    <w:rsid w:val="009133A8"/>
    <w:rsid w:val="00913F71"/>
    <w:rsid w:val="00916504"/>
    <w:rsid w:val="00916C1C"/>
    <w:rsid w:val="009221FC"/>
    <w:rsid w:val="00922C6B"/>
    <w:rsid w:val="00925CD0"/>
    <w:rsid w:val="00925FB1"/>
    <w:rsid w:val="00931880"/>
    <w:rsid w:val="00932C6C"/>
    <w:rsid w:val="00934D59"/>
    <w:rsid w:val="00941414"/>
    <w:rsid w:val="00942770"/>
    <w:rsid w:val="009431DD"/>
    <w:rsid w:val="00943801"/>
    <w:rsid w:val="00946FDC"/>
    <w:rsid w:val="0094707B"/>
    <w:rsid w:val="0095044D"/>
    <w:rsid w:val="0095358B"/>
    <w:rsid w:val="00954235"/>
    <w:rsid w:val="009559AE"/>
    <w:rsid w:val="00956B70"/>
    <w:rsid w:val="00956C1A"/>
    <w:rsid w:val="0096367C"/>
    <w:rsid w:val="00965022"/>
    <w:rsid w:val="0096701B"/>
    <w:rsid w:val="00972C9A"/>
    <w:rsid w:val="00972DF4"/>
    <w:rsid w:val="00975889"/>
    <w:rsid w:val="0097682D"/>
    <w:rsid w:val="009800B0"/>
    <w:rsid w:val="00983F95"/>
    <w:rsid w:val="009855B1"/>
    <w:rsid w:val="0098707B"/>
    <w:rsid w:val="00991B25"/>
    <w:rsid w:val="00993D9B"/>
    <w:rsid w:val="00994AC7"/>
    <w:rsid w:val="009A0BF4"/>
    <w:rsid w:val="009A1429"/>
    <w:rsid w:val="009A44EA"/>
    <w:rsid w:val="009A7193"/>
    <w:rsid w:val="009A7E9F"/>
    <w:rsid w:val="009B2B5B"/>
    <w:rsid w:val="009B6336"/>
    <w:rsid w:val="009C2DBC"/>
    <w:rsid w:val="009C3AB4"/>
    <w:rsid w:val="009C6C95"/>
    <w:rsid w:val="009D2370"/>
    <w:rsid w:val="009D2929"/>
    <w:rsid w:val="009D45AA"/>
    <w:rsid w:val="009F1C4F"/>
    <w:rsid w:val="009F3F8C"/>
    <w:rsid w:val="009F780D"/>
    <w:rsid w:val="00A01A8A"/>
    <w:rsid w:val="00A02723"/>
    <w:rsid w:val="00A038B0"/>
    <w:rsid w:val="00A11F39"/>
    <w:rsid w:val="00A132D9"/>
    <w:rsid w:val="00A136DE"/>
    <w:rsid w:val="00A17EF8"/>
    <w:rsid w:val="00A20FFA"/>
    <w:rsid w:val="00A24700"/>
    <w:rsid w:val="00A24D59"/>
    <w:rsid w:val="00A25471"/>
    <w:rsid w:val="00A33CA6"/>
    <w:rsid w:val="00A33E80"/>
    <w:rsid w:val="00A4593D"/>
    <w:rsid w:val="00A504A0"/>
    <w:rsid w:val="00A50A97"/>
    <w:rsid w:val="00A53006"/>
    <w:rsid w:val="00A53564"/>
    <w:rsid w:val="00A56DF6"/>
    <w:rsid w:val="00A574B9"/>
    <w:rsid w:val="00A575EB"/>
    <w:rsid w:val="00A60619"/>
    <w:rsid w:val="00A6132D"/>
    <w:rsid w:val="00A61863"/>
    <w:rsid w:val="00A61BD1"/>
    <w:rsid w:val="00A64F10"/>
    <w:rsid w:val="00A719E2"/>
    <w:rsid w:val="00A73F4A"/>
    <w:rsid w:val="00A76188"/>
    <w:rsid w:val="00A81EAB"/>
    <w:rsid w:val="00A86492"/>
    <w:rsid w:val="00A87259"/>
    <w:rsid w:val="00A90E0B"/>
    <w:rsid w:val="00A93865"/>
    <w:rsid w:val="00A93B5B"/>
    <w:rsid w:val="00A93CB2"/>
    <w:rsid w:val="00A959CD"/>
    <w:rsid w:val="00A9666E"/>
    <w:rsid w:val="00A96B42"/>
    <w:rsid w:val="00AA02E6"/>
    <w:rsid w:val="00AA1DD6"/>
    <w:rsid w:val="00AA231C"/>
    <w:rsid w:val="00AA2A87"/>
    <w:rsid w:val="00AA3DE6"/>
    <w:rsid w:val="00AB1CD8"/>
    <w:rsid w:val="00AB2B4A"/>
    <w:rsid w:val="00AB3AE7"/>
    <w:rsid w:val="00AB4124"/>
    <w:rsid w:val="00AB52BD"/>
    <w:rsid w:val="00AB55C1"/>
    <w:rsid w:val="00AB5F3E"/>
    <w:rsid w:val="00AC0368"/>
    <w:rsid w:val="00AC13BA"/>
    <w:rsid w:val="00AC49D1"/>
    <w:rsid w:val="00AC68B0"/>
    <w:rsid w:val="00AC6B15"/>
    <w:rsid w:val="00AC77BA"/>
    <w:rsid w:val="00AD140C"/>
    <w:rsid w:val="00AD365A"/>
    <w:rsid w:val="00AD529D"/>
    <w:rsid w:val="00AD5499"/>
    <w:rsid w:val="00AD5560"/>
    <w:rsid w:val="00AE44DC"/>
    <w:rsid w:val="00AE5FED"/>
    <w:rsid w:val="00AE67F7"/>
    <w:rsid w:val="00AE6CE2"/>
    <w:rsid w:val="00AF57EA"/>
    <w:rsid w:val="00AF5BDD"/>
    <w:rsid w:val="00B04B8E"/>
    <w:rsid w:val="00B04C7D"/>
    <w:rsid w:val="00B06691"/>
    <w:rsid w:val="00B07857"/>
    <w:rsid w:val="00B1315D"/>
    <w:rsid w:val="00B143D8"/>
    <w:rsid w:val="00B212BB"/>
    <w:rsid w:val="00B240EA"/>
    <w:rsid w:val="00B24592"/>
    <w:rsid w:val="00B25757"/>
    <w:rsid w:val="00B25F2B"/>
    <w:rsid w:val="00B26993"/>
    <w:rsid w:val="00B33534"/>
    <w:rsid w:val="00B35A5D"/>
    <w:rsid w:val="00B36739"/>
    <w:rsid w:val="00B37D42"/>
    <w:rsid w:val="00B41E9C"/>
    <w:rsid w:val="00B45425"/>
    <w:rsid w:val="00B45A31"/>
    <w:rsid w:val="00B548FA"/>
    <w:rsid w:val="00B66AAD"/>
    <w:rsid w:val="00B6777A"/>
    <w:rsid w:val="00B74557"/>
    <w:rsid w:val="00B74A27"/>
    <w:rsid w:val="00B75809"/>
    <w:rsid w:val="00B77849"/>
    <w:rsid w:val="00B845EA"/>
    <w:rsid w:val="00B84ADC"/>
    <w:rsid w:val="00B86961"/>
    <w:rsid w:val="00B92D9E"/>
    <w:rsid w:val="00BA1BFA"/>
    <w:rsid w:val="00BA3D5A"/>
    <w:rsid w:val="00BA4510"/>
    <w:rsid w:val="00BA4F8D"/>
    <w:rsid w:val="00BA514A"/>
    <w:rsid w:val="00BA5B10"/>
    <w:rsid w:val="00BA5B7A"/>
    <w:rsid w:val="00BB273D"/>
    <w:rsid w:val="00BB63BD"/>
    <w:rsid w:val="00BB6A09"/>
    <w:rsid w:val="00BC0884"/>
    <w:rsid w:val="00BC7476"/>
    <w:rsid w:val="00BD0E71"/>
    <w:rsid w:val="00BD640C"/>
    <w:rsid w:val="00BE194B"/>
    <w:rsid w:val="00BE3111"/>
    <w:rsid w:val="00BE4462"/>
    <w:rsid w:val="00BE4983"/>
    <w:rsid w:val="00BE6C80"/>
    <w:rsid w:val="00BF363A"/>
    <w:rsid w:val="00BF5E3F"/>
    <w:rsid w:val="00BF6330"/>
    <w:rsid w:val="00C0147D"/>
    <w:rsid w:val="00C02C52"/>
    <w:rsid w:val="00C12EDB"/>
    <w:rsid w:val="00C26E60"/>
    <w:rsid w:val="00C32599"/>
    <w:rsid w:val="00C34F7F"/>
    <w:rsid w:val="00C3639E"/>
    <w:rsid w:val="00C378A0"/>
    <w:rsid w:val="00C4551A"/>
    <w:rsid w:val="00C5065C"/>
    <w:rsid w:val="00C51E6D"/>
    <w:rsid w:val="00C5410B"/>
    <w:rsid w:val="00C54933"/>
    <w:rsid w:val="00C55267"/>
    <w:rsid w:val="00C55D4A"/>
    <w:rsid w:val="00C6328D"/>
    <w:rsid w:val="00C64416"/>
    <w:rsid w:val="00C6505D"/>
    <w:rsid w:val="00C65F0A"/>
    <w:rsid w:val="00C67550"/>
    <w:rsid w:val="00C7037C"/>
    <w:rsid w:val="00C74DB2"/>
    <w:rsid w:val="00C7576E"/>
    <w:rsid w:val="00C75D56"/>
    <w:rsid w:val="00C827B3"/>
    <w:rsid w:val="00C82CF0"/>
    <w:rsid w:val="00C87921"/>
    <w:rsid w:val="00C946D6"/>
    <w:rsid w:val="00C94DB5"/>
    <w:rsid w:val="00CA7A36"/>
    <w:rsid w:val="00CB4FE3"/>
    <w:rsid w:val="00CB6FE5"/>
    <w:rsid w:val="00CC2098"/>
    <w:rsid w:val="00CC3372"/>
    <w:rsid w:val="00CC4055"/>
    <w:rsid w:val="00CC7D65"/>
    <w:rsid w:val="00CC7DB1"/>
    <w:rsid w:val="00CD7B32"/>
    <w:rsid w:val="00CE19CC"/>
    <w:rsid w:val="00CF2BB9"/>
    <w:rsid w:val="00CF31CA"/>
    <w:rsid w:val="00D02AB1"/>
    <w:rsid w:val="00D0371A"/>
    <w:rsid w:val="00D04011"/>
    <w:rsid w:val="00D076A3"/>
    <w:rsid w:val="00D1226F"/>
    <w:rsid w:val="00D14D4B"/>
    <w:rsid w:val="00D151C8"/>
    <w:rsid w:val="00D15A6F"/>
    <w:rsid w:val="00D232A7"/>
    <w:rsid w:val="00D23768"/>
    <w:rsid w:val="00D36D3F"/>
    <w:rsid w:val="00D40E20"/>
    <w:rsid w:val="00D43112"/>
    <w:rsid w:val="00D45CE9"/>
    <w:rsid w:val="00D47DD6"/>
    <w:rsid w:val="00D47E98"/>
    <w:rsid w:val="00D50B5D"/>
    <w:rsid w:val="00D539FF"/>
    <w:rsid w:val="00D5689F"/>
    <w:rsid w:val="00D56B12"/>
    <w:rsid w:val="00D610FE"/>
    <w:rsid w:val="00D6236B"/>
    <w:rsid w:val="00D62AFD"/>
    <w:rsid w:val="00D63EF3"/>
    <w:rsid w:val="00D642A9"/>
    <w:rsid w:val="00D6546F"/>
    <w:rsid w:val="00D700AF"/>
    <w:rsid w:val="00D716AB"/>
    <w:rsid w:val="00D72920"/>
    <w:rsid w:val="00D731DD"/>
    <w:rsid w:val="00D76D60"/>
    <w:rsid w:val="00D77510"/>
    <w:rsid w:val="00D82B5E"/>
    <w:rsid w:val="00D87566"/>
    <w:rsid w:val="00D8765E"/>
    <w:rsid w:val="00DA0B62"/>
    <w:rsid w:val="00DA1120"/>
    <w:rsid w:val="00DA1F7F"/>
    <w:rsid w:val="00DA24F1"/>
    <w:rsid w:val="00DA30E6"/>
    <w:rsid w:val="00DA4721"/>
    <w:rsid w:val="00DA6F35"/>
    <w:rsid w:val="00DA7369"/>
    <w:rsid w:val="00DA792A"/>
    <w:rsid w:val="00DB5E89"/>
    <w:rsid w:val="00DC131B"/>
    <w:rsid w:val="00DC5F87"/>
    <w:rsid w:val="00DD2E02"/>
    <w:rsid w:val="00DD2FF9"/>
    <w:rsid w:val="00DD3163"/>
    <w:rsid w:val="00DD7E02"/>
    <w:rsid w:val="00DE1A4F"/>
    <w:rsid w:val="00DE68D5"/>
    <w:rsid w:val="00DE6A25"/>
    <w:rsid w:val="00DF60A1"/>
    <w:rsid w:val="00DF68A7"/>
    <w:rsid w:val="00DF6B2E"/>
    <w:rsid w:val="00E012C9"/>
    <w:rsid w:val="00E03764"/>
    <w:rsid w:val="00E05253"/>
    <w:rsid w:val="00E074A9"/>
    <w:rsid w:val="00E10D30"/>
    <w:rsid w:val="00E11B5D"/>
    <w:rsid w:val="00E17621"/>
    <w:rsid w:val="00E26AA8"/>
    <w:rsid w:val="00E26D83"/>
    <w:rsid w:val="00E27870"/>
    <w:rsid w:val="00E27AA2"/>
    <w:rsid w:val="00E30945"/>
    <w:rsid w:val="00E40BDA"/>
    <w:rsid w:val="00E41053"/>
    <w:rsid w:val="00E421A4"/>
    <w:rsid w:val="00E44C3E"/>
    <w:rsid w:val="00E46961"/>
    <w:rsid w:val="00E47C63"/>
    <w:rsid w:val="00E47FA6"/>
    <w:rsid w:val="00E510D5"/>
    <w:rsid w:val="00E54EA2"/>
    <w:rsid w:val="00E57817"/>
    <w:rsid w:val="00E72C75"/>
    <w:rsid w:val="00E7366C"/>
    <w:rsid w:val="00E737A5"/>
    <w:rsid w:val="00E758CE"/>
    <w:rsid w:val="00E75F4E"/>
    <w:rsid w:val="00E77498"/>
    <w:rsid w:val="00E83A4A"/>
    <w:rsid w:val="00E8426C"/>
    <w:rsid w:val="00E85641"/>
    <w:rsid w:val="00E8610B"/>
    <w:rsid w:val="00E86118"/>
    <w:rsid w:val="00E90CD4"/>
    <w:rsid w:val="00E9271C"/>
    <w:rsid w:val="00E95252"/>
    <w:rsid w:val="00E95E3C"/>
    <w:rsid w:val="00E96B36"/>
    <w:rsid w:val="00EA27A4"/>
    <w:rsid w:val="00EA3A62"/>
    <w:rsid w:val="00EA3BC9"/>
    <w:rsid w:val="00EB045E"/>
    <w:rsid w:val="00EB4C7A"/>
    <w:rsid w:val="00EB5111"/>
    <w:rsid w:val="00EB6312"/>
    <w:rsid w:val="00EC1F5B"/>
    <w:rsid w:val="00EC2AA3"/>
    <w:rsid w:val="00EC6047"/>
    <w:rsid w:val="00ED0E3E"/>
    <w:rsid w:val="00ED2A84"/>
    <w:rsid w:val="00ED2E7D"/>
    <w:rsid w:val="00ED3D0C"/>
    <w:rsid w:val="00ED7A69"/>
    <w:rsid w:val="00EE0743"/>
    <w:rsid w:val="00EE3D0B"/>
    <w:rsid w:val="00EE6C14"/>
    <w:rsid w:val="00EF1602"/>
    <w:rsid w:val="00EF1897"/>
    <w:rsid w:val="00F07119"/>
    <w:rsid w:val="00F10CCC"/>
    <w:rsid w:val="00F1156F"/>
    <w:rsid w:val="00F1333A"/>
    <w:rsid w:val="00F21C2F"/>
    <w:rsid w:val="00F22CFF"/>
    <w:rsid w:val="00F27696"/>
    <w:rsid w:val="00F32932"/>
    <w:rsid w:val="00F44211"/>
    <w:rsid w:val="00F4680A"/>
    <w:rsid w:val="00F471A7"/>
    <w:rsid w:val="00F5032A"/>
    <w:rsid w:val="00F50D99"/>
    <w:rsid w:val="00F529B3"/>
    <w:rsid w:val="00F53D99"/>
    <w:rsid w:val="00F53F04"/>
    <w:rsid w:val="00F5701D"/>
    <w:rsid w:val="00F63921"/>
    <w:rsid w:val="00F641B0"/>
    <w:rsid w:val="00F6645C"/>
    <w:rsid w:val="00F714F4"/>
    <w:rsid w:val="00F74C18"/>
    <w:rsid w:val="00F80278"/>
    <w:rsid w:val="00F81A23"/>
    <w:rsid w:val="00F86855"/>
    <w:rsid w:val="00F873C3"/>
    <w:rsid w:val="00F90AC6"/>
    <w:rsid w:val="00F95205"/>
    <w:rsid w:val="00F96CE4"/>
    <w:rsid w:val="00F9729A"/>
    <w:rsid w:val="00FA064C"/>
    <w:rsid w:val="00FA32C9"/>
    <w:rsid w:val="00FA425F"/>
    <w:rsid w:val="00FB01BE"/>
    <w:rsid w:val="00FB2E5C"/>
    <w:rsid w:val="00FB5545"/>
    <w:rsid w:val="00FB72FD"/>
    <w:rsid w:val="00FC061E"/>
    <w:rsid w:val="00FC63EC"/>
    <w:rsid w:val="00FC64CD"/>
    <w:rsid w:val="00FE3B50"/>
    <w:rsid w:val="00FE49B8"/>
    <w:rsid w:val="00FE53B1"/>
    <w:rsid w:val="00FE689F"/>
    <w:rsid w:val="00FF0491"/>
    <w:rsid w:val="00FF3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35EF522"/>
  <w15:docId w15:val="{D7C6EBE1-B161-4EE3-8A7F-32CDAA7E2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14A"/>
  </w:style>
  <w:style w:type="paragraph" w:styleId="1">
    <w:name w:val="heading 1"/>
    <w:basedOn w:val="a"/>
    <w:next w:val="a"/>
    <w:link w:val="10"/>
    <w:uiPriority w:val="99"/>
    <w:qFormat/>
    <w:rsid w:val="004A60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  <w:style w:type="paragraph" w:styleId="2">
    <w:name w:val="heading 2"/>
    <w:basedOn w:val="a"/>
    <w:link w:val="20"/>
    <w:uiPriority w:val="9"/>
    <w:qFormat/>
    <w:rsid w:val="000543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3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9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4D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4D5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5874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4B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3B65"/>
  </w:style>
  <w:style w:type="paragraph" w:styleId="a8">
    <w:name w:val="footer"/>
    <w:basedOn w:val="a"/>
    <w:link w:val="a9"/>
    <w:uiPriority w:val="99"/>
    <w:unhideWhenUsed/>
    <w:rsid w:val="004B3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3B65"/>
  </w:style>
  <w:style w:type="paragraph" w:customStyle="1" w:styleId="ConsPlusTitle">
    <w:name w:val="ConsPlusTitle"/>
    <w:rsid w:val="00A33E8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No Spacing"/>
    <w:uiPriority w:val="1"/>
    <w:qFormat/>
    <w:rsid w:val="003F6F6A"/>
    <w:pPr>
      <w:spacing w:after="0" w:line="240" w:lineRule="auto"/>
    </w:pPr>
  </w:style>
  <w:style w:type="paragraph" w:customStyle="1" w:styleId="ab">
    <w:name w:val="Нормальный (таблица)"/>
    <w:basedOn w:val="a"/>
    <w:next w:val="a"/>
    <w:uiPriority w:val="99"/>
    <w:rsid w:val="00596B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593B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4A607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  <w14:ligatures w14:val="standardContextual"/>
    </w:rPr>
  </w:style>
  <w:style w:type="character" w:styleId="ad">
    <w:name w:val="annotation reference"/>
    <w:basedOn w:val="a0"/>
    <w:uiPriority w:val="99"/>
    <w:semiHidden/>
    <w:unhideWhenUsed/>
    <w:rsid w:val="00EE0743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EE0743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EE0743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E074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EE0743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694A0E"/>
    <w:pPr>
      <w:spacing w:after="0" w:line="240" w:lineRule="auto"/>
    </w:pPr>
  </w:style>
  <w:style w:type="table" w:styleId="af3">
    <w:name w:val="Table Grid"/>
    <w:basedOn w:val="a1"/>
    <w:uiPriority w:val="59"/>
    <w:rsid w:val="00820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543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543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54388"/>
  </w:style>
  <w:style w:type="paragraph" w:styleId="af4">
    <w:name w:val="footnote text"/>
    <w:basedOn w:val="a"/>
    <w:link w:val="af5"/>
    <w:uiPriority w:val="99"/>
    <w:semiHidden/>
    <w:unhideWhenUsed/>
    <w:rsid w:val="00054388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054388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054388"/>
    <w:rPr>
      <w:rFonts w:ascii="Times New Roman" w:hAnsi="Times New Roman" w:cs="Times New Roman" w:hint="default"/>
      <w:vertAlign w:val="superscript"/>
    </w:rPr>
  </w:style>
  <w:style w:type="character" w:styleId="af7">
    <w:name w:val="Strong"/>
    <w:basedOn w:val="a0"/>
    <w:uiPriority w:val="22"/>
    <w:qFormat/>
    <w:rsid w:val="00054388"/>
    <w:rPr>
      <w:b/>
      <w:bCs/>
    </w:rPr>
  </w:style>
  <w:style w:type="table" w:customStyle="1" w:styleId="12">
    <w:name w:val="Сетка таблицы1"/>
    <w:basedOn w:val="a1"/>
    <w:next w:val="af3"/>
    <w:uiPriority w:val="59"/>
    <w:rsid w:val="0005438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f3"/>
    <w:uiPriority w:val="59"/>
    <w:rsid w:val="0005438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3"/>
    <w:uiPriority w:val="59"/>
    <w:rsid w:val="0005438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3"/>
    <w:uiPriority w:val="59"/>
    <w:rsid w:val="00054388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054388"/>
  </w:style>
  <w:style w:type="paragraph" w:customStyle="1" w:styleId="ConsPlusNonformat">
    <w:name w:val="ConsPlusNonformat"/>
    <w:rsid w:val="000543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Cell">
    <w:name w:val="ConsPlusCell"/>
    <w:rsid w:val="0005438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5438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543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5438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5438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qFormat/>
    <w:locked/>
    <w:rsid w:val="00054388"/>
    <w:rPr>
      <w:rFonts w:ascii="Calibri" w:eastAsia="Times New Roman" w:hAnsi="Calibri" w:cs="Calibri"/>
      <w:szCs w:val="20"/>
      <w:lang w:eastAsia="ru-RU"/>
    </w:rPr>
  </w:style>
  <w:style w:type="paragraph" w:styleId="af8">
    <w:name w:val="Normal (Web)"/>
    <w:basedOn w:val="a"/>
    <w:uiPriority w:val="99"/>
    <w:unhideWhenUsed/>
    <w:rsid w:val="0005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5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0543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 w:bidi="mr-IN"/>
    </w:rPr>
  </w:style>
  <w:style w:type="character" w:customStyle="1" w:styleId="HTML0">
    <w:name w:val="Стандартный HTML Знак"/>
    <w:basedOn w:val="a0"/>
    <w:link w:val="HTML"/>
    <w:uiPriority w:val="99"/>
    <w:rsid w:val="00054388"/>
    <w:rPr>
      <w:rFonts w:ascii="Courier New" w:eastAsia="Calibri" w:hAnsi="Courier New" w:cs="Courier New"/>
      <w:sz w:val="20"/>
      <w:szCs w:val="20"/>
      <w:lang w:eastAsia="ru-RU" w:bidi="mr-IN"/>
    </w:rPr>
  </w:style>
  <w:style w:type="paragraph" w:customStyle="1" w:styleId="s1">
    <w:name w:val="s_1"/>
    <w:basedOn w:val="a"/>
    <w:uiPriority w:val="99"/>
    <w:rsid w:val="000543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 w:bidi="mr-IN"/>
    </w:rPr>
  </w:style>
  <w:style w:type="paragraph" w:customStyle="1" w:styleId="empty">
    <w:name w:val="empty"/>
    <w:basedOn w:val="a"/>
    <w:uiPriority w:val="99"/>
    <w:rsid w:val="000543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 w:bidi="mr-IN"/>
    </w:rPr>
  </w:style>
  <w:style w:type="paragraph" w:customStyle="1" w:styleId="s3">
    <w:name w:val="s_3"/>
    <w:basedOn w:val="a"/>
    <w:uiPriority w:val="99"/>
    <w:rsid w:val="000543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 w:bidi="mr-IN"/>
    </w:rPr>
  </w:style>
  <w:style w:type="paragraph" w:customStyle="1" w:styleId="Default">
    <w:name w:val="Default"/>
    <w:rsid w:val="000543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9">
    <w:name w:val="Emphasis"/>
    <w:basedOn w:val="a0"/>
    <w:uiPriority w:val="20"/>
    <w:qFormat/>
    <w:rsid w:val="00054388"/>
    <w:rPr>
      <w:i/>
      <w:iCs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4388"/>
    <w:rPr>
      <w:color w:val="605E5C"/>
      <w:shd w:val="clear" w:color="auto" w:fill="E1DFDD"/>
    </w:rPr>
  </w:style>
  <w:style w:type="paragraph" w:styleId="afa">
    <w:name w:val="endnote text"/>
    <w:basedOn w:val="a"/>
    <w:link w:val="afb"/>
    <w:uiPriority w:val="99"/>
    <w:semiHidden/>
    <w:unhideWhenUsed/>
    <w:rsid w:val="00054388"/>
    <w:pPr>
      <w:spacing w:after="0" w:line="240" w:lineRule="auto"/>
    </w:pPr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054388"/>
    <w:rPr>
      <w:sz w:val="20"/>
      <w:szCs w:val="20"/>
    </w:rPr>
  </w:style>
  <w:style w:type="character" w:styleId="afc">
    <w:name w:val="endnote reference"/>
    <w:basedOn w:val="a0"/>
    <w:uiPriority w:val="99"/>
    <w:semiHidden/>
    <w:unhideWhenUsed/>
    <w:rsid w:val="00054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9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C7C46E4E45018E75B668A414CB391239F3E748E1B91A54B27ADF14E0014516DEED485E642BA80484AC931747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78C5C-3BFD-4942-A9F4-1FE289CF3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15171</Words>
  <Characters>86478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Светлана Г. Трифонова</cp:lastModifiedBy>
  <cp:revision>2</cp:revision>
  <cp:lastPrinted>2025-03-04T11:31:00Z</cp:lastPrinted>
  <dcterms:created xsi:type="dcterms:W3CDTF">2025-03-26T08:16:00Z</dcterms:created>
  <dcterms:modified xsi:type="dcterms:W3CDTF">2025-03-26T08:16:00Z</dcterms:modified>
</cp:coreProperties>
</file>