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2820" w14:textId="5EE8F2E7" w:rsidR="002C2C47" w:rsidRPr="002C2C47" w:rsidRDefault="002C2C47" w:rsidP="002C2C47">
      <w:pPr>
        <w:spacing w:after="200" w:line="276" w:lineRule="auto"/>
        <w:rPr>
          <w:rFonts w:ascii="Calibri" w:hAnsi="Calibri"/>
          <w:sz w:val="22"/>
          <w:szCs w:val="22"/>
        </w:rPr>
      </w:pPr>
      <w:r w:rsidRPr="002C2C4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EE928" wp14:editId="67B67D1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8ABF4" w14:textId="7B9386D2" w:rsidR="002C2C47" w:rsidRPr="005F26E9" w:rsidRDefault="002C2C47" w:rsidP="002C2C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E92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698ABF4" w14:textId="7B9386D2" w:rsidR="002C2C47" w:rsidRPr="005F26E9" w:rsidRDefault="002C2C47" w:rsidP="002C2C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848</w:t>
                      </w:r>
                    </w:p>
                  </w:txbxContent>
                </v:textbox>
              </v:shape>
            </w:pict>
          </mc:Fallback>
        </mc:AlternateContent>
      </w:r>
      <w:r w:rsidRPr="002C2C4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35ECD" wp14:editId="1815A17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13BA" w14:textId="6CB560C9" w:rsidR="002C2C47" w:rsidRPr="005F26E9" w:rsidRDefault="002C2C47" w:rsidP="002C2C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5EC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41E13BA" w14:textId="6CB560C9" w:rsidR="002C2C47" w:rsidRPr="005F26E9" w:rsidRDefault="002C2C47" w:rsidP="002C2C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20.05.2025</w:t>
                      </w:r>
                    </w:p>
                  </w:txbxContent>
                </v:textbox>
              </v:shape>
            </w:pict>
          </mc:Fallback>
        </mc:AlternateContent>
      </w:r>
      <w:r w:rsidRPr="002C2C47">
        <w:rPr>
          <w:rFonts w:ascii="Calibri" w:hAnsi="Calibri"/>
          <w:noProof/>
          <w:sz w:val="22"/>
          <w:szCs w:val="22"/>
        </w:rPr>
        <w:drawing>
          <wp:inline distT="0" distB="0" distL="0" distR="0" wp14:anchorId="5C903781" wp14:editId="23AE2EA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0D488" w14:textId="7F38BBD7" w:rsidR="007E7F9A" w:rsidRDefault="007E7F9A" w:rsidP="007E7F9A">
      <w:pPr>
        <w:jc w:val="both"/>
        <w:rPr>
          <w:sz w:val="28"/>
          <w:szCs w:val="28"/>
        </w:rPr>
      </w:pPr>
    </w:p>
    <w:p w14:paraId="6E164E61" w14:textId="77777777" w:rsidR="007E7F9A" w:rsidRDefault="007E7F9A" w:rsidP="007E7F9A">
      <w:pPr>
        <w:jc w:val="both"/>
        <w:rPr>
          <w:sz w:val="28"/>
          <w:szCs w:val="28"/>
        </w:rPr>
      </w:pPr>
    </w:p>
    <w:p w14:paraId="68C9CB82" w14:textId="77777777" w:rsidR="007E7F9A" w:rsidRDefault="007E7F9A" w:rsidP="007E7F9A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размещения нестационарных торговых</w:t>
      </w:r>
      <w:r>
        <w:rPr>
          <w:sz w:val="28"/>
          <w:szCs w:val="28"/>
        </w:rPr>
        <w:t xml:space="preserve">   </w:t>
      </w:r>
      <w:r w:rsidRPr="005F5CF4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20912633" w14:textId="77777777" w:rsidR="007E7F9A" w:rsidRPr="00F43E9A" w:rsidRDefault="007E7F9A" w:rsidP="007E7F9A">
      <w:pPr>
        <w:jc w:val="both"/>
        <w:rPr>
          <w:sz w:val="28"/>
          <w:szCs w:val="28"/>
        </w:rPr>
      </w:pPr>
    </w:p>
    <w:p w14:paraId="7B73428C" w14:textId="77777777" w:rsidR="007E7F9A" w:rsidRPr="00F94333" w:rsidRDefault="007E7F9A" w:rsidP="007E7F9A"/>
    <w:p w14:paraId="0FCCF4C4" w14:textId="77777777" w:rsidR="007E7F9A" w:rsidRPr="005F5CF4" w:rsidRDefault="007E7F9A" w:rsidP="007E7F9A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санитарно-эпидемиологического благополучия населения, в соответствии </w:t>
      </w:r>
      <w:r>
        <w:rPr>
          <w:szCs w:val="28"/>
        </w:rPr>
        <w:t xml:space="preserve">     </w:t>
      </w:r>
      <w:r w:rsidRPr="00BA6A8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44D6B914" w14:textId="77777777" w:rsidR="007E7F9A" w:rsidRPr="005F5CF4" w:rsidRDefault="007E7F9A" w:rsidP="007E7F9A">
      <w:pPr>
        <w:rPr>
          <w:sz w:val="28"/>
          <w:szCs w:val="28"/>
        </w:rPr>
      </w:pPr>
    </w:p>
    <w:p w14:paraId="7C86FEBE" w14:textId="77777777" w:rsidR="007E7F9A" w:rsidRPr="005F5CF4" w:rsidRDefault="007E7F9A" w:rsidP="007E7F9A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61E7ADFE" w14:textId="77777777" w:rsidR="007E7F9A" w:rsidRPr="005F5CF4" w:rsidRDefault="007E7F9A" w:rsidP="007E7F9A">
      <w:pPr>
        <w:jc w:val="center"/>
        <w:rPr>
          <w:sz w:val="28"/>
          <w:szCs w:val="28"/>
        </w:rPr>
      </w:pPr>
    </w:p>
    <w:p w14:paraId="100AC391" w14:textId="77777777" w:rsidR="007E7F9A" w:rsidRPr="005F5CF4" w:rsidRDefault="007E7F9A" w:rsidP="007E7F9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07FD406F" w14:textId="49309FA3" w:rsidR="007E7F9A" w:rsidRPr="005F5CF4" w:rsidRDefault="007E7F9A" w:rsidP="007E7F9A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>и объектов оказания услуг на территории города Пскова</w:t>
      </w:r>
      <w:r>
        <w:rPr>
          <w:sz w:val="28"/>
          <w:szCs w:val="28"/>
        </w:rPr>
        <w:t xml:space="preserve"> -</w:t>
      </w:r>
      <w:r w:rsidR="002F0B77">
        <w:rPr>
          <w:sz w:val="28"/>
          <w:szCs w:val="28"/>
        </w:rPr>
        <w:t xml:space="preserve"> </w:t>
      </w:r>
      <w:r w:rsidR="004809B9">
        <w:rPr>
          <w:sz w:val="28"/>
          <w:szCs w:val="28"/>
        </w:rPr>
        <w:t>26</w:t>
      </w:r>
      <w:r w:rsidR="0059509D">
        <w:rPr>
          <w:sz w:val="28"/>
          <w:szCs w:val="28"/>
        </w:rPr>
        <w:t xml:space="preserve"> </w:t>
      </w:r>
      <w:r w:rsidR="004809B9">
        <w:rPr>
          <w:sz w:val="28"/>
          <w:szCs w:val="28"/>
        </w:rPr>
        <w:t>ма</w:t>
      </w:r>
      <w:r>
        <w:rPr>
          <w:sz w:val="28"/>
          <w:szCs w:val="28"/>
        </w:rPr>
        <w:t xml:space="preserve">я 2025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</w:t>
      </w:r>
      <w:r w:rsidR="004809B9">
        <w:rPr>
          <w:sz w:val="28"/>
          <w:szCs w:val="28"/>
        </w:rPr>
        <w:t>06 июня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</w:t>
      </w:r>
      <w:r w:rsidR="002F0B77">
        <w:rPr>
          <w:sz w:val="28"/>
          <w:szCs w:val="28"/>
        </w:rPr>
        <w:t xml:space="preserve"> -</w:t>
      </w:r>
      <w:r w:rsidRPr="005F5CF4">
        <w:rPr>
          <w:sz w:val="28"/>
          <w:szCs w:val="28"/>
        </w:rPr>
        <w:t xml:space="preserve"> </w:t>
      </w:r>
      <w:r w:rsidR="004809B9">
        <w:rPr>
          <w:sz w:val="28"/>
          <w:szCs w:val="28"/>
        </w:rPr>
        <w:t>11</w:t>
      </w:r>
      <w:r w:rsidR="0059509D">
        <w:rPr>
          <w:sz w:val="28"/>
          <w:szCs w:val="28"/>
        </w:rPr>
        <w:t xml:space="preserve"> </w:t>
      </w:r>
      <w:r w:rsidR="004809B9">
        <w:rPr>
          <w:sz w:val="28"/>
          <w:szCs w:val="28"/>
        </w:rPr>
        <w:t>июня</w:t>
      </w:r>
      <w:r w:rsidRPr="005F5CF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F5CF4">
        <w:rPr>
          <w:sz w:val="28"/>
          <w:szCs w:val="28"/>
        </w:rPr>
        <w:t xml:space="preserve"> года по адресу: г. Псков, улица Некрасова, дом </w:t>
      </w:r>
      <w:r w:rsidRPr="005F5CF4">
        <w:rPr>
          <w:sz w:val="28"/>
          <w:szCs w:val="28"/>
        </w:rPr>
        <w:lastRenderedPageBreak/>
        <w:t xml:space="preserve">№ 22. Заявки принимаются по адресу: г. Псков, улица </w:t>
      </w:r>
      <w:r>
        <w:rPr>
          <w:sz w:val="28"/>
          <w:szCs w:val="28"/>
        </w:rPr>
        <w:t xml:space="preserve">Я. Фабрициуса,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 xml:space="preserve">                    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199DA2FD" w14:textId="24A785A6" w:rsidR="007E7F9A" w:rsidRPr="005F5CF4" w:rsidRDefault="007E7F9A" w:rsidP="007E7F9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 w:rsidR="004809B9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5CF4">
        <w:rPr>
          <w:sz w:val="28"/>
          <w:szCs w:val="28"/>
        </w:rPr>
        <w:t xml:space="preserve"> года. </w:t>
      </w:r>
    </w:p>
    <w:p w14:paraId="4F829462" w14:textId="77777777" w:rsidR="007E7F9A" w:rsidRPr="005F5CF4" w:rsidRDefault="007E7F9A" w:rsidP="007E7F9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5F835096" w14:textId="77777777" w:rsidR="007E7F9A" w:rsidRPr="005F5CF4" w:rsidRDefault="007E7F9A" w:rsidP="007E7F9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4BB7744A" w14:textId="77777777" w:rsidR="007E7F9A" w:rsidRDefault="007E7F9A" w:rsidP="007E7F9A">
      <w:pPr>
        <w:pStyle w:val="21"/>
        <w:ind w:left="0" w:firstLine="0"/>
        <w:jc w:val="both"/>
        <w:rPr>
          <w:szCs w:val="28"/>
        </w:rPr>
      </w:pPr>
    </w:p>
    <w:p w14:paraId="57F52701" w14:textId="77777777" w:rsidR="007E7F9A" w:rsidRPr="005F5CF4" w:rsidRDefault="007E7F9A" w:rsidP="007E7F9A">
      <w:pPr>
        <w:pStyle w:val="21"/>
        <w:ind w:left="0" w:firstLine="0"/>
        <w:jc w:val="both"/>
        <w:rPr>
          <w:szCs w:val="28"/>
        </w:rPr>
      </w:pPr>
    </w:p>
    <w:p w14:paraId="72E62F52" w14:textId="77777777" w:rsidR="007E7F9A" w:rsidRPr="005F5CF4" w:rsidRDefault="007E7F9A" w:rsidP="007E7F9A">
      <w:pPr>
        <w:pStyle w:val="21"/>
        <w:ind w:left="0" w:firstLine="0"/>
        <w:jc w:val="both"/>
        <w:rPr>
          <w:szCs w:val="28"/>
        </w:rPr>
      </w:pPr>
    </w:p>
    <w:p w14:paraId="03B25474" w14:textId="77777777" w:rsidR="007E7F9A" w:rsidRPr="005F5CF4" w:rsidRDefault="007E7F9A" w:rsidP="007E7F9A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6B5E9CC3" w14:textId="77777777" w:rsidR="007E7F9A" w:rsidRDefault="007E7F9A" w:rsidP="007E7F9A">
      <w:pPr>
        <w:pStyle w:val="a3"/>
        <w:jc w:val="left"/>
        <w:rPr>
          <w:b w:val="0"/>
          <w:i w:val="0"/>
          <w:szCs w:val="28"/>
        </w:rPr>
      </w:pPr>
    </w:p>
    <w:p w14:paraId="27B0CEA4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44F42F56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66C8D433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4181A030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4EB2E5A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6D5DEF29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47ACE823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4F526473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6E47289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50AB4AF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6C258EB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08DA03D2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ED1379A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B4EDE25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0BAD0B0F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088DFB38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49EB52BC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63D1C365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0141F660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5A957DF1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340D61D1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006E5703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240CB787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16E97AAE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161432E1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1FF08C6A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6A476FD9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519AB5E7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37414DD0" w14:textId="77777777" w:rsidR="007E7F9A" w:rsidRDefault="007E7F9A" w:rsidP="007E7F9A">
      <w:pPr>
        <w:pStyle w:val="a3"/>
        <w:rPr>
          <w:b w:val="0"/>
          <w:i w:val="0"/>
          <w:szCs w:val="28"/>
        </w:rPr>
      </w:pPr>
    </w:p>
    <w:p w14:paraId="5F52F7CE" w14:textId="77777777" w:rsidR="007E7F9A" w:rsidRDefault="007E7F9A" w:rsidP="007E7F9A">
      <w:r>
        <w:rPr>
          <w:sz w:val="28"/>
          <w:szCs w:val="28"/>
        </w:rPr>
        <w:t xml:space="preserve">                                              </w:t>
      </w:r>
    </w:p>
    <w:p w14:paraId="0CF99279" w14:textId="77777777" w:rsidR="007E7F9A" w:rsidRDefault="007E7F9A" w:rsidP="007E7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B19CD">
        <w:rPr>
          <w:sz w:val="28"/>
          <w:szCs w:val="28"/>
        </w:rPr>
        <w:t>Приложение</w:t>
      </w:r>
    </w:p>
    <w:p w14:paraId="5D74F05D" w14:textId="77777777" w:rsidR="007E7F9A" w:rsidRPr="003B19CD" w:rsidRDefault="007E7F9A" w:rsidP="007E7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 w:rsidRPr="003B19CD">
        <w:rPr>
          <w:sz w:val="28"/>
          <w:szCs w:val="28"/>
        </w:rPr>
        <w:t xml:space="preserve"> </w:t>
      </w:r>
    </w:p>
    <w:p w14:paraId="6A3619C4" w14:textId="77777777" w:rsidR="007E7F9A" w:rsidRDefault="007E7F9A" w:rsidP="007E7F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города Пскова</w:t>
      </w:r>
    </w:p>
    <w:p w14:paraId="38876951" w14:textId="2381011B" w:rsidR="007E7F9A" w:rsidRPr="003B19CD" w:rsidRDefault="007E7F9A" w:rsidP="007E7F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2C2C47">
        <w:rPr>
          <w:sz w:val="28"/>
          <w:szCs w:val="28"/>
        </w:rPr>
        <w:t xml:space="preserve"> 20.05.2025 </w:t>
      </w:r>
      <w:r>
        <w:rPr>
          <w:sz w:val="28"/>
          <w:szCs w:val="28"/>
        </w:rPr>
        <w:t xml:space="preserve"> №</w:t>
      </w:r>
      <w:r w:rsidR="002C2C47">
        <w:rPr>
          <w:sz w:val="28"/>
          <w:szCs w:val="28"/>
        </w:rPr>
        <w:t xml:space="preserve"> 848</w:t>
      </w:r>
    </w:p>
    <w:p w14:paraId="3DE01E98" w14:textId="12AE1158" w:rsidR="007E7F9A" w:rsidRDefault="007E7F9A" w:rsidP="007E7F9A">
      <w:pPr>
        <w:rPr>
          <w:sz w:val="28"/>
          <w:szCs w:val="28"/>
        </w:rPr>
      </w:pPr>
    </w:p>
    <w:p w14:paraId="3ADC24AD" w14:textId="77777777" w:rsidR="007E7F9A" w:rsidRPr="003B19CD" w:rsidRDefault="007E7F9A" w:rsidP="007E7F9A">
      <w:pPr>
        <w:rPr>
          <w:sz w:val="28"/>
          <w:szCs w:val="28"/>
        </w:rPr>
      </w:pPr>
    </w:p>
    <w:p w14:paraId="5A0282B6" w14:textId="77777777" w:rsidR="007E7F9A" w:rsidRDefault="007E7F9A" w:rsidP="007E7F9A">
      <w:pPr>
        <w:jc w:val="center"/>
        <w:rPr>
          <w:sz w:val="28"/>
          <w:szCs w:val="28"/>
        </w:rPr>
      </w:pPr>
      <w:r w:rsidRPr="003B19CD">
        <w:rPr>
          <w:sz w:val="28"/>
          <w:szCs w:val="28"/>
        </w:rPr>
        <w:t xml:space="preserve">Перечень </w:t>
      </w:r>
    </w:p>
    <w:p w14:paraId="2D5D63A0" w14:textId="77777777" w:rsidR="007E7F9A" w:rsidRPr="003B19CD" w:rsidRDefault="007E7F9A" w:rsidP="007E7F9A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и объектов оказания услуг на право размещения на территории города Пскова</w:t>
      </w:r>
    </w:p>
    <w:p w14:paraId="72C3ACFD" w14:textId="77777777" w:rsidR="007E7F9A" w:rsidRPr="003B19CD" w:rsidRDefault="007E7F9A" w:rsidP="007E7F9A">
      <w:pPr>
        <w:rPr>
          <w:sz w:val="28"/>
          <w:szCs w:val="28"/>
        </w:rPr>
      </w:pPr>
      <w:r w:rsidRPr="003B19CD">
        <w:rPr>
          <w:sz w:val="28"/>
          <w:szCs w:val="28"/>
        </w:rPr>
        <w:t xml:space="preserve"> 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730"/>
        <w:gridCol w:w="1956"/>
      </w:tblGrid>
      <w:tr w:rsidR="007E7F9A" w14:paraId="3993D18D" w14:textId="77777777" w:rsidTr="003D2897">
        <w:tc>
          <w:tcPr>
            <w:tcW w:w="534" w:type="dxa"/>
          </w:tcPr>
          <w:p w14:paraId="57D06B22" w14:textId="77777777" w:rsidR="007E7F9A" w:rsidRPr="006904C5" w:rsidRDefault="007E7F9A" w:rsidP="003D2897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71AACFB0" w14:textId="77777777" w:rsidR="007E7F9A" w:rsidRPr="006904C5" w:rsidRDefault="007E7F9A" w:rsidP="003D2897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40EE990F" w14:textId="77777777" w:rsidR="007E7F9A" w:rsidRPr="006904C5" w:rsidRDefault="007E7F9A" w:rsidP="003D2897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14:paraId="1C72B3B0" w14:textId="77777777" w:rsidR="007E7F9A" w:rsidRDefault="007E7F9A" w:rsidP="003D2897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14:paraId="7764153D" w14:textId="77777777" w:rsidR="007E7F9A" w:rsidRPr="006904C5" w:rsidRDefault="007E7F9A" w:rsidP="003D289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558FCF1A" w14:textId="77777777" w:rsidR="007E7F9A" w:rsidRPr="006904C5" w:rsidRDefault="007E7F9A" w:rsidP="003D2897">
            <w:pPr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1956" w:type="dxa"/>
          </w:tcPr>
          <w:p w14:paraId="090901B9" w14:textId="77777777" w:rsidR="007E7F9A" w:rsidRPr="006904C5" w:rsidRDefault="007E7F9A" w:rsidP="003D2897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7E7F9A" w14:paraId="33E60A12" w14:textId="77777777" w:rsidTr="003D2897">
        <w:tc>
          <w:tcPr>
            <w:tcW w:w="534" w:type="dxa"/>
          </w:tcPr>
          <w:p w14:paraId="76DAE2AA" w14:textId="77777777" w:rsidR="007E7F9A" w:rsidRDefault="007E7F9A" w:rsidP="003D2897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463688CC" w14:textId="49BEF9FC" w:rsidR="007E7F9A" w:rsidRPr="006B6F9E" w:rsidRDefault="007E7F9A" w:rsidP="003D2897">
            <w:pPr>
              <w:jc w:val="center"/>
            </w:pPr>
            <w:r>
              <w:t xml:space="preserve"> ул. Труда,</w:t>
            </w:r>
            <w:r w:rsidR="004809B9">
              <w:t xml:space="preserve"> </w:t>
            </w:r>
            <w:r>
              <w:t xml:space="preserve">у дома           № 39                 </w:t>
            </w:r>
          </w:p>
        </w:tc>
        <w:tc>
          <w:tcPr>
            <w:tcW w:w="1276" w:type="dxa"/>
          </w:tcPr>
          <w:p w14:paraId="352AC976" w14:textId="4E965743" w:rsidR="007E7F9A" w:rsidRDefault="007E7F9A" w:rsidP="003D2897">
            <w:pPr>
              <w:jc w:val="center"/>
            </w:pPr>
            <w:r>
              <w:t xml:space="preserve">18,2 </w:t>
            </w:r>
          </w:p>
        </w:tc>
        <w:tc>
          <w:tcPr>
            <w:tcW w:w="1559" w:type="dxa"/>
          </w:tcPr>
          <w:p w14:paraId="457F750E" w14:textId="77777777" w:rsidR="007E7F9A" w:rsidRDefault="007E7F9A" w:rsidP="003D2897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45BA74F9" w14:textId="77777777" w:rsidR="007E7F9A" w:rsidRDefault="007E7F9A" w:rsidP="003D2897">
            <w:pPr>
              <w:jc w:val="center"/>
            </w:pPr>
            <w:r>
              <w:t xml:space="preserve"> Новая установка </w:t>
            </w:r>
          </w:p>
        </w:tc>
        <w:tc>
          <w:tcPr>
            <w:tcW w:w="1956" w:type="dxa"/>
          </w:tcPr>
          <w:p w14:paraId="1D265AF6" w14:textId="1F973692" w:rsidR="007E7F9A" w:rsidRDefault="007E7F9A" w:rsidP="003D2897">
            <w:pPr>
              <w:jc w:val="center"/>
            </w:pPr>
            <w:r>
              <w:t>Фрукты, овощи</w:t>
            </w:r>
          </w:p>
          <w:p w14:paraId="637C556C" w14:textId="77777777" w:rsidR="007E7F9A" w:rsidRDefault="007E7F9A" w:rsidP="003D2897"/>
        </w:tc>
      </w:tr>
    </w:tbl>
    <w:p w14:paraId="2A3CBBDD" w14:textId="3B492989" w:rsidR="007E7F9A" w:rsidRDefault="007E7F9A" w:rsidP="007E7F9A">
      <w:pPr>
        <w:rPr>
          <w:sz w:val="28"/>
          <w:szCs w:val="28"/>
        </w:rPr>
      </w:pPr>
    </w:p>
    <w:p w14:paraId="00CB4F4E" w14:textId="77777777" w:rsidR="007E7F9A" w:rsidRDefault="007E7F9A" w:rsidP="007E7F9A">
      <w:pPr>
        <w:rPr>
          <w:sz w:val="28"/>
          <w:szCs w:val="28"/>
        </w:rPr>
      </w:pPr>
    </w:p>
    <w:p w14:paraId="76FFE2DA" w14:textId="77777777" w:rsidR="007E7F9A" w:rsidRDefault="007E7F9A" w:rsidP="007E7F9A">
      <w:pPr>
        <w:rPr>
          <w:sz w:val="28"/>
          <w:szCs w:val="28"/>
        </w:rPr>
      </w:pPr>
    </w:p>
    <w:p w14:paraId="51AEAFAB" w14:textId="77777777" w:rsidR="007E7F9A" w:rsidRDefault="007E7F9A" w:rsidP="007E7F9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                                    Б.А. Елкин </w:t>
      </w:r>
    </w:p>
    <w:p w14:paraId="3596114F" w14:textId="77777777" w:rsidR="007E7F9A" w:rsidRDefault="007E7F9A" w:rsidP="007E7F9A">
      <w:pPr>
        <w:rPr>
          <w:sz w:val="28"/>
          <w:szCs w:val="28"/>
        </w:rPr>
      </w:pPr>
    </w:p>
    <w:p w14:paraId="5922C389" w14:textId="77777777" w:rsidR="007E7F9A" w:rsidRDefault="007E7F9A" w:rsidP="007E7F9A">
      <w:pPr>
        <w:rPr>
          <w:sz w:val="28"/>
          <w:szCs w:val="28"/>
        </w:rPr>
      </w:pPr>
    </w:p>
    <w:p w14:paraId="25B455AF" w14:textId="77777777" w:rsidR="007E7F9A" w:rsidRDefault="007E7F9A" w:rsidP="007E7F9A"/>
    <w:p w14:paraId="1247D82B" w14:textId="77777777" w:rsidR="007E7F9A" w:rsidRDefault="007E7F9A" w:rsidP="007E7F9A"/>
    <w:p w14:paraId="02C6687C" w14:textId="77777777" w:rsidR="006E373F" w:rsidRDefault="006E373F"/>
    <w:sectPr w:rsidR="006E373F" w:rsidSect="00BA6A8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7AB6" w14:textId="77777777" w:rsidR="00CF46F6" w:rsidRDefault="00CF46F6">
      <w:r>
        <w:separator/>
      </w:r>
    </w:p>
  </w:endnote>
  <w:endnote w:type="continuationSeparator" w:id="0">
    <w:p w14:paraId="08B9DE67" w14:textId="77777777" w:rsidR="00CF46F6" w:rsidRDefault="00CF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D849" w14:textId="77777777" w:rsidR="00CF46F6" w:rsidRDefault="00CF46F6">
      <w:r>
        <w:separator/>
      </w:r>
    </w:p>
  </w:footnote>
  <w:footnote w:type="continuationSeparator" w:id="0">
    <w:p w14:paraId="60A2DA69" w14:textId="77777777" w:rsidR="00CF46F6" w:rsidRDefault="00CF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7883B539" w14:textId="77777777" w:rsidR="00916D01" w:rsidRDefault="00480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CC551F" w14:textId="77777777" w:rsidR="00916D01" w:rsidRDefault="002C2C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14"/>
    <w:rsid w:val="002C2C47"/>
    <w:rsid w:val="002F0B77"/>
    <w:rsid w:val="004809B9"/>
    <w:rsid w:val="0059509D"/>
    <w:rsid w:val="006E373F"/>
    <w:rsid w:val="007E7F9A"/>
    <w:rsid w:val="00A25D14"/>
    <w:rsid w:val="00C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21163B"/>
  <w15:chartTrackingRefBased/>
  <w15:docId w15:val="{1D2BB345-18FA-45F6-86C9-BACEF2AC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7F9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E7F9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E7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E7F9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7F9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7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B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2025-05-14T11:57:00Z</cp:lastPrinted>
  <dcterms:created xsi:type="dcterms:W3CDTF">2025-05-20T14:35:00Z</dcterms:created>
  <dcterms:modified xsi:type="dcterms:W3CDTF">2025-05-20T14:35:00Z</dcterms:modified>
</cp:coreProperties>
</file>