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A455" w14:textId="77777777" w:rsidR="00897A03" w:rsidRPr="00897A03" w:rsidRDefault="00931C38" w:rsidP="00897A0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97A03">
        <w:rPr>
          <w:b/>
          <w:sz w:val="28"/>
          <w:szCs w:val="28"/>
        </w:rPr>
        <w:t xml:space="preserve">Пояснительная записка к проекту </w:t>
      </w:r>
      <w:r w:rsidR="00CF3DE9" w:rsidRPr="00897A03">
        <w:rPr>
          <w:b/>
          <w:sz w:val="28"/>
          <w:szCs w:val="28"/>
        </w:rPr>
        <w:t>приказа</w:t>
      </w:r>
      <w:r w:rsidR="003D485C" w:rsidRPr="00897A03">
        <w:rPr>
          <w:b/>
          <w:sz w:val="28"/>
          <w:szCs w:val="28"/>
        </w:rPr>
        <w:t xml:space="preserve"> </w:t>
      </w:r>
      <w:r w:rsidR="00681D2A" w:rsidRPr="00897A03">
        <w:rPr>
          <w:b/>
          <w:sz w:val="28"/>
          <w:szCs w:val="28"/>
        </w:rPr>
        <w:t xml:space="preserve">Управления по градостроительной деятельности </w:t>
      </w:r>
      <w:r w:rsidR="003D485C" w:rsidRPr="00897A03">
        <w:rPr>
          <w:b/>
          <w:sz w:val="28"/>
          <w:szCs w:val="28"/>
        </w:rPr>
        <w:t>Администрации города Пскова</w:t>
      </w:r>
      <w:r w:rsidR="00CF3DE9" w:rsidRPr="00897A03">
        <w:rPr>
          <w:b/>
          <w:sz w:val="28"/>
          <w:szCs w:val="28"/>
        </w:rPr>
        <w:t xml:space="preserve"> </w:t>
      </w:r>
      <w:r w:rsidR="00897A03" w:rsidRPr="00897A03">
        <w:rPr>
          <w:b/>
          <w:sz w:val="28"/>
          <w:szCs w:val="28"/>
        </w:rPr>
        <w:t>«</w:t>
      </w:r>
      <w:r w:rsidR="00897A03" w:rsidRPr="00897A03">
        <w:rPr>
          <w:b/>
          <w:color w:val="000000"/>
          <w:sz w:val="28"/>
          <w:szCs w:val="28"/>
        </w:rPr>
        <w:t>О внесении изменений в Нормативные затраты на обеспечение функций Управления по градостроительной деятельности Администрации города Пскова, утвержденные приказом  Управления по градостроительной деятельности Администрации города Пскова от 28.02.2017 № 4»</w:t>
      </w:r>
    </w:p>
    <w:p w14:paraId="40022300" w14:textId="77777777" w:rsidR="00AA0E7F" w:rsidRDefault="00AA0E7F"/>
    <w:p w14:paraId="2D0593D6" w14:textId="77777777" w:rsidR="002A6267" w:rsidRDefault="002A6267" w:rsidP="005A738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A738A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5A738A">
        <w:rPr>
          <w:rFonts w:ascii="Times New Roman" w:hAnsi="Times New Roman" w:cs="Times New Roman"/>
          <w:sz w:val="28"/>
          <w:szCs w:val="28"/>
        </w:rPr>
        <w:t>в</w:t>
      </w:r>
      <w:r w:rsidR="005A738A" w:rsidRPr="00C15743">
        <w:rPr>
          <w:rFonts w:ascii="Times New Roman" w:hAnsi="Times New Roman" w:cs="Times New Roman"/>
          <w:sz w:val="28"/>
          <w:szCs w:val="28"/>
        </w:rPr>
        <w:t xml:space="preserve"> целях реализации постановления Администрации города Пскова от </w:t>
      </w:r>
      <w:r w:rsidR="005A738A">
        <w:rPr>
          <w:rFonts w:ascii="Times New Roman" w:hAnsi="Times New Roman" w:cs="Times New Roman"/>
          <w:sz w:val="28"/>
          <w:szCs w:val="28"/>
        </w:rPr>
        <w:t>30.12.</w:t>
      </w:r>
      <w:r w:rsidR="005A738A" w:rsidRPr="00C15743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5A738A">
        <w:rPr>
          <w:rFonts w:ascii="Times New Roman" w:hAnsi="Times New Roman" w:cs="Times New Roman"/>
          <w:sz w:val="28"/>
          <w:szCs w:val="28"/>
        </w:rPr>
        <w:t>1821</w:t>
      </w:r>
      <w:r w:rsidR="005A738A" w:rsidRPr="00C15743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муниципального образования «Город Псков», включая подведомственные муниципальным органам казенные учреждения»</w:t>
      </w:r>
      <w:r w:rsidR="00C6194B">
        <w:rPr>
          <w:rFonts w:ascii="Times New Roman" w:hAnsi="Times New Roman" w:cs="Times New Roman"/>
          <w:sz w:val="28"/>
          <w:szCs w:val="28"/>
        </w:rPr>
        <w:t xml:space="preserve"> и в соответствии с постановлением Администрации города Пскова от 16.06.2016 № 820 «Об утверждении требований к порядку разработки и принятия правовых актов о нормировании в сфере закупок товаров, работ и услуг для обеспечения нужд муниципального образования «Город Псков», содержанию указанных актов и обеспечению их исполнения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A05549B" w14:textId="77777777" w:rsidR="002A6267" w:rsidRDefault="002A6267" w:rsidP="002A626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эт</w:t>
      </w:r>
      <w:r w:rsidR="00C6194B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норм</w:t>
      </w:r>
      <w:r w:rsidR="00C6194B">
        <w:rPr>
          <w:rFonts w:ascii="Times New Roman" w:hAnsi="Times New Roman" w:cs="Times New Roman"/>
          <w:bCs/>
          <w:sz w:val="28"/>
          <w:szCs w:val="28"/>
        </w:rPr>
        <w:t>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07F">
        <w:rPr>
          <w:rFonts w:ascii="Times New Roman" w:hAnsi="Times New Roman" w:cs="Times New Roman"/>
          <w:sz w:val="28"/>
          <w:szCs w:val="28"/>
          <w:lang w:eastAsia="en-US"/>
        </w:rPr>
        <w:t>Управление по градостроительной деятельности</w:t>
      </w:r>
      <w:r w:rsidR="008D22F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города Пскова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</w:t>
      </w:r>
      <w:r w:rsidR="003D485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D8007F">
        <w:rPr>
          <w:rFonts w:ascii="Times New Roman" w:hAnsi="Times New Roman"/>
          <w:sz w:val="28"/>
          <w:szCs w:val="28"/>
        </w:rPr>
        <w:t>Управления по градостроительной деятельности</w:t>
      </w:r>
      <w:r w:rsidR="004D059C">
        <w:rPr>
          <w:rFonts w:ascii="Times New Roman" w:hAnsi="Times New Roman"/>
          <w:sz w:val="28"/>
          <w:szCs w:val="28"/>
        </w:rPr>
        <w:t xml:space="preserve"> Администрации города Пскова</w:t>
      </w:r>
      <w:r w:rsidR="00D8007F">
        <w:rPr>
          <w:rFonts w:ascii="Times New Roman" w:hAnsi="Times New Roman"/>
          <w:sz w:val="28"/>
          <w:szCs w:val="28"/>
        </w:rPr>
        <w:t>.</w:t>
      </w:r>
    </w:p>
    <w:p w14:paraId="498B8C4F" w14:textId="77777777" w:rsidR="00AA0E7F" w:rsidRPr="008814A5" w:rsidRDefault="00AA0E7F" w:rsidP="00AA0E7F">
      <w:pPr>
        <w:ind w:firstLine="426"/>
        <w:jc w:val="both"/>
        <w:rPr>
          <w:sz w:val="28"/>
          <w:szCs w:val="28"/>
        </w:rPr>
      </w:pPr>
    </w:p>
    <w:p w14:paraId="09928FEA" w14:textId="77777777" w:rsidR="00AA0E7F" w:rsidRPr="00A16D5D" w:rsidRDefault="00AA0E7F" w:rsidP="00AA0E7F">
      <w:pPr>
        <w:jc w:val="both"/>
        <w:rPr>
          <w:sz w:val="28"/>
          <w:szCs w:val="28"/>
        </w:rPr>
      </w:pPr>
    </w:p>
    <w:p w14:paraId="56A7B5FC" w14:textId="77777777" w:rsidR="00AA0E7F" w:rsidRDefault="00AA0E7F" w:rsidP="00AA0E7F">
      <w:pPr>
        <w:jc w:val="both"/>
        <w:rPr>
          <w:sz w:val="28"/>
          <w:szCs w:val="28"/>
        </w:rPr>
      </w:pPr>
    </w:p>
    <w:p w14:paraId="7AFD644D" w14:textId="77777777" w:rsidR="00AA0E7F" w:rsidRDefault="00AA0E7F"/>
    <w:sectPr w:rsidR="00AA0E7F" w:rsidSect="00F3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772F"/>
    <w:multiLevelType w:val="hybridMultilevel"/>
    <w:tmpl w:val="D7BA9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99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38"/>
    <w:rsid w:val="000B4F54"/>
    <w:rsid w:val="00190524"/>
    <w:rsid w:val="001F7DC8"/>
    <w:rsid w:val="002A6267"/>
    <w:rsid w:val="002C36CC"/>
    <w:rsid w:val="003D485C"/>
    <w:rsid w:val="003E512C"/>
    <w:rsid w:val="004370D2"/>
    <w:rsid w:val="004B0CBE"/>
    <w:rsid w:val="004D059C"/>
    <w:rsid w:val="005A738A"/>
    <w:rsid w:val="00651EE5"/>
    <w:rsid w:val="00681D2A"/>
    <w:rsid w:val="007C0013"/>
    <w:rsid w:val="00806C87"/>
    <w:rsid w:val="00880598"/>
    <w:rsid w:val="00897A03"/>
    <w:rsid w:val="008D22F1"/>
    <w:rsid w:val="00931C38"/>
    <w:rsid w:val="00AA0E7F"/>
    <w:rsid w:val="00B2676D"/>
    <w:rsid w:val="00C6194B"/>
    <w:rsid w:val="00CF3DE9"/>
    <w:rsid w:val="00D6699A"/>
    <w:rsid w:val="00D8007F"/>
    <w:rsid w:val="00EF2FE5"/>
    <w:rsid w:val="00F3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0B6D"/>
  <w15:docId w15:val="{F7CA6AB2-90EF-4A74-9AF6-73ADBB3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62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97A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2024-07-04T08:12:00Z</dcterms:created>
  <dcterms:modified xsi:type="dcterms:W3CDTF">2024-07-04T08:12:00Z</dcterms:modified>
</cp:coreProperties>
</file>