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60D0D826" w:rsidR="008E5768" w:rsidRDefault="003F1A16" w:rsidP="005B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5B0683" w:rsidRPr="005B0683">
        <w:rPr>
          <w:rFonts w:ascii="Times New Roman" w:hAnsi="Times New Roman"/>
          <w:sz w:val="28"/>
          <w:szCs w:val="28"/>
        </w:rPr>
        <w:t>в проект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планировки территории и проект межевания территории в границах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Гдовского шоссе, автомобильной дороги регионального значения «Северный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обход города Пскова» и границы муниципального образования «Город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Псков» в городе Пскове, утвержденные постановлением Администрации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города Пскова от 07.08.2019 № 1207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2A0DD24C" w:rsidR="003F1A16" w:rsidRPr="001E1983" w:rsidRDefault="003F1A16" w:rsidP="005B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0683">
        <w:rPr>
          <w:rFonts w:ascii="Times New Roman" w:hAnsi="Times New Roman"/>
          <w:color w:val="000000"/>
          <w:sz w:val="28"/>
          <w:szCs w:val="28"/>
        </w:rPr>
        <w:t>04</w:t>
      </w:r>
      <w:r w:rsidR="00AA5D9D">
        <w:rPr>
          <w:rFonts w:ascii="Times New Roman" w:hAnsi="Times New Roman"/>
          <w:color w:val="000000"/>
          <w:sz w:val="28"/>
          <w:szCs w:val="28"/>
        </w:rPr>
        <w:t>.0</w:t>
      </w:r>
      <w:r w:rsidR="005B0683">
        <w:rPr>
          <w:rFonts w:ascii="Times New Roman" w:hAnsi="Times New Roman"/>
          <w:color w:val="000000"/>
          <w:sz w:val="28"/>
          <w:szCs w:val="28"/>
        </w:rPr>
        <w:t>6</w:t>
      </w:r>
      <w:r w:rsidR="00AA5D9D">
        <w:rPr>
          <w:rFonts w:ascii="Times New Roman" w:hAnsi="Times New Roman"/>
          <w:color w:val="000000"/>
          <w:sz w:val="28"/>
          <w:szCs w:val="28"/>
        </w:rPr>
        <w:t>.</w:t>
      </w:r>
      <w:r w:rsidRPr="00093590">
        <w:rPr>
          <w:rFonts w:ascii="Times New Roman" w:hAnsi="Times New Roman"/>
          <w:color w:val="000000"/>
          <w:sz w:val="28"/>
          <w:szCs w:val="28"/>
        </w:rPr>
        <w:t>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B0683">
        <w:rPr>
          <w:rFonts w:ascii="Times New Roman" w:hAnsi="Times New Roman"/>
          <w:color w:val="000000"/>
          <w:sz w:val="28"/>
          <w:szCs w:val="28"/>
        </w:rPr>
        <w:t>1015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B0683" w:rsidRPr="005B0683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планировки территории и проект межевания территории в границах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Гдовского шоссе, автомобильной дороги регионального значения «Северный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обход города Пскова» и границы муниципального образования «Город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Псков» в городе Пскове, утвержденные постановлением Администрации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города Пскова от 07.08.2019 № 1207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89820B8" w:rsidR="002E24B0" w:rsidRDefault="002E24B0" w:rsidP="0074534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DBE809B" w:rsidR="00536E37" w:rsidRDefault="008E5768" w:rsidP="005B0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5B0683" w:rsidRPr="005B0683">
        <w:rPr>
          <w:rFonts w:ascii="Times New Roman" w:hAnsi="Times New Roman"/>
          <w:sz w:val="28"/>
          <w:szCs w:val="28"/>
        </w:rPr>
        <w:t>в проект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планировки территории и проект межевания территории в границах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Гдовского шоссе, автомобильной дороги регионального значения «Северный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обход города Пскова» и границы муниципального образования «Город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Псков» в городе Пскове, утвержденные постановлением Администрации</w:t>
      </w:r>
      <w:r w:rsidR="005B0683">
        <w:rPr>
          <w:rFonts w:ascii="Times New Roman" w:hAnsi="Times New Roman"/>
          <w:sz w:val="28"/>
          <w:szCs w:val="28"/>
        </w:rPr>
        <w:t xml:space="preserve"> </w:t>
      </w:r>
      <w:r w:rsidR="005B0683" w:rsidRPr="005B0683">
        <w:rPr>
          <w:rFonts w:ascii="Times New Roman" w:hAnsi="Times New Roman"/>
          <w:sz w:val="28"/>
          <w:szCs w:val="28"/>
        </w:rPr>
        <w:t>города Пскова от 07.08.2019 № 1207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9AD7" w14:textId="77777777" w:rsidR="00D03A3D" w:rsidRDefault="00D03A3D" w:rsidP="00B07BD3">
      <w:pPr>
        <w:spacing w:after="0" w:line="240" w:lineRule="auto"/>
      </w:pPr>
      <w:r>
        <w:separator/>
      </w:r>
    </w:p>
  </w:endnote>
  <w:endnote w:type="continuationSeparator" w:id="0">
    <w:p w14:paraId="154AF799" w14:textId="77777777" w:rsidR="00D03A3D" w:rsidRDefault="00D03A3D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7528" w14:textId="77777777" w:rsidR="00D03A3D" w:rsidRDefault="00D03A3D" w:rsidP="00B07BD3">
      <w:pPr>
        <w:spacing w:after="0" w:line="240" w:lineRule="auto"/>
      </w:pPr>
      <w:r>
        <w:separator/>
      </w:r>
    </w:p>
  </w:footnote>
  <w:footnote w:type="continuationSeparator" w:id="0">
    <w:p w14:paraId="321BE6FE" w14:textId="77777777" w:rsidR="00D03A3D" w:rsidRDefault="00D03A3D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30B75A55" w:rsidR="008F25E6" w:rsidRPr="008F25E6" w:rsidRDefault="005B0683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72969"/>
    <w:rsid w:val="000801BC"/>
    <w:rsid w:val="00093590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527FD"/>
    <w:rsid w:val="00472629"/>
    <w:rsid w:val="0048057E"/>
    <w:rsid w:val="004A2D7F"/>
    <w:rsid w:val="004A7380"/>
    <w:rsid w:val="004C18D4"/>
    <w:rsid w:val="004D19F9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B0683"/>
    <w:rsid w:val="005C1355"/>
    <w:rsid w:val="005C5C50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45347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B4927"/>
    <w:rsid w:val="009D224A"/>
    <w:rsid w:val="009D45C9"/>
    <w:rsid w:val="00A05120"/>
    <w:rsid w:val="00A327B7"/>
    <w:rsid w:val="00A3525D"/>
    <w:rsid w:val="00A45E3F"/>
    <w:rsid w:val="00A90C9B"/>
    <w:rsid w:val="00AA5D9D"/>
    <w:rsid w:val="00AA74C8"/>
    <w:rsid w:val="00AC1CAD"/>
    <w:rsid w:val="00AD72FC"/>
    <w:rsid w:val="00AE2DEB"/>
    <w:rsid w:val="00B01D80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3A3D"/>
    <w:rsid w:val="00D07D5D"/>
    <w:rsid w:val="00D63841"/>
    <w:rsid w:val="00D70D4C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87638"/>
    <w:rsid w:val="00FA229C"/>
    <w:rsid w:val="00FB6AF4"/>
    <w:rsid w:val="00FC3FC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23</cp:revision>
  <cp:lastPrinted>2021-09-01T12:46:00Z</cp:lastPrinted>
  <dcterms:created xsi:type="dcterms:W3CDTF">2023-05-15T11:56:00Z</dcterms:created>
  <dcterms:modified xsi:type="dcterms:W3CDTF">2025-02-05T07:18:00Z</dcterms:modified>
</cp:coreProperties>
</file>