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26" w:rsidRDefault="00BC062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C0626" w:rsidRDefault="00BC0626">
      <w:pPr>
        <w:pStyle w:val="ConsPlusNormal"/>
        <w:outlineLvl w:val="0"/>
      </w:pPr>
    </w:p>
    <w:p w:rsidR="00BC0626" w:rsidRDefault="00BC0626">
      <w:pPr>
        <w:pStyle w:val="ConsPlusTitle"/>
        <w:jc w:val="center"/>
        <w:outlineLvl w:val="0"/>
      </w:pPr>
      <w:r>
        <w:t>АДМИНИСТРАЦИЯ ГОРОДА ПСКОВА</w:t>
      </w:r>
    </w:p>
    <w:p w:rsidR="00BC0626" w:rsidRDefault="00BC0626">
      <w:pPr>
        <w:pStyle w:val="ConsPlusTitle"/>
        <w:jc w:val="center"/>
      </w:pPr>
    </w:p>
    <w:p w:rsidR="00BC0626" w:rsidRDefault="00BC0626">
      <w:pPr>
        <w:pStyle w:val="ConsPlusTitle"/>
        <w:jc w:val="center"/>
      </w:pPr>
      <w:r>
        <w:t>ПОСТАНОВЛЕНИЕ</w:t>
      </w:r>
    </w:p>
    <w:p w:rsidR="00BC0626" w:rsidRDefault="00BC0626">
      <w:pPr>
        <w:pStyle w:val="ConsPlusTitle"/>
        <w:jc w:val="center"/>
      </w:pPr>
      <w:r>
        <w:t>от 16 декабря 2011 г. N 3116</w:t>
      </w:r>
    </w:p>
    <w:p w:rsidR="00BC0626" w:rsidRDefault="00BC0626">
      <w:pPr>
        <w:pStyle w:val="ConsPlusTitle"/>
        <w:jc w:val="center"/>
      </w:pPr>
    </w:p>
    <w:p w:rsidR="00BC0626" w:rsidRDefault="00BC0626">
      <w:pPr>
        <w:pStyle w:val="ConsPlusTitle"/>
        <w:jc w:val="center"/>
      </w:pPr>
      <w:r>
        <w:t>ОБ УТВЕРЖДЕНИИ АДМИНИСТРАТИВНОГО РЕГЛАМЕНТА</w:t>
      </w:r>
    </w:p>
    <w:p w:rsidR="00BC0626" w:rsidRDefault="00BC0626">
      <w:pPr>
        <w:pStyle w:val="ConsPlusTitle"/>
        <w:jc w:val="center"/>
      </w:pPr>
      <w:r>
        <w:t>"ПОДГОТОВКА ГРАДОСТРОИТЕЛЬНОГО ПЛАНА ЗЕМЕЛЬНОГО УЧАСТКА"</w:t>
      </w:r>
    </w:p>
    <w:p w:rsidR="00BC0626" w:rsidRDefault="00BC06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C06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626" w:rsidRDefault="00BC06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626" w:rsidRDefault="00BC06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0626" w:rsidRDefault="00BC06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0626" w:rsidRDefault="00BC06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BC0626" w:rsidRDefault="00BC06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18.05.2012 </w:t>
            </w:r>
            <w:hyperlink r:id="rId6">
              <w:r>
                <w:rPr>
                  <w:color w:val="0000FF"/>
                </w:rPr>
                <w:t>N 1147</w:t>
              </w:r>
            </w:hyperlink>
            <w:r>
              <w:rPr>
                <w:color w:val="392C69"/>
              </w:rPr>
              <w:t xml:space="preserve">, от 17.05.2013 </w:t>
            </w:r>
            <w:hyperlink r:id="rId7">
              <w:r>
                <w:rPr>
                  <w:color w:val="0000FF"/>
                </w:rPr>
                <w:t>N 1108</w:t>
              </w:r>
            </w:hyperlink>
            <w:r>
              <w:rPr>
                <w:color w:val="392C69"/>
              </w:rPr>
              <w:t xml:space="preserve">, от 16.12.2015 </w:t>
            </w:r>
            <w:hyperlink r:id="rId8">
              <w:r>
                <w:rPr>
                  <w:color w:val="0000FF"/>
                </w:rPr>
                <w:t>N 2656</w:t>
              </w:r>
            </w:hyperlink>
            <w:r>
              <w:rPr>
                <w:color w:val="392C69"/>
              </w:rPr>
              <w:t>,</w:t>
            </w:r>
          </w:p>
          <w:p w:rsidR="00BC0626" w:rsidRDefault="00BC06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04.04.2016 </w:t>
            </w:r>
            <w:hyperlink r:id="rId9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, от 14.02.2017 </w:t>
            </w:r>
            <w:hyperlink r:id="rId10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 xml:space="preserve">, от 12.05.2017 </w:t>
            </w:r>
            <w:hyperlink r:id="rId11">
              <w:r>
                <w:rPr>
                  <w:color w:val="0000FF"/>
                </w:rPr>
                <w:t>N 634</w:t>
              </w:r>
            </w:hyperlink>
            <w:r>
              <w:rPr>
                <w:color w:val="392C69"/>
              </w:rPr>
              <w:t>,</w:t>
            </w:r>
          </w:p>
          <w:p w:rsidR="00BC0626" w:rsidRDefault="00BC06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24.11.2017 </w:t>
            </w:r>
            <w:hyperlink r:id="rId12">
              <w:r>
                <w:rPr>
                  <w:color w:val="0000FF"/>
                </w:rPr>
                <w:t>N 2312</w:t>
              </w:r>
            </w:hyperlink>
            <w:r>
              <w:rPr>
                <w:color w:val="392C69"/>
              </w:rPr>
              <w:t xml:space="preserve">, от 12.01.2018 </w:t>
            </w:r>
            <w:hyperlink r:id="rId13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21.11.2018 </w:t>
            </w:r>
            <w:hyperlink r:id="rId14">
              <w:r>
                <w:rPr>
                  <w:color w:val="0000FF"/>
                </w:rPr>
                <w:t>N 1770</w:t>
              </w:r>
            </w:hyperlink>
            <w:r>
              <w:rPr>
                <w:color w:val="392C69"/>
              </w:rPr>
              <w:t>,</w:t>
            </w:r>
          </w:p>
          <w:p w:rsidR="00BC0626" w:rsidRDefault="00BC06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10.04.2020 </w:t>
            </w:r>
            <w:hyperlink r:id="rId15">
              <w:r>
                <w:rPr>
                  <w:color w:val="0000FF"/>
                </w:rPr>
                <w:t>N 503</w:t>
              </w:r>
            </w:hyperlink>
            <w:r>
              <w:rPr>
                <w:color w:val="392C69"/>
              </w:rPr>
              <w:t xml:space="preserve">, от 11.01.2023 </w:t>
            </w:r>
            <w:hyperlink r:id="rId16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626" w:rsidRDefault="00BC0626">
            <w:pPr>
              <w:pStyle w:val="ConsPlusNormal"/>
            </w:pPr>
          </w:p>
        </w:tc>
      </w:tr>
    </w:tbl>
    <w:p w:rsidR="00BC0626" w:rsidRDefault="00BC0626">
      <w:pPr>
        <w:pStyle w:val="ConsPlusNormal"/>
        <w:jc w:val="center"/>
      </w:pPr>
    </w:p>
    <w:p w:rsidR="00BC0626" w:rsidRDefault="00BC0626">
      <w:pPr>
        <w:pStyle w:val="ConsPlusNormal"/>
        <w:ind w:firstLine="540"/>
        <w:jc w:val="both"/>
      </w:pPr>
      <w:proofErr w:type="gramStart"/>
      <w:r>
        <w:t xml:space="preserve">В целях повышения качества и доступности предоставления муниципальных услуг в сфере имущественных и земельных отношений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9">
        <w:r>
          <w:rPr>
            <w:color w:val="0000FF"/>
          </w:rPr>
          <w:t>Порядком</w:t>
        </w:r>
      </w:hyperlink>
      <w:r>
        <w:t xml:space="preserve"> разработки и утверждения административных регламентов исполнения муниципальных функций и предоставления муниципальных услуг, утвержденным</w:t>
      </w:r>
      <w:proofErr w:type="gramEnd"/>
      <w:r>
        <w:t xml:space="preserve"> постановлением Администрации города Пскова от 11.03.2011 N 346, руководствуясь </w:t>
      </w:r>
      <w:hyperlink r:id="rId20">
        <w:r>
          <w:rPr>
            <w:color w:val="0000FF"/>
          </w:rPr>
          <w:t>пунктом 2 статьи 32</w:t>
        </w:r>
      </w:hyperlink>
      <w:r>
        <w:t xml:space="preserve">, </w:t>
      </w:r>
      <w:hyperlink r:id="rId21">
        <w:r>
          <w:rPr>
            <w:color w:val="0000FF"/>
          </w:rPr>
          <w:t>подпунктом 5 пункта 1 статьи 34</w:t>
        </w:r>
      </w:hyperlink>
      <w:r>
        <w:t xml:space="preserve"> Устава муниципального образования "Город Псков", Администрация города Пскова постановляет: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3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"Подготовка градостроительного плана земельного участка" согласно приложению к настоящему постановлению.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"Псковские новости" и разместить на официальном сайте муниципального образования "Город Псков" в сети "Интернет".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его официального опубликования.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Пскова С.Д.Калинкина.</w:t>
      </w:r>
    </w:p>
    <w:p w:rsidR="00BC0626" w:rsidRDefault="00BC0626">
      <w:pPr>
        <w:pStyle w:val="ConsPlusNormal"/>
        <w:ind w:firstLine="540"/>
        <w:jc w:val="both"/>
      </w:pPr>
    </w:p>
    <w:p w:rsidR="00BC0626" w:rsidRDefault="00BC0626">
      <w:pPr>
        <w:pStyle w:val="ConsPlusNormal"/>
        <w:jc w:val="right"/>
      </w:pPr>
      <w:r>
        <w:t>Глава Администрации города Пскова</w:t>
      </w:r>
    </w:p>
    <w:p w:rsidR="00BC0626" w:rsidRDefault="00BC0626">
      <w:pPr>
        <w:pStyle w:val="ConsPlusNormal"/>
        <w:jc w:val="right"/>
      </w:pPr>
      <w:r>
        <w:t>П.М.СЛЕПЧЕНКО</w:t>
      </w:r>
    </w:p>
    <w:p w:rsidR="00BC0626" w:rsidRDefault="00BC0626">
      <w:pPr>
        <w:pStyle w:val="ConsPlusNormal"/>
        <w:jc w:val="right"/>
      </w:pPr>
    </w:p>
    <w:p w:rsidR="00BC0626" w:rsidRDefault="00BC0626">
      <w:pPr>
        <w:pStyle w:val="ConsPlusNormal"/>
        <w:jc w:val="right"/>
      </w:pPr>
    </w:p>
    <w:p w:rsidR="00BC0626" w:rsidRDefault="00BC0626">
      <w:pPr>
        <w:pStyle w:val="ConsPlusNormal"/>
        <w:jc w:val="right"/>
      </w:pPr>
    </w:p>
    <w:p w:rsidR="00BC0626" w:rsidRDefault="00BC0626">
      <w:pPr>
        <w:pStyle w:val="ConsPlusNormal"/>
        <w:jc w:val="right"/>
      </w:pPr>
    </w:p>
    <w:p w:rsidR="00BC0626" w:rsidRDefault="00BC0626">
      <w:pPr>
        <w:pStyle w:val="ConsPlusNormal"/>
        <w:jc w:val="right"/>
      </w:pPr>
    </w:p>
    <w:p w:rsidR="00BC0626" w:rsidRDefault="00BC0626">
      <w:pPr>
        <w:pStyle w:val="ConsPlusNormal"/>
        <w:jc w:val="right"/>
        <w:outlineLvl w:val="0"/>
      </w:pPr>
      <w:r>
        <w:t>Приложение</w:t>
      </w:r>
    </w:p>
    <w:p w:rsidR="00BC0626" w:rsidRDefault="00BC0626">
      <w:pPr>
        <w:pStyle w:val="ConsPlusNormal"/>
        <w:jc w:val="right"/>
      </w:pPr>
      <w:r>
        <w:t>к постановлению</w:t>
      </w:r>
    </w:p>
    <w:p w:rsidR="00BC0626" w:rsidRDefault="00BC0626">
      <w:pPr>
        <w:pStyle w:val="ConsPlusNormal"/>
        <w:jc w:val="right"/>
      </w:pPr>
      <w:r>
        <w:t>Администрации города</w:t>
      </w:r>
    </w:p>
    <w:p w:rsidR="00BC0626" w:rsidRDefault="00BC0626">
      <w:pPr>
        <w:pStyle w:val="ConsPlusNormal"/>
        <w:jc w:val="right"/>
      </w:pPr>
      <w:r>
        <w:t>от 16 декабря 2011 г. N 3116</w:t>
      </w:r>
    </w:p>
    <w:p w:rsidR="00BC0626" w:rsidRDefault="00BC0626">
      <w:pPr>
        <w:pStyle w:val="ConsPlusNormal"/>
        <w:ind w:firstLine="540"/>
        <w:jc w:val="both"/>
      </w:pPr>
    </w:p>
    <w:p w:rsidR="00BC0626" w:rsidRDefault="00BC0626">
      <w:pPr>
        <w:pStyle w:val="ConsPlusTitle"/>
        <w:jc w:val="center"/>
      </w:pPr>
      <w:bookmarkStart w:id="0" w:name="P33"/>
      <w:bookmarkEnd w:id="0"/>
      <w:r>
        <w:t>АДМИНИСТРАТИВНЫЙ РЕГЛАМЕНТ</w:t>
      </w:r>
    </w:p>
    <w:p w:rsidR="00BC0626" w:rsidRDefault="00BC0626">
      <w:pPr>
        <w:pStyle w:val="ConsPlusTitle"/>
        <w:jc w:val="center"/>
      </w:pPr>
      <w:r>
        <w:t>ПРЕДОСТАВЛЕНИЯ МУНИЦИПАЛЬНОЙ УСЛУГИ "ПОДГОТОВКА</w:t>
      </w:r>
    </w:p>
    <w:p w:rsidR="00BC0626" w:rsidRDefault="00BC0626">
      <w:pPr>
        <w:pStyle w:val="ConsPlusTitle"/>
        <w:jc w:val="center"/>
      </w:pPr>
      <w:r>
        <w:lastRenderedPageBreak/>
        <w:t>ГРАДОСТРОИТЕЛЬНОГО ПЛАНА ЗЕМЕЛЬНОГО УЧАСТКА"</w:t>
      </w:r>
    </w:p>
    <w:p w:rsidR="00BC0626" w:rsidRDefault="00BC06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C06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626" w:rsidRDefault="00BC06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626" w:rsidRDefault="00BC06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0626" w:rsidRDefault="00BC06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0626" w:rsidRDefault="00BC06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BC0626" w:rsidRDefault="00BC06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18.05.2012 </w:t>
            </w:r>
            <w:hyperlink r:id="rId22">
              <w:r>
                <w:rPr>
                  <w:color w:val="0000FF"/>
                </w:rPr>
                <w:t>N 1147</w:t>
              </w:r>
            </w:hyperlink>
            <w:r>
              <w:rPr>
                <w:color w:val="392C69"/>
              </w:rPr>
              <w:t xml:space="preserve">, от 17.05.2013 </w:t>
            </w:r>
            <w:hyperlink r:id="rId23">
              <w:r>
                <w:rPr>
                  <w:color w:val="0000FF"/>
                </w:rPr>
                <w:t>N 1108</w:t>
              </w:r>
            </w:hyperlink>
            <w:r>
              <w:rPr>
                <w:color w:val="392C69"/>
              </w:rPr>
              <w:t xml:space="preserve">, от 16.12.2015 </w:t>
            </w:r>
            <w:hyperlink r:id="rId24">
              <w:r>
                <w:rPr>
                  <w:color w:val="0000FF"/>
                </w:rPr>
                <w:t>N 2656</w:t>
              </w:r>
            </w:hyperlink>
            <w:r>
              <w:rPr>
                <w:color w:val="392C69"/>
              </w:rPr>
              <w:t>,</w:t>
            </w:r>
          </w:p>
          <w:p w:rsidR="00BC0626" w:rsidRDefault="00BC06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04.04.2016 </w:t>
            </w:r>
            <w:hyperlink r:id="rId25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, от 14.02.2017 </w:t>
            </w:r>
            <w:hyperlink r:id="rId26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 xml:space="preserve">, от 12.05.2017 </w:t>
            </w:r>
            <w:hyperlink r:id="rId27">
              <w:r>
                <w:rPr>
                  <w:color w:val="0000FF"/>
                </w:rPr>
                <w:t>N 634</w:t>
              </w:r>
            </w:hyperlink>
            <w:r>
              <w:rPr>
                <w:color w:val="392C69"/>
              </w:rPr>
              <w:t>,</w:t>
            </w:r>
          </w:p>
          <w:p w:rsidR="00BC0626" w:rsidRDefault="00BC06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24.11.2017 </w:t>
            </w:r>
            <w:hyperlink r:id="rId28">
              <w:r>
                <w:rPr>
                  <w:color w:val="0000FF"/>
                </w:rPr>
                <w:t>N 2312</w:t>
              </w:r>
            </w:hyperlink>
            <w:r>
              <w:rPr>
                <w:color w:val="392C69"/>
              </w:rPr>
              <w:t xml:space="preserve">, от 12.01.2018 </w:t>
            </w:r>
            <w:hyperlink r:id="rId29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21.11.2018 </w:t>
            </w:r>
            <w:hyperlink r:id="rId30">
              <w:r>
                <w:rPr>
                  <w:color w:val="0000FF"/>
                </w:rPr>
                <w:t>N 1770</w:t>
              </w:r>
            </w:hyperlink>
            <w:r>
              <w:rPr>
                <w:color w:val="392C69"/>
              </w:rPr>
              <w:t>,</w:t>
            </w:r>
          </w:p>
          <w:p w:rsidR="00BC0626" w:rsidRDefault="00BC06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10.04.2020 </w:t>
            </w:r>
            <w:hyperlink r:id="rId31">
              <w:r>
                <w:rPr>
                  <w:color w:val="0000FF"/>
                </w:rPr>
                <w:t>N 503</w:t>
              </w:r>
            </w:hyperlink>
            <w:r>
              <w:rPr>
                <w:color w:val="392C69"/>
              </w:rPr>
              <w:t xml:space="preserve">, от 11.01.2023 </w:t>
            </w:r>
            <w:hyperlink r:id="rId32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626" w:rsidRDefault="00BC0626">
            <w:pPr>
              <w:pStyle w:val="ConsPlusNormal"/>
            </w:pPr>
          </w:p>
        </w:tc>
      </w:tr>
    </w:tbl>
    <w:p w:rsidR="00BC0626" w:rsidRDefault="00BC0626">
      <w:pPr>
        <w:pStyle w:val="ConsPlusNormal"/>
        <w:jc w:val="center"/>
      </w:pPr>
    </w:p>
    <w:p w:rsidR="00BC0626" w:rsidRDefault="00BC0626">
      <w:pPr>
        <w:pStyle w:val="ConsPlusTitle"/>
        <w:jc w:val="center"/>
        <w:outlineLvl w:val="1"/>
      </w:pPr>
      <w:r>
        <w:t>I. ОБЩИЕ ПОЛОЖЕНИЯ</w:t>
      </w:r>
    </w:p>
    <w:p w:rsidR="00BC0626" w:rsidRDefault="00BC0626">
      <w:pPr>
        <w:pStyle w:val="ConsPlusNormal"/>
        <w:ind w:firstLine="540"/>
        <w:jc w:val="both"/>
      </w:pPr>
    </w:p>
    <w:p w:rsidR="00BC0626" w:rsidRDefault="00BC0626">
      <w:pPr>
        <w:pStyle w:val="ConsPlusNormal"/>
        <w:ind w:firstLine="540"/>
        <w:jc w:val="both"/>
      </w:pPr>
      <w:r>
        <w:t>1. Указание на цели разработки Административного регламента.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Административный регламент предоставления муниципальной услуги (далее - административный регламент) "Подготовка градостроительного плана земельного участка" (далее - муниципальная услуга) разработан в целях упорядочения административных процедур и последовательности административных действий при предоставлении муниципальной услуги, повышения качества исполнения и доступности муниципальной услуги.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2. Перечень нормативных правовых актов, непосредственно регулирующих исполнение муниципальной услуги и являющихся основанием для разработки административного регламента, с указанием реквизитов и источников официального опубликования: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33">
        <w:r>
          <w:rPr>
            <w:color w:val="0000FF"/>
          </w:rPr>
          <w:t>закон</w:t>
        </w:r>
      </w:hyperlink>
      <w:r>
        <w:t xml:space="preserve"> Российской Федерации от 06.10.2003 N 131-ФЗ "Об общих принципах организации местного самоуправления в Российской Федерации" ("Российская газета", N 202 от 08.10.2003, "Парламентская газета", N 186 от 08.10.2003, "Ведомости Федерального Собрания РФ", N 29 от 11.10.2003);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34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 от 30.07.2010, "Собрание законодательства РФ" от 02.08.2010, N 31);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35">
        <w:r>
          <w:rPr>
            <w:color w:val="0000FF"/>
          </w:rPr>
          <w:t>закон</w:t>
        </w:r>
      </w:hyperlink>
      <w:r>
        <w:t xml:space="preserve"> от 06.04.2011 N 63-ФЗ "Об электронной подписи" ("Парламентская газета", N 17 от 08-14.04.2011, "Российская газета", N 75 от 08.04.2011, "Собрание законодательства РФ" от 11.04.2011, N 15);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- </w:t>
      </w: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09.06.2006 N 363 "Об информационном обеспечении градостроительной деятельности" ("Российская газета", N 138, 29.06.2006);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- Градостроительный </w:t>
      </w:r>
      <w:hyperlink r:id="rId37">
        <w:r>
          <w:rPr>
            <w:color w:val="0000FF"/>
          </w:rPr>
          <w:t>кодекс</w:t>
        </w:r>
      </w:hyperlink>
      <w:r>
        <w:t xml:space="preserve"> Российской Федерации от 29.12.2004 N 190-ФЗ ("Российская газета", N 290 от 30.12.2004);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-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13.02.2006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 ("Собрание законодательства РФ" от 20.02.2006, N 8);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-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N 148 от 02.07.2012, "Собрание законодательства РФ" от 02.07.2012, N 27);</w:t>
      </w:r>
    </w:p>
    <w:p w:rsidR="00BC0626" w:rsidRDefault="00BC0626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25.08.2012 N 852 "Об утверждении </w:t>
      </w:r>
      <w:r>
        <w:lastRenderedPageBreak/>
        <w:t>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N 200 от 31.08.2012, "Собрание законодательства РФ" от 03.09.2012, N 36);</w:t>
      </w:r>
      <w:proofErr w:type="gramEnd"/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-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22.12.2012 N 1376 "Об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услуг" ("Российская газета", N 303 от 31.12.2012, "Собрание законодательства РФ" от 31.12.2012, N 53, часть 2);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- </w:t>
      </w: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("Собрание законодательства РФ" от 03.10.2011, N 40, "Российская газета", N 222 от 05.10.2011);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- </w:t>
      </w:r>
      <w:hyperlink r:id="rId43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Российской Федерации от 25.04.2017 N 741/</w:t>
      </w:r>
      <w:proofErr w:type="gramStart"/>
      <w:r>
        <w:t>пр</w:t>
      </w:r>
      <w:proofErr w:type="gramEnd"/>
      <w:r>
        <w:t xml:space="preserve"> "Об утверждении формы градостроительного плана земельного участка и порядок ее заполнения" (информационный портал сети "Интернет" www.pravo.gov.ru);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- </w:t>
      </w:r>
      <w:hyperlink r:id="rId44">
        <w:r>
          <w:rPr>
            <w:color w:val="0000FF"/>
          </w:rPr>
          <w:t>постановление</w:t>
        </w:r>
      </w:hyperlink>
      <w:r>
        <w:t xml:space="preserve"> Администрации Псковской области от 30.03.2007 N 128 "О некоторых вопросах, связанных с градостроительной деятельностью на территории области" ("</w:t>
      </w:r>
      <w:proofErr w:type="gramStart"/>
      <w:r>
        <w:t>Псковская</w:t>
      </w:r>
      <w:proofErr w:type="gramEnd"/>
      <w:r>
        <w:t xml:space="preserve"> правда", N 75, 17.04.2007);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- </w:t>
      </w:r>
      <w:hyperlink r:id="rId45">
        <w:r>
          <w:rPr>
            <w:color w:val="0000FF"/>
          </w:rPr>
          <w:t>Устав</w:t>
        </w:r>
      </w:hyperlink>
      <w:r>
        <w:t xml:space="preserve"> муниципального образования "Город Псков" от 06.03.1997 N 132 ("Новости Пскова", N 1332 от 20.03.1997);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- </w:t>
      </w:r>
      <w:hyperlink r:id="rId46">
        <w:r>
          <w:rPr>
            <w:color w:val="0000FF"/>
          </w:rPr>
          <w:t>решение</w:t>
        </w:r>
      </w:hyperlink>
      <w:r>
        <w:t xml:space="preserve"> Псковской городской Думы от 26.06.2009 N 834 "Об утверждении Положения об Управлении по градостроительной деятельности Администрации города Пскова" ("</w:t>
      </w:r>
      <w:proofErr w:type="gramStart"/>
      <w:r>
        <w:t>Псковская</w:t>
      </w:r>
      <w:proofErr w:type="gramEnd"/>
      <w:r>
        <w:t xml:space="preserve"> правда" от 10.07.2009, N 135 - 136).</w:t>
      </w:r>
    </w:p>
    <w:p w:rsidR="00BC0626" w:rsidRDefault="00BC0626">
      <w:pPr>
        <w:pStyle w:val="ConsPlusNormal"/>
        <w:jc w:val="both"/>
      </w:pPr>
      <w:r>
        <w:t xml:space="preserve">(п. 2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12.01.2018 N 40)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3. Муниципальная услуга предоставляется физическим и юридическим лицам или их уполномоченным представителям, органам государственной власти, органам местного самоуправления, обратившимся в Администрацию города Пскова с письменным заявлением о предоставлении муниципальной услуги (далее - заявители).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4. Информация о настоящем административном регламенте и муниципальной услуге предоставляется </w:t>
      </w:r>
      <w:proofErr w:type="gramStart"/>
      <w:r>
        <w:t>в</w:t>
      </w:r>
      <w:proofErr w:type="gramEnd"/>
      <w:r>
        <w:t>: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- Администрации города Пскова.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Местонахождение: 180000, г. Псков, ул. Некрасова, д. 22.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График работы: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в рабочие дни (кроме субботы и воскресенья)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- с 8 часов 48 минут до 18.00,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в пятницу - с 8 часов 48 минут до 17.00;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обеденный перерыв - с 13.00 до 14.00.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lastRenderedPageBreak/>
        <w:t>Руководитель: глава Администрации города Пскова.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Контактный телефон: (8112) 66-26-67 (приемная).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Адрес электронной почты: goradmin@ellink.ru.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Интернет-сайт: www.pskovgorod.ru.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Управлении</w:t>
      </w:r>
      <w:proofErr w:type="gramEnd"/>
      <w:r>
        <w:t xml:space="preserve"> по градостроительной деятельности Администрации города Пскова (далее - Управление):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Местонахождение: 180017, г. Псков, ул. Я.Фабрициуса, 2-а.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График работы: в рабочие дни (кроме субботы и воскресенья)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- с 8 часов 48 минут до 18.00,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в пятницу - с 8 часов 48 минут до 17.00;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обеденный перерыв - с 13.00 до 14.00.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Руководитель: начальник Управления.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Контактный телефон: (8112) 661363 (приемная).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Адрес электронной почты: ugd.pskov@mail.ru.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Информация о предоставлении муниципальной услуги размещается на Портале Государственных услуг Псковской области в сети Интернет: gosuslugi.pskov.ru, на официальном сайте муниципального образования "Город Псков" в сети "Интернет" www.pskovgorod.ru.</w:t>
      </w:r>
    </w:p>
    <w:p w:rsidR="00BC0626" w:rsidRDefault="00BC0626">
      <w:pPr>
        <w:pStyle w:val="ConsPlusNormal"/>
        <w:ind w:firstLine="540"/>
        <w:jc w:val="both"/>
      </w:pPr>
    </w:p>
    <w:p w:rsidR="00BC0626" w:rsidRDefault="00BC0626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BC0626" w:rsidRDefault="00BC0626">
      <w:pPr>
        <w:pStyle w:val="ConsPlusNormal"/>
        <w:ind w:firstLine="540"/>
        <w:jc w:val="both"/>
      </w:pPr>
    </w:p>
    <w:p w:rsidR="00BC0626" w:rsidRDefault="00BC0626">
      <w:pPr>
        <w:pStyle w:val="ConsPlusNormal"/>
        <w:ind w:firstLine="540"/>
        <w:jc w:val="both"/>
      </w:pPr>
      <w:r>
        <w:t>1. Наименование муниципальной услуги - "Подготовка градостроительного плана земельного участка".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2. Предоставление муниципальной услуги осуществляет Управление.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3. Результатом предоставления муниципальной услуги является подготовка градостроительного плана земельного участка.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4. Срок предоставления муниципальной услуги не может превышать 14 рабочих дней со дня поступления заявления в Администрацию города Пскова.</w:t>
      </w:r>
    </w:p>
    <w:p w:rsidR="00BC0626" w:rsidRDefault="00BC062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10.04.2020 N 503)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5. Правовые основания для предоставления муниципальной услуги: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1) Градостроительный </w:t>
      </w:r>
      <w:hyperlink r:id="rId49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2) </w:t>
      </w:r>
      <w:hyperlink r:id="rId50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Российской Федерации от 25.04.2017 N 741/</w:t>
      </w:r>
      <w:proofErr w:type="gramStart"/>
      <w:r>
        <w:t>пр</w:t>
      </w:r>
      <w:proofErr w:type="gramEnd"/>
      <w:r>
        <w:t xml:space="preserve"> "Об утверждении формы градостроительного плана земельного участка и порядок ее заполнения";</w:t>
      </w:r>
    </w:p>
    <w:p w:rsidR="00BC0626" w:rsidRDefault="00BC0626">
      <w:pPr>
        <w:pStyle w:val="ConsPlusNormal"/>
        <w:jc w:val="both"/>
      </w:pPr>
      <w:r>
        <w:t xml:space="preserve">(пп. 2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12.01.2018 N 40)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3) </w:t>
      </w:r>
      <w:hyperlink r:id="rId52">
        <w:r>
          <w:rPr>
            <w:color w:val="0000FF"/>
          </w:rPr>
          <w:t>решение</w:t>
        </w:r>
      </w:hyperlink>
      <w:r>
        <w:t xml:space="preserve"> Псковской городской Думы от 26.06.2009 N 834 "Об утверждении Положения об Управлении по градостроительной деятельности Администрации города Пскова";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4) Федеральный </w:t>
      </w:r>
      <w:hyperlink r:id="rId53">
        <w:r>
          <w:rPr>
            <w:color w:val="0000FF"/>
          </w:rPr>
          <w:t>закон</w:t>
        </w:r>
      </w:hyperlink>
      <w:r>
        <w:t xml:space="preserve"> Российской Федерации от 03.07.2016 N 373-ФЗ "О внесении </w:t>
      </w:r>
      <w:r>
        <w:lastRenderedPageBreak/>
        <w:t xml:space="preserve">изменений в Градостроительный кодекс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</w:t>
      </w:r>
      <w:proofErr w:type="gramStart"/>
      <w:r>
        <w:t>утратившими</w:t>
      </w:r>
      <w:proofErr w:type="gramEnd"/>
      <w:r>
        <w:t xml:space="preserve"> силу отдельных положений законодательных актов Российской Федерации".</w:t>
      </w:r>
    </w:p>
    <w:p w:rsidR="00BC0626" w:rsidRDefault="00BC0626">
      <w:pPr>
        <w:pStyle w:val="ConsPlusNormal"/>
        <w:jc w:val="both"/>
      </w:pPr>
      <w:r>
        <w:t xml:space="preserve">(пп. 4 </w:t>
      </w:r>
      <w:proofErr w:type="gramStart"/>
      <w:r>
        <w:t>введен</w:t>
      </w:r>
      <w:proofErr w:type="gramEnd"/>
      <w:r>
        <w:t xml:space="preserve"> </w:t>
      </w:r>
      <w:hyperlink r:id="rId54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24.11.2017 N 2312)</w:t>
      </w:r>
    </w:p>
    <w:p w:rsidR="00BC0626" w:rsidRDefault="00BC0626">
      <w:pPr>
        <w:pStyle w:val="ConsPlusNormal"/>
        <w:spacing w:before="220"/>
        <w:ind w:firstLine="540"/>
        <w:jc w:val="both"/>
      </w:pPr>
      <w:bookmarkStart w:id="1" w:name="P101"/>
      <w:bookmarkEnd w:id="1"/>
      <w:r>
        <w:t>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Для получения муниципальной услуги заявитель подает: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1) письменное заявление.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Для физических лиц в заявлении указывается: фамилия, имя, отчество заявителя, адрес места жительства, контактный телефон.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Для юридических лиц: форма и наименование организации, юридический адрес, телефон руководителя или секретаря предприятия.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- документы, предоставляемые заявителем лично: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- копия паспорта (для физического лица);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- доверенность, подтверждающая полномочия лица, подающего заявление, заверенные нотариально (при необходимости);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- копия документа, подтверждающего право на земельный участок, в случае если право на земельный участок возникло до 31.01.1998 и не зарегистрировано в Едином государственном реестре недвижимости (далее - ЕГРН);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документы, получаемые по каналам межведомственного взаимодействия: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- выписка из ЕГРН об объекте недвижимости;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- выписка из ЕГРН об основных характеристиках и зарегистрированных правах на объект недвижимости;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-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Заявитель вправе представить документы, указанные в </w:t>
      </w:r>
      <w:hyperlink w:anchor="P101">
        <w:r>
          <w:rPr>
            <w:color w:val="0000FF"/>
          </w:rPr>
          <w:t>пункте 6 раздела II</w:t>
        </w:r>
      </w:hyperlink>
      <w:r>
        <w:t xml:space="preserve"> настоящего Административного регламента, по собственной инициативе.</w:t>
      </w:r>
    </w:p>
    <w:p w:rsidR="00BC0626" w:rsidRDefault="00BC0626">
      <w:pPr>
        <w:pStyle w:val="ConsPlusNormal"/>
        <w:jc w:val="both"/>
      </w:pPr>
      <w:r>
        <w:t xml:space="preserve">(п. 6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12.01.2018 N 40)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7. Исчерпывающий перечень оснований для отказа в приеме документов, необходимых для предоставления муниципальной услуги: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1) Предоставление документов в ненадлежащий орган.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2) Предоставление документов ненадлежащим лицом.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3) Представление заявителем документов, оформленных не в соответствии с установленными требованиями.</w:t>
      </w:r>
    </w:p>
    <w:p w:rsidR="00BC0626" w:rsidRDefault="00BC0626">
      <w:pPr>
        <w:pStyle w:val="ConsPlusNormal"/>
        <w:spacing w:before="220"/>
        <w:ind w:firstLine="540"/>
        <w:jc w:val="both"/>
      </w:pPr>
      <w:bookmarkStart w:id="2" w:name="P120"/>
      <w:bookmarkEnd w:id="2"/>
      <w:r>
        <w:t>8. Исчерпывающий перечень оснований для отказа в предоставлении муниципальной услуги: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lastRenderedPageBreak/>
        <w:t>1) выявление в представленных документах недостоверной, искаженной информации;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2) исключен. - </w:t>
      </w:r>
      <w:hyperlink r:id="rId56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17.05.2013 N 1108;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3) исключен. - </w:t>
      </w:r>
      <w:hyperlink r:id="rId57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16.12.2015 N 2656;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4) обращение заявителя об отказе предоставления муниципальной услуги в процессе подготовки документов;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5) на основании определения или решения суда;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6) в приеме документов, необходимых для предоставления муниципальной услуги, поданных в форме электронного документа, отказывается в случае несоответствия электронных документов требованиям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от 06.04.2011 N 63-ФЗ "Об электронной подписи";</w:t>
      </w:r>
    </w:p>
    <w:p w:rsidR="00BC0626" w:rsidRDefault="00BC0626">
      <w:pPr>
        <w:pStyle w:val="ConsPlusNormal"/>
        <w:jc w:val="both"/>
      </w:pPr>
      <w:r>
        <w:t xml:space="preserve">(пп. 6 </w:t>
      </w:r>
      <w:proofErr w:type="gramStart"/>
      <w:r>
        <w:t>введен</w:t>
      </w:r>
      <w:proofErr w:type="gramEnd"/>
      <w:r>
        <w:t xml:space="preserve"> </w:t>
      </w:r>
      <w:hyperlink r:id="rId59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12.01.2018 N 40)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7) в приеме документов, необходимых для предоставления услуги, поданных в МФЦ, отказывается в случае отсутствия хотя бы одного из документов, предусмотренных </w:t>
      </w:r>
      <w:hyperlink w:anchor="P101">
        <w:r>
          <w:rPr>
            <w:color w:val="0000FF"/>
          </w:rPr>
          <w:t>пунктом 6 раздела II</w:t>
        </w:r>
      </w:hyperlink>
      <w:r>
        <w:t xml:space="preserve"> настоящего Административного регламента.</w:t>
      </w:r>
    </w:p>
    <w:p w:rsidR="00BC0626" w:rsidRDefault="00BC0626">
      <w:pPr>
        <w:pStyle w:val="ConsPlusNormal"/>
        <w:jc w:val="both"/>
      </w:pPr>
      <w:r>
        <w:t xml:space="preserve">(пп. 7 </w:t>
      </w:r>
      <w:proofErr w:type="gramStart"/>
      <w:r>
        <w:t>введен</w:t>
      </w:r>
      <w:proofErr w:type="gramEnd"/>
      <w:r>
        <w:t xml:space="preserve"> </w:t>
      </w: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12.01.2018 N 40)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 города Пскова.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Предоставление градостроительного плана земельного участка - без взимания платы.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10. Максимальный срок ожидания в очереди при подаче запроса о предоставлении муниципальной услуги не может превышать 15 минут.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получении результата предоставления муниципальной услуги не может превышать 15 минут.</w:t>
      </w:r>
    </w:p>
    <w:p w:rsidR="00BC0626" w:rsidRDefault="00BC0626">
      <w:pPr>
        <w:pStyle w:val="ConsPlusNormal"/>
        <w:jc w:val="both"/>
      </w:pPr>
      <w:r>
        <w:t xml:space="preserve">(п. 10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12.05.2017 N 634)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11. Срок регистрации заявления о предоставлении муниципальной услуги - 20 минут.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Помещения, выделенные для предоставления муниципальной услуги, соответствуют Санитарно-эпидемиологическим </w:t>
      </w:r>
      <w:hyperlink r:id="rId62">
        <w:r>
          <w:rPr>
            <w:color w:val="0000FF"/>
          </w:rPr>
          <w:t>правилам</w:t>
        </w:r>
      </w:hyperlink>
      <w:r>
        <w:t xml:space="preserve"> и нормативам "Гигиенические требования к персональным электронно-вычислительным машинам и организации работы. СанПиН 2.2.2/2.4.1340-03". Место информирования, предназначенное для ознакомления заявителей с информационными материалами, оснащено: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1) информационными стендами;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2) стульями и столами для возможности оформления документов.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На информационных стендах в помещениях Управления размещается следующая информация: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1) выдержки из законодательных и иных нормативно-правовых актов, регулирующих </w:t>
      </w:r>
      <w:r>
        <w:lastRenderedPageBreak/>
        <w:t>вопросы, связанные с исполнением муниципальной услуги;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2) перечень документов, необходимых для получения муниципальной услуги;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3) образцы оформления документов, необходимых для получения муниципальной услуги, и требования к ним;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4) текст настоящего административного регламента.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Кабинеты приема заявителей оборудуются информационными табличками с указанием: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1) номера кабинета;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2) фамилии, имени, отчества и должности специалиста, предоставляющего муниципальную услугу.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При необходимости инвалиду оказывается содействие со стороны специалистов Управления при входе в Управление и выходе из него, а также иная необходимая помощь в преодолении барьеров, мешающих получению инвалидом муниципальной услуги наравне с другими лицами.</w:t>
      </w:r>
    </w:p>
    <w:p w:rsidR="00BC0626" w:rsidRDefault="00BC0626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04.04.2016 N 391)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При необходимости муниципальная услуга предоставляется по месту жительства инвалида.</w:t>
      </w:r>
    </w:p>
    <w:p w:rsidR="00BC0626" w:rsidRDefault="00BC0626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04.04.2016 N 391)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13. Показатели доступности и качества муниципальных услуг.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Показатели доступности и качества предоставления муниципальной услуги подразделяются </w:t>
      </w:r>
      <w:proofErr w:type="gramStart"/>
      <w:r>
        <w:t>на</w:t>
      </w:r>
      <w:proofErr w:type="gramEnd"/>
      <w:r>
        <w:t xml:space="preserve"> количественные и качественные.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В число количественных показателей доступности входят: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- время ожидания муниципальной услуги;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- график работы управления.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В число качественных показателей доступности предоставляемой муниципальной услуги входят: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- достоверность и полнота информации о предоставляемой услуге;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- простота и ясность изложения информационных и инструктивных документов;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- культура обслуживания;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- возможность получения муниципальной услуги в электронной форме;</w:t>
      </w:r>
    </w:p>
    <w:p w:rsidR="00BC0626" w:rsidRDefault="00BC0626">
      <w:pPr>
        <w:pStyle w:val="ConsPlusNormal"/>
        <w:jc w:val="both"/>
      </w:pPr>
      <w:r>
        <w:t xml:space="preserve">(абзац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12.01.2018 N 40)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- возможность предоставления муниципальной услуги через МФЦ.</w:t>
      </w:r>
    </w:p>
    <w:p w:rsidR="00BC0626" w:rsidRDefault="00BC0626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12.01.2018 N 40)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Критерии оценки Обобщенный показатель Условия оценки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Отсутствие нарушений требованиям стандарта качества 1.0 Услуга соответствует стандарту качества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Наличие единичных нарушений требованиям стандарта качества или отклонений количественных показателей (срока исполнения и др.) от плановых значений до 5% 0.7 Услуга предоставляется с устранимыми нарушениями стандарта качества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lastRenderedPageBreak/>
        <w:t>Наличие многочисленных нарушений требованиям стандарта качества или отклонений количественных показателей (срока исполнения и др.) от плановых значений свыше 20% при не устранении 0 Услуга не соответствует стандарту качества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Предоставление муниципальной услуги в электронной форме, ознакомление с алгоритмом предоставления муниципальной услуги и информацией об организации предоставления муниципальной услуги осуществляется на портале Государственных услуг Псковской области gosuslugi.pskov.ru.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Предоставление муниципальной услуги через МФЦ организуется в порядке, установленном соглашением о взаимодействии между уполномоченным МФЦ и Администрацией города Пскова, путем: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- предоставления в установленном порядке информации заявителям и обеспечения доступа заявителей к сведениям о муниципальной услуге;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- подачи заявителем заявления и иных документов, необходимых для предоставления муниципальной услуги, в электронном виде и прием таких заявления и документов;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- получения заявителем сведений о ходе рассмотрения заявления;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- получения заявителем результата предоставления муниципальной услуги.</w:t>
      </w:r>
    </w:p>
    <w:p w:rsidR="00BC0626" w:rsidRDefault="00BC0626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12.01.2018 N 40)</w:t>
      </w:r>
    </w:p>
    <w:p w:rsidR="00BC0626" w:rsidRDefault="00BC0626">
      <w:pPr>
        <w:pStyle w:val="ConsPlusNormal"/>
        <w:spacing w:before="220"/>
        <w:ind w:firstLine="540"/>
        <w:jc w:val="both"/>
      </w:pPr>
      <w:proofErr w:type="gramStart"/>
      <w: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68">
        <w:r>
          <w:rPr>
            <w:color w:val="0000FF"/>
          </w:rPr>
          <w:t>частью 18 статьи 14.1</w:t>
        </w:r>
      </w:hyperlink>
      <w:r>
        <w:t xml:space="preserve"> Федерального закона от 27</w:t>
      </w:r>
      <w:proofErr w:type="gramEnd"/>
      <w:r>
        <w:t xml:space="preserve"> июля 2006 года N 149 "Об информации, информационных технологиях и о защите информации".</w:t>
      </w:r>
    </w:p>
    <w:p w:rsidR="00BC0626" w:rsidRDefault="00BC0626">
      <w:pPr>
        <w:pStyle w:val="ConsPlusNormal"/>
        <w:jc w:val="both"/>
      </w:pPr>
      <w:r>
        <w:t xml:space="preserve">(абзац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11.01.2023 N 20)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C0626" w:rsidRDefault="00BC0626">
      <w:pPr>
        <w:pStyle w:val="ConsPlusNormal"/>
        <w:spacing w:before="220"/>
        <w:ind w:firstLine="540"/>
        <w:jc w:val="both"/>
      </w:pPr>
      <w:proofErr w:type="gramStart"/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BC0626" w:rsidRDefault="00BC0626">
      <w:pPr>
        <w:pStyle w:val="ConsPlusNormal"/>
        <w:spacing w:before="220"/>
        <w:ind w:firstLine="540"/>
        <w:jc w:val="both"/>
      </w:pPr>
      <w:r>
        <w:t>2) единой системы идентификац</w:t>
      </w:r>
      <w:proofErr w:type="gramStart"/>
      <w:r>
        <w:t>ии и ау</w:t>
      </w:r>
      <w:proofErr w:type="gramEnd"/>
      <w:r>
        <w:t>тентификации и единой информационной системы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C0626" w:rsidRDefault="00BC0626">
      <w:pPr>
        <w:pStyle w:val="ConsPlusNormal"/>
        <w:jc w:val="both"/>
      </w:pPr>
      <w:r>
        <w:t xml:space="preserve">(абзац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11.01.2023 N 20)</w:t>
      </w:r>
    </w:p>
    <w:p w:rsidR="00BC0626" w:rsidRDefault="00BC0626">
      <w:pPr>
        <w:pStyle w:val="ConsPlusNormal"/>
        <w:ind w:firstLine="540"/>
        <w:jc w:val="both"/>
      </w:pPr>
    </w:p>
    <w:p w:rsidR="00BC0626" w:rsidRDefault="00BC0626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BC0626" w:rsidRDefault="00BC0626">
      <w:pPr>
        <w:pStyle w:val="ConsPlusTitle"/>
        <w:jc w:val="center"/>
      </w:pPr>
      <w:r>
        <w:t>АДМИНИСТРАТИВНЫХ ПРОЦЕДУР, ТРЕБОВАНИЯ К ПОРЯДКУ ИХ</w:t>
      </w:r>
    </w:p>
    <w:p w:rsidR="00BC0626" w:rsidRDefault="00BC0626">
      <w:pPr>
        <w:pStyle w:val="ConsPlusTitle"/>
        <w:jc w:val="center"/>
      </w:pPr>
      <w:r>
        <w:t>ВЫПОЛНЕНИЯ, В ТОМ ЧИСЛЕ ОСОБЕННОСТИ ВЫПОЛНЕНИЯ</w:t>
      </w:r>
    </w:p>
    <w:p w:rsidR="00BC0626" w:rsidRDefault="00BC0626">
      <w:pPr>
        <w:pStyle w:val="ConsPlusTitle"/>
        <w:jc w:val="center"/>
      </w:pPr>
      <w:r>
        <w:lastRenderedPageBreak/>
        <w:t>АДМИНИСТРАТИВНЫХ ПРОЦЕДУР В ЭЛЕКТРОННОЙ ФОРМЕ</w:t>
      </w:r>
    </w:p>
    <w:p w:rsidR="00BC0626" w:rsidRDefault="00BC0626">
      <w:pPr>
        <w:pStyle w:val="ConsPlusNormal"/>
        <w:ind w:firstLine="540"/>
        <w:jc w:val="both"/>
      </w:pPr>
    </w:p>
    <w:p w:rsidR="00BC0626" w:rsidRDefault="00BC0626">
      <w:pPr>
        <w:pStyle w:val="ConsPlusNormal"/>
        <w:ind w:firstLine="540"/>
        <w:jc w:val="both"/>
        <w:outlineLvl w:val="2"/>
      </w:pPr>
      <w:r>
        <w:t>1. Состав административных процедур с указанием наименования выполняемых административных процедур: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1) консультирование заявителя в письменной и устной форме по вопросам предоставления муниципальной услуги;</w:t>
      </w:r>
    </w:p>
    <w:p w:rsidR="00BC0626" w:rsidRDefault="00BC06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C06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626" w:rsidRDefault="00BC06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626" w:rsidRDefault="00BC06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0626" w:rsidRDefault="00BC0626">
            <w:pPr>
              <w:pStyle w:val="ConsPlusNormal"/>
              <w:jc w:val="both"/>
            </w:pPr>
            <w:hyperlink r:id="rId7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Пскова от 12.01.2018 N 40 подпункт 2 пункта 1 изложен в следующей редакции: "Заявление подается в форме документа на бумажном носителе и (или) в форме электронного документа. Заявление и прилагаемые к нему документы могут быть представлены в Администрацию города Пскова лично, направлены по почте по адресам, указанным в пункте 4 раздела I "Общие положения" настоящего Административного регламента, в электронном виде или с использованием Единого портала, через МФЦ.</w:t>
            </w:r>
          </w:p>
          <w:p w:rsidR="00BC0626" w:rsidRDefault="00BC0626">
            <w:pPr>
              <w:pStyle w:val="ConsPlusNormal"/>
              <w:jc w:val="both"/>
            </w:pPr>
            <w:r>
              <w:rPr>
                <w:color w:val="392C69"/>
              </w:rPr>
              <w:t>При обращении заявителей в МФЦ обеспечивается передача заявления и документов в Администрацию города Пскова в электронном виде с использованием автоматизированной информационной системы обеспечения деятельности МФЦ в срок не более 1 (одного) рабочего дня с момента получения от заявителя заявления о предоставлении муниципальной услуги.</w:t>
            </w:r>
          </w:p>
          <w:p w:rsidR="00BC0626" w:rsidRDefault="00BC0626">
            <w:pPr>
              <w:pStyle w:val="ConsPlusNormal"/>
              <w:jc w:val="both"/>
            </w:pPr>
            <w:r>
              <w:rPr>
                <w:color w:val="392C69"/>
              </w:rPr>
              <w:t>При наличии оснований, указанных в пункте 7 раздела II "Стандарт предоставления муниципальной услуги" настоящего Административного регламента, сотрудник МФЦ сообщает заявителю об отказе в приеме заявления в электронном виде с прилагаемыми к нему документами.</w:t>
            </w:r>
          </w:p>
          <w:p w:rsidR="00BC0626" w:rsidRDefault="00BC0626">
            <w:pPr>
              <w:pStyle w:val="ConsPlusNormal"/>
              <w:jc w:val="both"/>
            </w:pPr>
            <w:r>
              <w:rPr>
                <w:color w:val="392C69"/>
              </w:rPr>
              <w:t>При отсутствии оснований, указанных в пункте 7 раздела II "Стандарт предоставления муниципальной услуги" настоящего Административного регламента, сотрудник МФЦ при подаче заявления распечатывает и передает заявителю информацию о дате подачи заявления, принятых документах, присвоенном заявлению порядковом номере.</w:t>
            </w:r>
          </w:p>
          <w:p w:rsidR="00BC0626" w:rsidRDefault="00BC0626">
            <w:pPr>
              <w:pStyle w:val="ConsPlusNormal"/>
              <w:jc w:val="both"/>
            </w:pPr>
            <w:r>
              <w:rPr>
                <w:color w:val="392C69"/>
              </w:rPr>
              <w:t>В случае подачи заявления через МФЦ специалист Администрации города Пскова, ответственный за предоставление муниципальной услуги:</w:t>
            </w:r>
          </w:p>
          <w:p w:rsidR="00BC0626" w:rsidRDefault="00BC0626">
            <w:pPr>
              <w:pStyle w:val="ConsPlusNormal"/>
              <w:jc w:val="both"/>
            </w:pPr>
            <w:r>
              <w:rPr>
                <w:color w:val="392C69"/>
              </w:rPr>
              <w:t>- передает на бумажном носителе экземпляр градостроительного плана земельного участка и постановления Администрации города Пскова о его утверждении в МФЦ для вручения заявителю (его уполномоченному представителю) либо уведомление об отказе в предоставлении услуги не позднее 2 (двух) рабочих дней с момента утверждения.</w:t>
            </w:r>
          </w:p>
          <w:p w:rsidR="00BC0626" w:rsidRDefault="00BC0626">
            <w:pPr>
              <w:pStyle w:val="ConsPlusNormal"/>
              <w:jc w:val="both"/>
            </w:pPr>
            <w:r>
              <w:rPr>
                <w:color w:val="392C69"/>
              </w:rPr>
              <w:t>В случае обращения за предоставлением услуги в электронном виде специалист Администрации города Пскова, ответственный за предоставление муниципальной услуги:</w:t>
            </w:r>
          </w:p>
          <w:p w:rsidR="00BC0626" w:rsidRDefault="00BC0626">
            <w:pPr>
              <w:pStyle w:val="ConsPlusNormal"/>
              <w:jc w:val="both"/>
            </w:pPr>
            <w:r>
              <w:rPr>
                <w:color w:val="392C69"/>
              </w:rPr>
              <w:t>- информирует заявителя о выдаче градостроительного плана земельного участка и постановления Администрации города Пскова о его утверждении с указанием даты, времени и места получения градостроительного плана земельного участка и постановления Администрации города Пскова о его утверждении с использованием Единого портала или Портала государственных и муниципальных услуг Псковской области</w:t>
            </w:r>
            <w:proofErr w:type="gramStart"/>
            <w:r>
              <w:rPr>
                <w:color w:val="392C69"/>
              </w:rPr>
              <w:t>;"</w:t>
            </w:r>
            <w:proofErr w:type="gramEnd"/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626" w:rsidRDefault="00BC0626">
            <w:pPr>
              <w:pStyle w:val="ConsPlusNormal"/>
            </w:pPr>
          </w:p>
        </w:tc>
      </w:tr>
    </w:tbl>
    <w:p w:rsidR="00BC0626" w:rsidRDefault="00BC0626">
      <w:pPr>
        <w:pStyle w:val="ConsPlusNormal"/>
        <w:spacing w:before="280"/>
        <w:ind w:firstLine="540"/>
        <w:jc w:val="both"/>
      </w:pPr>
      <w:r>
        <w:t>2) прием и регистрация заявления в письменном виде по установленной форме в Администрации города Пскова, однако не исключает возможность добровольного представления заявителем документов, принудительное истребование которых запрещено;</w:t>
      </w:r>
    </w:p>
    <w:p w:rsidR="00BC0626" w:rsidRDefault="00BC0626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17.05.2013 N 1108)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3) регистрация принятых документов в журнале и в электронном виде в информационной системе в Управлении;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4) присвоение градостроительному плану земельного участка идентификационного номера;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5) подготовка и визирование градостроительного плана земельного участка, подготовка и согласование </w:t>
      </w:r>
      <w:proofErr w:type="gramStart"/>
      <w:r>
        <w:t>проекта постановления Администрации города Пскова</w:t>
      </w:r>
      <w:proofErr w:type="gramEnd"/>
      <w:r>
        <w:t xml:space="preserve"> об утверждении </w:t>
      </w:r>
      <w:r>
        <w:lastRenderedPageBreak/>
        <w:t>градостроительного плана земельного участка;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6) выдача градостроительного плана земельного участка заявителю.</w:t>
      </w:r>
    </w:p>
    <w:p w:rsidR="00BC0626" w:rsidRDefault="00BC0626">
      <w:pPr>
        <w:pStyle w:val="ConsPlusTitle"/>
        <w:spacing w:before="220"/>
        <w:ind w:firstLine="540"/>
        <w:jc w:val="both"/>
        <w:outlineLvl w:val="2"/>
      </w:pPr>
      <w:r>
        <w:t>2. Административная процедура по консультированию заявителей.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1) Получение заявителями консультаций по предоставлению муниципальной услуги осуществляется следующими способами: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- посредством личного обращения, по телефону;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- посредством письменного обращения по почте или по электронной почте.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2) Консультации проводятся по следующим вопросам: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а) по срокам предоставления муниципальной услуги;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б) по законодательству, регулирующему предоставление муниципальной услуги;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в) по графику работы Управления.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Срок устного консультирования составляет 15 минут.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Срок письменного консультирования не может превышать 30 дней с момента поступления заявления в Управление.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В случае необходимости специалисты Управления оказывают инвалидам необходимую помощь, связанную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BC0626" w:rsidRDefault="00BC0626">
      <w:pPr>
        <w:pStyle w:val="ConsPlusNormal"/>
        <w:jc w:val="both"/>
      </w:pPr>
      <w:r>
        <w:t xml:space="preserve">(абзац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04.04.2016 N 391)</w:t>
      </w:r>
    </w:p>
    <w:p w:rsidR="00BC0626" w:rsidRDefault="00BC0626">
      <w:pPr>
        <w:pStyle w:val="ConsPlusTitle"/>
        <w:spacing w:before="220"/>
        <w:ind w:firstLine="540"/>
        <w:jc w:val="both"/>
        <w:outlineLvl w:val="2"/>
      </w:pPr>
      <w:r>
        <w:t>3. Прием и регистрация заявления и прилагаемых к нему документов в Администрации города Пскова.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Лицом, ответственным за прием заявлений, является специалист Администрации, выполняющий функции по приему и отправке корреспонденции (далее - специалист).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При приеме заявления в день получения заявления специалист регистрирует заявление и передает на визирование заместителю Главы Администрации города Пскова, курирующему деятельность Управления. После визирования документы передаются в Управление.</w:t>
      </w:r>
    </w:p>
    <w:p w:rsidR="00BC0626" w:rsidRDefault="00BC062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14.02.2017 N 158)</w:t>
      </w:r>
    </w:p>
    <w:p w:rsidR="00BC0626" w:rsidRDefault="00BC0626">
      <w:pPr>
        <w:pStyle w:val="ConsPlusNormal"/>
        <w:spacing w:before="220"/>
        <w:ind w:firstLine="540"/>
        <w:jc w:val="both"/>
        <w:outlineLvl w:val="2"/>
      </w:pPr>
      <w:r>
        <w:t>4. Секретарь Управления фиксирует факт получения заявления путем записи в журнале регистрации входящей корреспонденции Управления.</w:t>
      </w:r>
    </w:p>
    <w:p w:rsidR="00BC0626" w:rsidRDefault="00BC062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17.05.2013 N 1108)</w:t>
      </w:r>
    </w:p>
    <w:p w:rsidR="00BC0626" w:rsidRDefault="00BC0626">
      <w:pPr>
        <w:pStyle w:val="ConsPlusTitle"/>
        <w:spacing w:before="220"/>
        <w:ind w:firstLine="540"/>
        <w:jc w:val="both"/>
        <w:outlineLvl w:val="2"/>
      </w:pPr>
      <w:r>
        <w:t>5. Административная процедура о подготовке и согласованию градостроительного плана земельного участка.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1) В течение 1 дня, следующего за днем регистрации заявления, специалист Управления, ответственный за подготовку градостроительного плана земельного участка, осуществляет проверку заявления.</w:t>
      </w:r>
    </w:p>
    <w:p w:rsidR="00BC0626" w:rsidRDefault="00BC0626">
      <w:pPr>
        <w:pStyle w:val="ConsPlusNormal"/>
        <w:jc w:val="both"/>
      </w:pPr>
      <w:r>
        <w:t xml:space="preserve">(пп. 1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17.05.2013 N 1108)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2) В случае соответствия документов специалист Управления, ответственный за подготовку </w:t>
      </w:r>
      <w:r>
        <w:lastRenderedPageBreak/>
        <w:t>градостроительного плана земельного участка:</w:t>
      </w:r>
    </w:p>
    <w:p w:rsidR="00BC0626" w:rsidRDefault="00BC0626">
      <w:pPr>
        <w:pStyle w:val="ConsPlusNormal"/>
        <w:spacing w:before="220"/>
        <w:ind w:firstLine="540"/>
        <w:jc w:val="both"/>
      </w:pPr>
      <w:proofErr w:type="gramStart"/>
      <w:r>
        <w:t>- производит запись о регистрации поступивших документов в журнале о выдаче градостроительных планов земельных участков, готовит и направляет запросы в межведомственные службы и организации, осуществляющие эксплуатацию сетей инженерно-технического обеспечения с целью получения технических условий о возможности подключения (технологического присоединения) объектов капитального строительства к сетям в течение 1 дня с момента регистрации поступивших документов из Администрации города Пскова;</w:t>
      </w:r>
      <w:proofErr w:type="gramEnd"/>
    </w:p>
    <w:p w:rsidR="00BC0626" w:rsidRDefault="00BC0626">
      <w:pPr>
        <w:pStyle w:val="ConsPlusNormal"/>
        <w:spacing w:before="220"/>
        <w:ind w:firstLine="540"/>
        <w:jc w:val="both"/>
      </w:pPr>
      <w:r>
        <w:t>- готовит чертеж, формирует сведения для заполнения формы градостроительного плана земельного участка в течение 3 дней с момента регистрации заявления в журнале;</w:t>
      </w:r>
    </w:p>
    <w:p w:rsidR="00BC0626" w:rsidRDefault="00BC0626">
      <w:pPr>
        <w:pStyle w:val="ConsPlusNormal"/>
        <w:spacing w:before="220"/>
        <w:ind w:firstLine="540"/>
        <w:jc w:val="both"/>
      </w:pPr>
      <w:proofErr w:type="gramStart"/>
      <w:r>
        <w:t>- заполняет форму градостроительного плана земельного участка после получения запрашиваемых сведений и технических условий, готовит проект правового акта об утверждении градостроительного плана земельного участка и отдает на визирование начальнику Управления; после визирования сканирует и размещает в системе электронного документооборота в течение 3 дней с момента получения сведений межведомственных служб и технических условий от организаций, осуществляющих эксплуатацию сетей инженерно-технического обеспечения;</w:t>
      </w:r>
      <w:proofErr w:type="gramEnd"/>
    </w:p>
    <w:p w:rsidR="00BC0626" w:rsidRDefault="00BC0626">
      <w:pPr>
        <w:pStyle w:val="ConsPlusNormal"/>
        <w:spacing w:before="220"/>
        <w:ind w:firstLine="540"/>
        <w:jc w:val="both"/>
      </w:pPr>
      <w:r>
        <w:t>- направляет градостроительный план земельного участка и проект правового акта о его утверждении в электронном виде на согласование и утверждение должностным лицам Администрации города Пскова. После согласования и утверждения правового акта производится его регистрация в протокольной части Администрации города Пскова. Срок данных административных действий составляет 7 рабочих дней с момента размещения данного проекта правового акта в системе электронного документооборота;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- выдает утвержденный градостроительный план земельного участка.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Градостроительный план земельного участка выдается в форме электронного документа, подписанного электронной подписью, в случае, если это указано в заявлении о выдаче градостроительного плана земельного участка.</w:t>
      </w:r>
    </w:p>
    <w:p w:rsidR="00BC0626" w:rsidRDefault="00BC0626">
      <w:pPr>
        <w:pStyle w:val="ConsPlusNormal"/>
        <w:jc w:val="both"/>
      </w:pPr>
      <w:r>
        <w:t xml:space="preserve">(абзац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10.04.2020 N 503)</w:t>
      </w:r>
    </w:p>
    <w:p w:rsidR="00BC0626" w:rsidRDefault="00BC0626">
      <w:pPr>
        <w:pStyle w:val="ConsPlusNormal"/>
        <w:jc w:val="both"/>
      </w:pPr>
      <w:r>
        <w:t xml:space="preserve">(пп. 2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24.11.2017 N 2312)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3) В случае наличия оснований для отказа, предусмотренных </w:t>
      </w:r>
      <w:hyperlink w:anchor="P120">
        <w:r>
          <w:rPr>
            <w:color w:val="0000FF"/>
          </w:rPr>
          <w:t>п. 8 раздела 2</w:t>
        </w:r>
      </w:hyperlink>
      <w:r>
        <w:t xml:space="preserve"> настоящего административного регламента, специалист в течение 15 дней с момента регистрации заявления в Управлении подготавливает в письменной форме проект уведомления об отказе.</w:t>
      </w:r>
    </w:p>
    <w:p w:rsidR="00BC0626" w:rsidRDefault="00BC0626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14.02.2017 N 158)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Зарегистрированное в установленном порядке уведомление об отказе в подготовке градостроительного плана земельного участка с указанием причин отказа и подписанное заместителем главы Администрации города Пскова (далее - должностное лицо Администрации) или начальником Управления направляется письмом в адрес заявителя, либо вручается заявителю под роспись.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4) Специалист, ответственный за подготовку градостроительного плана земельного участка, вручает заявителю или его уполномоченному представителю, лично под роспись подготовленный градостроительный план земельного участка и правовой акт о его утверждении.</w:t>
      </w:r>
    </w:p>
    <w:p w:rsidR="00BC0626" w:rsidRDefault="00BC0626">
      <w:pPr>
        <w:pStyle w:val="ConsPlusNormal"/>
        <w:ind w:firstLine="540"/>
        <w:jc w:val="both"/>
      </w:pPr>
    </w:p>
    <w:p w:rsidR="00BC0626" w:rsidRDefault="00BC0626">
      <w:pPr>
        <w:pStyle w:val="ConsPlusTitle"/>
        <w:ind w:firstLine="540"/>
        <w:jc w:val="both"/>
        <w:outlineLvl w:val="2"/>
      </w:pPr>
      <w:r>
        <w:t>6. Формирование и направление межведомственных запросов (при необходимости).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по оформлению и направлению межведомственных запросов (при необходимости) является непредставление заявителем документов, которые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lastRenderedPageBreak/>
        <w:t>Специалист Управления, ответственный за предоставление муниципальной услуги, формирует запросы (межведомственные запросы) на бумажном носителе (в форме электронного документа - при технической возможности) о представлении документов (их копий, сведений, содержащихся в них) и направляет запросы в соответствующие органы и организации, в распоряжении которых находится необходимая информация.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получение необходимых для предоставления муниципальной услуги документов (их копий, сведений, содержащихся в них).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Срок исполнения процедуры (с учетом получения ответов на межведомственные запросы) - 1 рабочий день.</w:t>
      </w:r>
    </w:p>
    <w:p w:rsidR="00BC0626" w:rsidRDefault="00BC0626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80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10.04.2020 N 503)</w:t>
      </w:r>
    </w:p>
    <w:p w:rsidR="00BC0626" w:rsidRDefault="00BC0626">
      <w:pPr>
        <w:pStyle w:val="ConsPlusNormal"/>
        <w:ind w:firstLine="540"/>
        <w:jc w:val="both"/>
      </w:pPr>
    </w:p>
    <w:p w:rsidR="00BC0626" w:rsidRDefault="00BC0626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BC0626" w:rsidRDefault="00BC0626">
      <w:pPr>
        <w:pStyle w:val="ConsPlusTitle"/>
        <w:jc w:val="center"/>
      </w:pPr>
      <w:r>
        <w:t>АДМИНИСТРАТИВНОГО РЕГЛАМЕНТА</w:t>
      </w:r>
    </w:p>
    <w:p w:rsidR="00BC0626" w:rsidRDefault="00BC0626">
      <w:pPr>
        <w:pStyle w:val="ConsPlusNormal"/>
        <w:ind w:firstLine="540"/>
        <w:jc w:val="both"/>
      </w:pPr>
    </w:p>
    <w:p w:rsidR="00BC0626" w:rsidRDefault="00BC0626">
      <w:pPr>
        <w:pStyle w:val="ConsPlusNormal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специалистами настоящего административного регламента, иных нормативных правовых актов, а также за принятием решений осуществляется начальником Управления ежедневно.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Проверки бывают плановые (согласно плану начальника Управления) и внеплановые (по конкретному обращению гражданина).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Специалисты, предоставляющие муниципальную услугу, несут персональную ответственность за соблюдение сроков, порядка, последовательности действий и правильности составления документов.</w:t>
      </w:r>
    </w:p>
    <w:p w:rsidR="00BC0626" w:rsidRDefault="00BC0626">
      <w:pPr>
        <w:pStyle w:val="ConsPlusNormal"/>
        <w:ind w:firstLine="540"/>
        <w:jc w:val="both"/>
      </w:pPr>
    </w:p>
    <w:p w:rsidR="00BC0626" w:rsidRDefault="00BC0626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BC0626" w:rsidRDefault="00BC0626">
      <w:pPr>
        <w:pStyle w:val="ConsPlusTitle"/>
        <w:jc w:val="center"/>
      </w:pPr>
      <w:r>
        <w:t>РЕШЕНИЙ И ДЕЙСТВИЙ (БЕЗДЕЙСТВИЯ) ОРГАНА,</w:t>
      </w:r>
    </w:p>
    <w:p w:rsidR="00BC0626" w:rsidRDefault="00BC0626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МУНИЦИПАЛЬНУЮ УСЛУГУ, А ТАКЖЕ</w:t>
      </w:r>
    </w:p>
    <w:p w:rsidR="00BC0626" w:rsidRDefault="00BC0626">
      <w:pPr>
        <w:pStyle w:val="ConsPlusTitle"/>
        <w:jc w:val="center"/>
      </w:pPr>
      <w:r>
        <w:t>ДОЛЖНОСТНЫХ ЛИЦ И МУНИЦИПАЛЬНЫХ СЛУЖАЩИХ</w:t>
      </w:r>
    </w:p>
    <w:p w:rsidR="00BC0626" w:rsidRDefault="00BC0626">
      <w:pPr>
        <w:pStyle w:val="ConsPlusNormal"/>
        <w:jc w:val="center"/>
      </w:pPr>
      <w:proofErr w:type="gramStart"/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города Пскова</w:t>
      </w:r>
      <w:proofErr w:type="gramEnd"/>
    </w:p>
    <w:p w:rsidR="00BC0626" w:rsidRDefault="00BC0626">
      <w:pPr>
        <w:pStyle w:val="ConsPlusNormal"/>
        <w:jc w:val="center"/>
      </w:pPr>
      <w:r>
        <w:t>от 18.05.2012 N 1147)</w:t>
      </w:r>
    </w:p>
    <w:p w:rsidR="00BC0626" w:rsidRDefault="00BC0626">
      <w:pPr>
        <w:pStyle w:val="ConsPlusNormal"/>
        <w:ind w:firstLine="540"/>
        <w:jc w:val="both"/>
      </w:pPr>
    </w:p>
    <w:p w:rsidR="00BC0626" w:rsidRDefault="00BC0626">
      <w:pPr>
        <w:pStyle w:val="ConsPlusNormal"/>
        <w:ind w:firstLine="540"/>
        <w:jc w:val="both"/>
      </w:pPr>
      <w:r>
        <w:t>1. Заявители имеют право на обжалование решений и действий (бездействия) органа предоставляющего муниципальную услугу, а также должностных лиц и муниципальных служащих в досудебном и судебном порядке.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2. В части досудебного обжалования заявители имеют право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услуги, у заявителя;</w:t>
      </w:r>
    </w:p>
    <w:p w:rsidR="00BC0626" w:rsidRDefault="00BC0626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актами;</w:t>
      </w:r>
      <w:proofErr w:type="gramEnd"/>
    </w:p>
    <w:p w:rsidR="00BC0626" w:rsidRDefault="00BC0626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BC0626" w:rsidRDefault="00BC0626">
      <w:pPr>
        <w:pStyle w:val="ConsPlusNormal"/>
        <w:spacing w:before="220"/>
        <w:ind w:firstLine="540"/>
        <w:jc w:val="both"/>
      </w:pPr>
      <w:proofErr w:type="gramStart"/>
      <w:r>
        <w:t>7) отказ Управления,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C0626" w:rsidRDefault="00BC0626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BC0626" w:rsidRDefault="00BC0626">
      <w:pPr>
        <w:pStyle w:val="ConsPlusNormal"/>
        <w:jc w:val="both"/>
      </w:pPr>
      <w:r>
        <w:t xml:space="preserve">(пп. 8 </w:t>
      </w:r>
      <w:proofErr w:type="gramStart"/>
      <w:r>
        <w:t>введен</w:t>
      </w:r>
      <w:proofErr w:type="gramEnd"/>
      <w:r>
        <w:t xml:space="preserve"> </w:t>
      </w:r>
      <w:hyperlink r:id="rId82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21.11.2018 N 1770)</w:t>
      </w:r>
    </w:p>
    <w:p w:rsidR="00BC0626" w:rsidRDefault="00BC0626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BC0626" w:rsidRDefault="00BC0626">
      <w:pPr>
        <w:pStyle w:val="ConsPlusNormal"/>
        <w:jc w:val="both"/>
      </w:pPr>
      <w:r>
        <w:t xml:space="preserve">(пп. 9 </w:t>
      </w:r>
      <w:proofErr w:type="gramStart"/>
      <w:r>
        <w:t>введен</w:t>
      </w:r>
      <w:proofErr w:type="gramEnd"/>
      <w:r>
        <w:t xml:space="preserve"> </w:t>
      </w:r>
      <w:hyperlink r:id="rId83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21.11.2018 N 1770)</w:t>
      </w:r>
    </w:p>
    <w:p w:rsidR="00BC0626" w:rsidRDefault="00BC0626">
      <w:pPr>
        <w:pStyle w:val="ConsPlusNormal"/>
        <w:spacing w:before="220"/>
        <w:ind w:firstLine="540"/>
        <w:jc w:val="both"/>
      </w:pPr>
      <w:bookmarkStart w:id="3" w:name="P276"/>
      <w:bookmarkEnd w:id="3"/>
      <w:r>
        <w:t>3. Жалоба подается в письменной форме на бумажном носителе, в электронной форме в Управление. Жалобы на решения, принятые начальником Управления, подаются в Администрацию города Пскова.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города Пскова,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4. Жалоба должна содержать: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C0626" w:rsidRDefault="00BC0626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C0626" w:rsidRDefault="00BC0626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Управления, должностного лица Управления, либо и муниципального служащего;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Управления, должностного лица Управления,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lastRenderedPageBreak/>
        <w:t xml:space="preserve">5. </w:t>
      </w:r>
      <w:proofErr w:type="gramStart"/>
      <w:r>
        <w:t>Жалоба, поступившая в Управление, Администрацию города Пскова,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Управления, должностного лица Управления,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>
        <w:t xml:space="preserve"> со дня ее регистрации.</w:t>
      </w:r>
    </w:p>
    <w:p w:rsidR="00BC0626" w:rsidRDefault="00BC0626">
      <w:pPr>
        <w:pStyle w:val="ConsPlusNormal"/>
        <w:spacing w:before="220"/>
        <w:ind w:firstLine="540"/>
        <w:jc w:val="both"/>
      </w:pPr>
      <w:bookmarkStart w:id="4" w:name="P284"/>
      <w:bookmarkEnd w:id="4"/>
      <w:r>
        <w:t>6. По результатам рассмотрения жалобы Управление, Администрация города Пскова принимает одно из следующих решений:</w:t>
      </w:r>
    </w:p>
    <w:p w:rsidR="00BC0626" w:rsidRDefault="00BC0626">
      <w:pPr>
        <w:pStyle w:val="ConsPlusNormal"/>
        <w:spacing w:before="22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Управлением,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актами, а также в иных формах;</w:t>
      </w:r>
      <w:proofErr w:type="gramEnd"/>
    </w:p>
    <w:p w:rsidR="00BC0626" w:rsidRDefault="00BC0626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7. Не позднее дня, следующего за днем принятия решения, указанного в </w:t>
      </w:r>
      <w:hyperlink w:anchor="P284">
        <w:r>
          <w:rPr>
            <w:color w:val="0000FF"/>
          </w:rPr>
          <w:t>пункте 6</w:t>
        </w:r>
      </w:hyperlink>
      <w: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 xml:space="preserve">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в соответствии с </w:t>
      </w:r>
      <w:hyperlink w:anchor="P276">
        <w:r>
          <w:rPr>
            <w:color w:val="0000FF"/>
          </w:rPr>
          <w:t>пунктом 3</w:t>
        </w:r>
      </w:hyperlink>
      <w:r>
        <w:t xml:space="preserve"> настоящего раздела, незамедлительно направляет имеющиеся материалы в органы прокуратуры.</w:t>
      </w:r>
    </w:p>
    <w:p w:rsidR="00BC0626" w:rsidRDefault="00BC0626">
      <w:pPr>
        <w:pStyle w:val="ConsPlusNormal"/>
        <w:spacing w:before="220"/>
        <w:ind w:firstLine="540"/>
        <w:jc w:val="both"/>
      </w:pPr>
      <w:r>
        <w:t>9. Заявители вправе обжаловать решения, принятые в ходе предоставления муниципальной услуги, действия или бездействие органов местного самоуправления, их должностных лиц в судебном порядке в соответствии с нормами гражданского судопроизводства.</w:t>
      </w:r>
    </w:p>
    <w:p w:rsidR="00BC0626" w:rsidRDefault="00BC0626">
      <w:pPr>
        <w:pStyle w:val="ConsPlusNormal"/>
        <w:ind w:firstLine="540"/>
        <w:jc w:val="both"/>
      </w:pPr>
    </w:p>
    <w:p w:rsidR="00BC0626" w:rsidRDefault="00BC0626">
      <w:pPr>
        <w:pStyle w:val="ConsPlusNormal"/>
        <w:jc w:val="right"/>
      </w:pPr>
      <w:r>
        <w:t>Глава Администрации города Пскова</w:t>
      </w:r>
    </w:p>
    <w:p w:rsidR="00BC0626" w:rsidRDefault="00BC0626">
      <w:pPr>
        <w:pStyle w:val="ConsPlusNormal"/>
        <w:jc w:val="right"/>
      </w:pPr>
      <w:r>
        <w:t>П.М.СЛЕПЧЕНКО</w:t>
      </w:r>
    </w:p>
    <w:p w:rsidR="00BC0626" w:rsidRDefault="00BC0626">
      <w:pPr>
        <w:pStyle w:val="ConsPlusNormal"/>
      </w:pPr>
    </w:p>
    <w:p w:rsidR="00BC0626" w:rsidRDefault="00BC0626">
      <w:pPr>
        <w:pStyle w:val="ConsPlusNormal"/>
      </w:pPr>
    </w:p>
    <w:p w:rsidR="00BC0626" w:rsidRDefault="00BC062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3A39" w:rsidRDefault="00EF3A39">
      <w:bookmarkStart w:id="5" w:name="_GoBack"/>
      <w:bookmarkEnd w:id="5"/>
    </w:p>
    <w:sectPr w:rsidR="00EF3A39" w:rsidSect="0073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26"/>
    <w:rsid w:val="00BC0626"/>
    <w:rsid w:val="00E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6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06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06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6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06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06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0170034FC7F8D397186F2F622C47AB70FAC8A1F9CAB4C5CF6B86DECD4878B9DF880C19FBCAD732110658CD51A859C1B3CE5270D23315E90F586F9T418J" TargetMode="External"/><Relationship Id="rId21" Type="http://schemas.openxmlformats.org/officeDocument/2006/relationships/hyperlink" Target="consultantplus://offline/ref=70170034FC7F8D397186F2F622C47AB70FAC8A1F91A54C59F7B86DECD4878B9DF880C19FBCAD732111658AD31A859C1B3CE5270D23315E90F586F9T418J" TargetMode="External"/><Relationship Id="rId42" Type="http://schemas.openxmlformats.org/officeDocument/2006/relationships/hyperlink" Target="consultantplus://offline/ref=70170034FC7F8D397186ECFB34A827BF0AA3D0109DA0450BABE736B1838E81CAADCFC0D1F9A36C21177B8ED013TD12J" TargetMode="External"/><Relationship Id="rId47" Type="http://schemas.openxmlformats.org/officeDocument/2006/relationships/hyperlink" Target="consultantplus://offline/ref=70170034FC7F8D397186F2F622C47AB70FAC8A1F9FA1495BF2B86DECD4878B9DF880C19FBCAD732110658CD61A859C1B3CE5270D23315E90F586F9T418J" TargetMode="External"/><Relationship Id="rId63" Type="http://schemas.openxmlformats.org/officeDocument/2006/relationships/hyperlink" Target="consultantplus://offline/ref=70170034FC7F8D397186F2F622C47AB70FAC8A1F9CA64855F4B86DECD4878B9DF880C19FBCAD732110658CD61A859C1B3CE5270D23315E90F586F9T418J" TargetMode="External"/><Relationship Id="rId68" Type="http://schemas.openxmlformats.org/officeDocument/2006/relationships/hyperlink" Target="consultantplus://offline/ref=70170034FC7F8D397186ECFB34A827BF0AA4D21A99AA450BABE736B1838E81CABFCF98DDF8A07026136ED8815584C05E6AF626092333598CTF14J" TargetMode="External"/><Relationship Id="rId84" Type="http://schemas.openxmlformats.org/officeDocument/2006/relationships/fontTable" Target="fontTable.xml"/><Relationship Id="rId16" Type="http://schemas.openxmlformats.org/officeDocument/2006/relationships/hyperlink" Target="consultantplus://offline/ref=70170034FC7F8D397186F2F622C47AB70FAC8A1F90A24758F5B86DECD4878B9DF880C19FBCAD732110658CD51A859C1B3CE5270D23315E90F586F9T418J" TargetMode="External"/><Relationship Id="rId11" Type="http://schemas.openxmlformats.org/officeDocument/2006/relationships/hyperlink" Target="consultantplus://offline/ref=70170034FC7F8D397186F2F622C47AB70FAC8A1F9FA24A58FFB86DECD4878B9DF880C19FBCAD732110658CD51A859C1B3CE5270D23315E90F586F9T418J" TargetMode="External"/><Relationship Id="rId32" Type="http://schemas.openxmlformats.org/officeDocument/2006/relationships/hyperlink" Target="consultantplus://offline/ref=70170034FC7F8D397186F2F622C47AB70FAC8A1F90A24758F5B86DECD4878B9DF880C19FBCAD732110658CD51A859C1B3CE5270D23315E90F586F9T418J" TargetMode="External"/><Relationship Id="rId37" Type="http://schemas.openxmlformats.org/officeDocument/2006/relationships/hyperlink" Target="consultantplus://offline/ref=70170034FC7F8D397186ECFB34A827BF0AA3DD149EA7450BABE736B1838E81CABFCF98DDF1A07B2A4434C8851CD0CE4169EF380C3D33T51AJ" TargetMode="External"/><Relationship Id="rId53" Type="http://schemas.openxmlformats.org/officeDocument/2006/relationships/hyperlink" Target="consultantplus://offline/ref=70170034FC7F8D397186ECFB34A827BF0DA4D41A9DA4450BABE736B1838E81CAADCFC0D1F9A36C21177B8ED013TD12J" TargetMode="External"/><Relationship Id="rId58" Type="http://schemas.openxmlformats.org/officeDocument/2006/relationships/hyperlink" Target="consultantplus://offline/ref=70170034FC7F8D397186ECFB34A827BF0AA4D11A91A5450BABE736B1838E81CAADCFC0D1F9A36C21177B8ED013TD12J" TargetMode="External"/><Relationship Id="rId74" Type="http://schemas.openxmlformats.org/officeDocument/2006/relationships/hyperlink" Target="consultantplus://offline/ref=70170034FC7F8D397186F2F622C47AB70FAC8A1F9CAB4C5CF6B86DECD4878B9DF880C19FBCAD732110658DD01A859C1B3CE5270D23315E90F586F9T418J" TargetMode="External"/><Relationship Id="rId79" Type="http://schemas.openxmlformats.org/officeDocument/2006/relationships/hyperlink" Target="consultantplus://offline/ref=70170034FC7F8D397186F2F622C47AB70FAC8A1F9CAB4C5CF6B86DECD4878B9DF880C19FBCAD732110658ED01A859C1B3CE5270D23315E90F586F9T418J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70170034FC7F8D397186F2F622C47AB70FAC8A1F91A14F5CF4B86DECD4878B9DF880C19FBCAD7321106588D31A859C1B3CE5270D23315E90F586F9T418J" TargetMode="External"/><Relationship Id="rId14" Type="http://schemas.openxmlformats.org/officeDocument/2006/relationships/hyperlink" Target="consultantplus://offline/ref=70170034FC7F8D397186F2F622C47AB70FAC8A1F9FA54A5BFFB86DECD4878B9DF880C19FBCAD732110658CD51A859C1B3CE5270D23315E90F586F9T418J" TargetMode="External"/><Relationship Id="rId22" Type="http://schemas.openxmlformats.org/officeDocument/2006/relationships/hyperlink" Target="consultantplus://offline/ref=70170034FC7F8D397186F2F622C47AB70FAC8A1F9AA64955F7B86DECD4878B9DF880C19FBCAD732110658CD51A859C1B3CE5270D23315E90F586F9T418J" TargetMode="External"/><Relationship Id="rId27" Type="http://schemas.openxmlformats.org/officeDocument/2006/relationships/hyperlink" Target="consultantplus://offline/ref=70170034FC7F8D397186F2F622C47AB70FAC8A1F9FA24A58FFB86DECD4878B9DF880C19FBCAD732110658CD51A859C1B3CE5270D23315E90F586F9T418J" TargetMode="External"/><Relationship Id="rId30" Type="http://schemas.openxmlformats.org/officeDocument/2006/relationships/hyperlink" Target="consultantplus://offline/ref=70170034FC7F8D397186F2F622C47AB70FAC8A1F9FA54A5BFFB86DECD4878B9DF880C19FBCAD732110658CD51A859C1B3CE5270D23315E90F586F9T418J" TargetMode="External"/><Relationship Id="rId35" Type="http://schemas.openxmlformats.org/officeDocument/2006/relationships/hyperlink" Target="consultantplus://offline/ref=70170034FC7F8D397186ECFB34A827BF0AA4D11A91A5450BABE736B1838E81CAADCFC0D1F9A36C21177B8ED013TD12J" TargetMode="External"/><Relationship Id="rId43" Type="http://schemas.openxmlformats.org/officeDocument/2006/relationships/hyperlink" Target="consultantplus://offline/ref=70170034FC7F8D397186ECFB34A827BF0AA3D7159DA2450BABE736B1838E81CAADCFC0D1F9A36C21177B8ED013TD12J" TargetMode="External"/><Relationship Id="rId48" Type="http://schemas.openxmlformats.org/officeDocument/2006/relationships/hyperlink" Target="consultantplus://offline/ref=70170034FC7F8D397186F2F622C47AB70FAC8A1F9EA74A59F6B86DECD4878B9DF880C19FBCAD732110658CD61A859C1B3CE5270D23315E90F586F9T418J" TargetMode="External"/><Relationship Id="rId56" Type="http://schemas.openxmlformats.org/officeDocument/2006/relationships/hyperlink" Target="consultantplus://offline/ref=70170034FC7F8D397186F2F622C47AB70FAC8A1F9AAB4654F5B86DECD4878B9DF880C19FBCAD732110658CD71A859C1B3CE5270D23315E90F586F9T418J" TargetMode="External"/><Relationship Id="rId64" Type="http://schemas.openxmlformats.org/officeDocument/2006/relationships/hyperlink" Target="consultantplus://offline/ref=70170034FC7F8D397186F2F622C47AB70FAC8A1F9CA64855F4B86DECD4878B9DF880C19FBCAD732110658CD81A859C1B3CE5270D23315E90F586F9T418J" TargetMode="External"/><Relationship Id="rId69" Type="http://schemas.openxmlformats.org/officeDocument/2006/relationships/hyperlink" Target="consultantplus://offline/ref=70170034FC7F8D397186F2F622C47AB70FAC8A1F90A24758F5B86DECD4878B9DF880C19FBCAD732110658CD51A859C1B3CE5270D23315E90F586F9T418J" TargetMode="External"/><Relationship Id="rId77" Type="http://schemas.openxmlformats.org/officeDocument/2006/relationships/hyperlink" Target="consultantplus://offline/ref=70170034FC7F8D397186F2F622C47AB70FAC8A1F9EA74A59F6B86DECD4878B9DF880C19FBCAD732110658CD91A859C1B3CE5270D23315E90F586F9T418J" TargetMode="External"/><Relationship Id="rId8" Type="http://schemas.openxmlformats.org/officeDocument/2006/relationships/hyperlink" Target="consultantplus://offline/ref=70170034FC7F8D397186F2F622C47AB70FAC8A1F9CA14E5BF7B86DECD4878B9DF880C19FBCAD732110658CD51A859C1B3CE5270D23315E90F586F9T418J" TargetMode="External"/><Relationship Id="rId51" Type="http://schemas.openxmlformats.org/officeDocument/2006/relationships/hyperlink" Target="consultantplus://offline/ref=70170034FC7F8D397186F2F622C47AB70FAC8A1F9FA1495BF2B86DECD4878B9DF880C19FBCAD732110658ED21A859C1B3CE5270D23315E90F586F9T418J" TargetMode="External"/><Relationship Id="rId72" Type="http://schemas.openxmlformats.org/officeDocument/2006/relationships/hyperlink" Target="consultantplus://offline/ref=70170034FC7F8D397186F2F622C47AB70FAC8A1F9AAB4654F5B86DECD4878B9DF880C19FBCAD732110658CD81A859C1B3CE5270D23315E90F586F9T418J" TargetMode="External"/><Relationship Id="rId80" Type="http://schemas.openxmlformats.org/officeDocument/2006/relationships/hyperlink" Target="consultantplus://offline/ref=70170034FC7F8D397186F2F622C47AB70FAC8A1F9EA74A59F6B86DECD4878B9DF880C19FBCAD732110658DD11A859C1B3CE5270D23315E90F586F9T418J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0170034FC7F8D397186F2F622C47AB70FAC8A1F9FA14E5CF5B86DECD4878B9DF880C19FBCAD732110658CD51A859C1B3CE5270D23315E90F586F9T418J" TargetMode="External"/><Relationship Id="rId17" Type="http://schemas.openxmlformats.org/officeDocument/2006/relationships/hyperlink" Target="consultantplus://offline/ref=70170034FC7F8D397186ECFB34A827BF0AA2D5159EA5450BABE736B1838E81CABFCF98DAF9A679754121D9DD10D2D35F6EF6240E3FT312J" TargetMode="External"/><Relationship Id="rId25" Type="http://schemas.openxmlformats.org/officeDocument/2006/relationships/hyperlink" Target="consultantplus://offline/ref=70170034FC7F8D397186F2F622C47AB70FAC8A1F9CA64855F4B86DECD4878B9DF880C19FBCAD732110658CD51A859C1B3CE5270D23315E90F586F9T418J" TargetMode="External"/><Relationship Id="rId33" Type="http://schemas.openxmlformats.org/officeDocument/2006/relationships/hyperlink" Target="consultantplus://offline/ref=70170034FC7F8D397186ECFB34A827BF0AA2D5159EA5450BABE736B1838E81CABFCF98DAF9A679754121D9DD10D2D35F6EF6240E3FT312J" TargetMode="External"/><Relationship Id="rId38" Type="http://schemas.openxmlformats.org/officeDocument/2006/relationships/hyperlink" Target="consultantplus://offline/ref=70170034FC7F8D397186ECFB34A827BF0DA2D71690AA450BABE736B1838E81CAADCFC0D1F9A36C21177B8ED013TD12J" TargetMode="External"/><Relationship Id="rId46" Type="http://schemas.openxmlformats.org/officeDocument/2006/relationships/hyperlink" Target="consultantplus://offline/ref=70170034FC7F8D397186F2F622C47AB70FAC8A1F91A44B5DF4B86DECD4878B9DF880C19FBCAD732110658FD71A859C1B3CE5270D23315E90F586F9T418J" TargetMode="External"/><Relationship Id="rId59" Type="http://schemas.openxmlformats.org/officeDocument/2006/relationships/hyperlink" Target="consultantplus://offline/ref=70170034FC7F8D397186F2F622C47AB70FAC8A1F9FA1495BF2B86DECD4878B9DF880C19FBCAD732110658FD81A859C1B3CE5270D23315E90F586F9T418J" TargetMode="External"/><Relationship Id="rId67" Type="http://schemas.openxmlformats.org/officeDocument/2006/relationships/hyperlink" Target="consultantplus://offline/ref=70170034FC7F8D397186F2F622C47AB70FAC8A1F9FA1495BF2B86DECD4878B9DF880C19FBCAD7321106588D41A859C1B3CE5270D23315E90F586F9T418J" TargetMode="External"/><Relationship Id="rId20" Type="http://schemas.openxmlformats.org/officeDocument/2006/relationships/hyperlink" Target="consultantplus://offline/ref=70170034FC7F8D397186F2F622C47AB70FAC8A1F91A54C59F7B86DECD4878B9DF880C19FBCAD7321106C89D81A859C1B3CE5270D23315E90F586F9T418J" TargetMode="External"/><Relationship Id="rId41" Type="http://schemas.openxmlformats.org/officeDocument/2006/relationships/hyperlink" Target="consultantplus://offline/ref=70170034FC7F8D397186ECFB34A827BF0AA4D2119BA4450BABE736B1838E81CAADCFC0D1F9A36C21177B8ED013TD12J" TargetMode="External"/><Relationship Id="rId54" Type="http://schemas.openxmlformats.org/officeDocument/2006/relationships/hyperlink" Target="consultantplus://offline/ref=70170034FC7F8D397186F2F622C47AB70FAC8A1F9FA14E5CF5B86DECD4878B9DF880C19FBCAD732110658CD71A859C1B3CE5270D23315E90F586F9T418J" TargetMode="External"/><Relationship Id="rId62" Type="http://schemas.openxmlformats.org/officeDocument/2006/relationships/hyperlink" Target="consultantplus://offline/ref=70170034FC7F8D397186ECFB34A827BF0CA7D71199A3450BABE736B1838E81CABFCF98DDF8A07220156ED8815584C05E6AF626092333598CTF14J" TargetMode="External"/><Relationship Id="rId70" Type="http://schemas.openxmlformats.org/officeDocument/2006/relationships/hyperlink" Target="consultantplus://offline/ref=70170034FC7F8D397186F2F622C47AB70FAC8A1F90A24758F5B86DECD4878B9DF880C19FBCAD732110658CD71A859C1B3CE5270D23315E90F586F9T418J" TargetMode="External"/><Relationship Id="rId75" Type="http://schemas.openxmlformats.org/officeDocument/2006/relationships/hyperlink" Target="consultantplus://offline/ref=70170034FC7F8D397186F2F622C47AB70FAC8A1F9AAB4654F5B86DECD4878B9DF880C19FBCAD732110658DD01A859C1B3CE5270D23315E90F586F9T418J" TargetMode="External"/><Relationship Id="rId83" Type="http://schemas.openxmlformats.org/officeDocument/2006/relationships/hyperlink" Target="consultantplus://offline/ref=70170034FC7F8D397186F2F622C47AB70FAC8A1F9FA54A5BFFB86DECD4878B9DF880C19FBCAD732110658CD81A859C1B3CE5270D23315E90F586F9T41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170034FC7F8D397186F2F622C47AB70FAC8A1F9AA64955F7B86DECD4878B9DF880C19FBCAD732110658CD51A859C1B3CE5270D23315E90F586F9T418J" TargetMode="External"/><Relationship Id="rId15" Type="http://schemas.openxmlformats.org/officeDocument/2006/relationships/hyperlink" Target="consultantplus://offline/ref=70170034FC7F8D397186F2F622C47AB70FAC8A1F9EA74A59F6B86DECD4878B9DF880C19FBCAD732110658CD51A859C1B3CE5270D23315E90F586F9T418J" TargetMode="External"/><Relationship Id="rId23" Type="http://schemas.openxmlformats.org/officeDocument/2006/relationships/hyperlink" Target="consultantplus://offline/ref=70170034FC7F8D397186F2F622C47AB70FAC8A1F9AAB4654F5B86DECD4878B9DF880C19FBCAD732110658CD51A859C1B3CE5270D23315E90F586F9T418J" TargetMode="External"/><Relationship Id="rId28" Type="http://schemas.openxmlformats.org/officeDocument/2006/relationships/hyperlink" Target="consultantplus://offline/ref=70170034FC7F8D397186F2F622C47AB70FAC8A1F9FA14E5CF5B86DECD4878B9DF880C19FBCAD732110658CD51A859C1B3CE5270D23315E90F586F9T418J" TargetMode="External"/><Relationship Id="rId36" Type="http://schemas.openxmlformats.org/officeDocument/2006/relationships/hyperlink" Target="consultantplus://offline/ref=70170034FC7F8D397186ECFB34A827BF0CA7DC109BA1450BABE736B1838E81CAADCFC0D1F9A36C21177B8ED013TD12J" TargetMode="External"/><Relationship Id="rId49" Type="http://schemas.openxmlformats.org/officeDocument/2006/relationships/hyperlink" Target="consultantplus://offline/ref=70170034FC7F8D397186ECFB34A827BF0AA3DD149EA7450BABE736B1838E81CABFCF98DDF8A07429136ED8815584C05E6AF626092333598CTF14J" TargetMode="External"/><Relationship Id="rId57" Type="http://schemas.openxmlformats.org/officeDocument/2006/relationships/hyperlink" Target="consultantplus://offline/ref=70170034FC7F8D397186F2F622C47AB70FAC8A1F9CA14E5BF7B86DECD4878B9DF880C19FBCAD732110658CD71A859C1B3CE5270D23315E90F586F9T418J" TargetMode="External"/><Relationship Id="rId10" Type="http://schemas.openxmlformats.org/officeDocument/2006/relationships/hyperlink" Target="consultantplus://offline/ref=70170034FC7F8D397186F2F622C47AB70FAC8A1F9CAB4C5CF6B86DECD4878B9DF880C19FBCAD732110658CD51A859C1B3CE5270D23315E90F586F9T418J" TargetMode="External"/><Relationship Id="rId31" Type="http://schemas.openxmlformats.org/officeDocument/2006/relationships/hyperlink" Target="consultantplus://offline/ref=70170034FC7F8D397186F2F622C47AB70FAC8A1F9EA74A59F6B86DECD4878B9DF880C19FBCAD732110658CD51A859C1B3CE5270D23315E90F586F9T418J" TargetMode="External"/><Relationship Id="rId44" Type="http://schemas.openxmlformats.org/officeDocument/2006/relationships/hyperlink" Target="consultantplus://offline/ref=70170034FC7F8D397186F2F622C47AB70FAC8A1F9BA04C55FFB86DECD4878B9DF880C18DBCF57F20137B8CD70FD3CD5DT61AJ" TargetMode="External"/><Relationship Id="rId52" Type="http://schemas.openxmlformats.org/officeDocument/2006/relationships/hyperlink" Target="consultantplus://offline/ref=70170034FC7F8D397186F2F622C47AB70FAC8A1F91A44B5DF4B86DECD4878B9DF880C19FBCAD732110658FD71A859C1B3CE5270D23315E90F586F9T418J" TargetMode="External"/><Relationship Id="rId60" Type="http://schemas.openxmlformats.org/officeDocument/2006/relationships/hyperlink" Target="consultantplus://offline/ref=70170034FC7F8D397186F2F622C47AB70FAC8A1F9FA1495BF2B86DECD4878B9DF880C19FBCAD7321106588D01A859C1B3CE5270D23315E90F586F9T418J" TargetMode="External"/><Relationship Id="rId65" Type="http://schemas.openxmlformats.org/officeDocument/2006/relationships/hyperlink" Target="consultantplus://offline/ref=70170034FC7F8D397186F2F622C47AB70FAC8A1F9FA1495BF2B86DECD4878B9DF880C19FBCAD7321106588D11A859C1B3CE5270D23315E90F586F9T418J" TargetMode="External"/><Relationship Id="rId73" Type="http://schemas.openxmlformats.org/officeDocument/2006/relationships/hyperlink" Target="consultantplus://offline/ref=70170034FC7F8D397186F2F622C47AB70FAC8A1F9CA64855F4B86DECD4878B9DF880C19FBCAD732110658CD91A859C1B3CE5270D23315E90F586F9T418J" TargetMode="External"/><Relationship Id="rId78" Type="http://schemas.openxmlformats.org/officeDocument/2006/relationships/hyperlink" Target="consultantplus://offline/ref=70170034FC7F8D397186F2F622C47AB70FAC8A1F9FA14E5CF5B86DECD4878B9DF880C19FBCAD732110658CD81A859C1B3CE5270D23315E90F586F9T418J" TargetMode="External"/><Relationship Id="rId81" Type="http://schemas.openxmlformats.org/officeDocument/2006/relationships/hyperlink" Target="consultantplus://offline/ref=70170034FC7F8D397186F2F622C47AB70FAC8A1F9AA64955F7B86DECD4878B9DF880C19FBCAD732110658CD81A859C1B3CE5270D23315E90F586F9T41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170034FC7F8D397186F2F622C47AB70FAC8A1F9CA64855F4B86DECD4878B9DF880C19FBCAD732110658CD51A859C1B3CE5270D23315E90F586F9T418J" TargetMode="External"/><Relationship Id="rId13" Type="http://schemas.openxmlformats.org/officeDocument/2006/relationships/hyperlink" Target="consultantplus://offline/ref=70170034FC7F8D397186F2F622C47AB70FAC8A1F9FA1495BF2B86DECD4878B9DF880C19FBCAD732110658CD51A859C1B3CE5270D23315E90F586F9T418J" TargetMode="External"/><Relationship Id="rId18" Type="http://schemas.openxmlformats.org/officeDocument/2006/relationships/hyperlink" Target="consultantplus://offline/ref=70170034FC7F8D397186ECFB34A827BF0AA4D4149AA7450BABE736B1838E81CABFCF98DDF8A07228146ED8815584C05E6AF626092333598CTF14J" TargetMode="External"/><Relationship Id="rId39" Type="http://schemas.openxmlformats.org/officeDocument/2006/relationships/hyperlink" Target="consultantplus://offline/ref=70170034FC7F8D397186ECFB34A827BF0AA3D61290A4450BABE736B1838E81CAADCFC0D1F9A36C21177B8ED013TD12J" TargetMode="External"/><Relationship Id="rId34" Type="http://schemas.openxmlformats.org/officeDocument/2006/relationships/hyperlink" Target="consultantplus://offline/ref=70170034FC7F8D397186ECFB34A827BF0AA4D4149AA7450BABE736B1838E81CABFCF98DDF8A07228146ED8815584C05E6AF626092333598CTF14J" TargetMode="External"/><Relationship Id="rId50" Type="http://schemas.openxmlformats.org/officeDocument/2006/relationships/hyperlink" Target="consultantplus://offline/ref=70170034FC7F8D397186ECFB34A827BF0AA3D7159DA2450BABE736B1838E81CAADCFC0D1F9A36C21177B8ED013TD12J" TargetMode="External"/><Relationship Id="rId55" Type="http://schemas.openxmlformats.org/officeDocument/2006/relationships/hyperlink" Target="consultantplus://offline/ref=70170034FC7F8D397186F2F622C47AB70FAC8A1F9FA1495BF2B86DECD4878B9DF880C19FBCAD732110658ED31A859C1B3CE5270D23315E90F586F9T418J" TargetMode="External"/><Relationship Id="rId76" Type="http://schemas.openxmlformats.org/officeDocument/2006/relationships/hyperlink" Target="consultantplus://offline/ref=70170034FC7F8D397186F2F622C47AB70FAC8A1F9AAB4654F5B86DECD4878B9DF880C19FBCAD732110658DD11A859C1B3CE5270D23315E90F586F9T418J" TargetMode="External"/><Relationship Id="rId7" Type="http://schemas.openxmlformats.org/officeDocument/2006/relationships/hyperlink" Target="consultantplus://offline/ref=70170034FC7F8D397186F2F622C47AB70FAC8A1F9AAB4654F5B86DECD4878B9DF880C19FBCAD732110658CD51A859C1B3CE5270D23315E90F586F9T418J" TargetMode="External"/><Relationship Id="rId71" Type="http://schemas.openxmlformats.org/officeDocument/2006/relationships/hyperlink" Target="consultantplus://offline/ref=70170034FC7F8D397186F2F622C47AB70FAC8A1F9FA1495BF2B86DECD4878B9DF880C19FBCAD7321106589D01A859C1B3CE5270D23315E90F586F9T418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0170034FC7F8D397186F2F622C47AB70FAC8A1F9FA1495BF2B86DECD4878B9DF880C19FBCAD732110658CD51A859C1B3CE5270D23315E90F586F9T418J" TargetMode="External"/><Relationship Id="rId24" Type="http://schemas.openxmlformats.org/officeDocument/2006/relationships/hyperlink" Target="consultantplus://offline/ref=70170034FC7F8D397186F2F622C47AB70FAC8A1F9CA14E5BF7B86DECD4878B9DF880C19FBCAD732110658CD51A859C1B3CE5270D23315E90F586F9T418J" TargetMode="External"/><Relationship Id="rId40" Type="http://schemas.openxmlformats.org/officeDocument/2006/relationships/hyperlink" Target="consultantplus://offline/ref=70170034FC7F8D397186ECFB34A827BF0DAED5149AA4450BABE736B1838E81CAADCFC0D1F9A36C21177B8ED013TD12J" TargetMode="External"/><Relationship Id="rId45" Type="http://schemas.openxmlformats.org/officeDocument/2006/relationships/hyperlink" Target="consultantplus://offline/ref=70170034FC7F8D397186F2F622C47AB70FAC8A1F91A54C59F7B86DECD4878B9DF880C19FBCAD7321116085D41A859C1B3CE5270D23315E90F586F9T418J" TargetMode="External"/><Relationship Id="rId66" Type="http://schemas.openxmlformats.org/officeDocument/2006/relationships/hyperlink" Target="consultantplus://offline/ref=70170034FC7F8D397186F2F622C47AB70FAC8A1F9FA1495BF2B86DECD4878B9DF880C19FBCAD7321106588D31A859C1B3CE5270D23315E90F586F9T418J" TargetMode="External"/><Relationship Id="rId61" Type="http://schemas.openxmlformats.org/officeDocument/2006/relationships/hyperlink" Target="consultantplus://offline/ref=70170034FC7F8D397186F2F622C47AB70FAC8A1F9FA24A58FFB86DECD4878B9DF880C19FBCAD732110658CD61A859C1B3CE5270D23315E90F586F9T418J" TargetMode="External"/><Relationship Id="rId82" Type="http://schemas.openxmlformats.org/officeDocument/2006/relationships/hyperlink" Target="consultantplus://offline/ref=70170034FC7F8D397186F2F622C47AB70FAC8A1F9FA54A5BFFB86DECD4878B9DF880C19FBCAD732110658CD61A859C1B3CE5270D23315E90F586F9T41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7477</Words>
  <Characters>42619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Юрьевна</dc:creator>
  <cp:lastModifiedBy>Жукова Ирина Юрьевна</cp:lastModifiedBy>
  <cp:revision>1</cp:revision>
  <dcterms:created xsi:type="dcterms:W3CDTF">2023-07-13T09:53:00Z</dcterms:created>
  <dcterms:modified xsi:type="dcterms:W3CDTF">2023-07-13T09:53:00Z</dcterms:modified>
</cp:coreProperties>
</file>