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C6F" w:rsidRDefault="005D6C6F">
      <w:pPr>
        <w:pStyle w:val="ConsPlusTitlePage"/>
      </w:pPr>
      <w:r>
        <w:t xml:space="preserve">Документ предоставлен </w:t>
      </w:r>
      <w:hyperlink r:id="rId5">
        <w:r>
          <w:rPr>
            <w:color w:val="0000FF"/>
          </w:rPr>
          <w:t>КонсультантПлюс</w:t>
        </w:r>
      </w:hyperlink>
      <w:r>
        <w:br/>
      </w:r>
    </w:p>
    <w:p w:rsidR="005D6C6F" w:rsidRDefault="005D6C6F">
      <w:pPr>
        <w:pStyle w:val="ConsPlusNormal"/>
        <w:jc w:val="both"/>
        <w:outlineLvl w:val="0"/>
      </w:pPr>
    </w:p>
    <w:p w:rsidR="005D6C6F" w:rsidRDefault="005D6C6F">
      <w:pPr>
        <w:pStyle w:val="ConsPlusTitle"/>
        <w:jc w:val="center"/>
        <w:outlineLvl w:val="0"/>
      </w:pPr>
      <w:r>
        <w:t>АДМИНИСТРАЦИЯ ГОРОДА ПСКОВА</w:t>
      </w:r>
    </w:p>
    <w:p w:rsidR="005D6C6F" w:rsidRDefault="005D6C6F">
      <w:pPr>
        <w:pStyle w:val="ConsPlusTitle"/>
        <w:jc w:val="center"/>
      </w:pPr>
    </w:p>
    <w:p w:rsidR="005D6C6F" w:rsidRDefault="005D6C6F">
      <w:pPr>
        <w:pStyle w:val="ConsPlusTitle"/>
        <w:jc w:val="center"/>
      </w:pPr>
      <w:r>
        <w:t>ПОСТАНОВЛЕНИЕ</w:t>
      </w:r>
    </w:p>
    <w:p w:rsidR="005D6C6F" w:rsidRDefault="005D6C6F">
      <w:pPr>
        <w:pStyle w:val="ConsPlusTitle"/>
        <w:jc w:val="center"/>
      </w:pPr>
      <w:r>
        <w:t>от 19 октября 2017 г. N 2060</w:t>
      </w:r>
    </w:p>
    <w:p w:rsidR="005D6C6F" w:rsidRDefault="005D6C6F">
      <w:pPr>
        <w:pStyle w:val="ConsPlusTitle"/>
        <w:jc w:val="center"/>
      </w:pPr>
    </w:p>
    <w:p w:rsidR="005D6C6F" w:rsidRDefault="005D6C6F">
      <w:pPr>
        <w:pStyle w:val="ConsPlusTitle"/>
        <w:jc w:val="center"/>
      </w:pPr>
      <w:r>
        <w:t>ОБ УТВЕРЖДЕНИИ АДМИНИСТРАТИВНОГО РЕГЛАМЕНТА</w:t>
      </w:r>
    </w:p>
    <w:p w:rsidR="005D6C6F" w:rsidRDefault="005D6C6F">
      <w:pPr>
        <w:pStyle w:val="ConsPlusTitle"/>
        <w:jc w:val="center"/>
      </w:pPr>
      <w:r>
        <w:t>ПРЕДОСТАВЛЕНИЯ МУНИЦИПАЛЬНОЙ УСЛУГИ "ПРЕДОСТАВЛЕНИЕ</w:t>
      </w:r>
    </w:p>
    <w:p w:rsidR="005D6C6F" w:rsidRDefault="005D6C6F">
      <w:pPr>
        <w:pStyle w:val="ConsPlusTitle"/>
        <w:jc w:val="center"/>
      </w:pPr>
      <w:r>
        <w:t>РАЗРЕШЕНИЯ НА ОТКЛОНЕНИЕ ОТ ПРЕДЕЛЬНЫХ ПАРАМЕТРОВ</w:t>
      </w:r>
    </w:p>
    <w:p w:rsidR="005D6C6F" w:rsidRDefault="005D6C6F">
      <w:pPr>
        <w:pStyle w:val="ConsPlusTitle"/>
        <w:jc w:val="center"/>
      </w:pPr>
      <w:r>
        <w:t>РАЗРЕШЕННОГО СТРОИТЕЛЬСТВА, РЕКОНСТРУКЦИИ</w:t>
      </w:r>
    </w:p>
    <w:p w:rsidR="005D6C6F" w:rsidRDefault="005D6C6F">
      <w:pPr>
        <w:pStyle w:val="ConsPlusTitle"/>
        <w:jc w:val="center"/>
      </w:pPr>
      <w:r>
        <w:t>ОБЪЕКТОВ КАПИТАЛЬНОГО СТРОИТЕЛЬСТВА"</w:t>
      </w:r>
    </w:p>
    <w:p w:rsidR="005D6C6F" w:rsidRDefault="005D6C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6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C6F" w:rsidRDefault="005D6C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C6F" w:rsidRDefault="005D6C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C6F" w:rsidRDefault="005D6C6F">
            <w:pPr>
              <w:pStyle w:val="ConsPlusNormal"/>
              <w:jc w:val="center"/>
            </w:pPr>
            <w:r>
              <w:rPr>
                <w:color w:val="392C69"/>
              </w:rPr>
              <w:t>Список изменяющих документов</w:t>
            </w:r>
          </w:p>
          <w:p w:rsidR="005D6C6F" w:rsidRDefault="005D6C6F">
            <w:pPr>
              <w:pStyle w:val="ConsPlusNormal"/>
              <w:jc w:val="center"/>
            </w:pPr>
            <w:proofErr w:type="gramStart"/>
            <w:r>
              <w:rPr>
                <w:color w:val="392C69"/>
              </w:rPr>
              <w:t>(в ред. постановлений Администрации города Пскова</w:t>
            </w:r>
            <w:proofErr w:type="gramEnd"/>
          </w:p>
          <w:p w:rsidR="005D6C6F" w:rsidRDefault="005D6C6F">
            <w:pPr>
              <w:pStyle w:val="ConsPlusNormal"/>
              <w:jc w:val="center"/>
            </w:pPr>
            <w:r>
              <w:rPr>
                <w:color w:val="392C69"/>
              </w:rPr>
              <w:t xml:space="preserve">от 06.12.2019 </w:t>
            </w:r>
            <w:hyperlink r:id="rId6">
              <w:r>
                <w:rPr>
                  <w:color w:val="0000FF"/>
                </w:rPr>
                <w:t>N 1977</w:t>
              </w:r>
            </w:hyperlink>
            <w:r>
              <w:rPr>
                <w:color w:val="392C69"/>
              </w:rPr>
              <w:t xml:space="preserve">, от 12.05.2020 </w:t>
            </w:r>
            <w:hyperlink r:id="rId7">
              <w:r>
                <w:rPr>
                  <w:color w:val="0000FF"/>
                </w:rPr>
                <w:t>N 635</w:t>
              </w:r>
            </w:hyperlink>
            <w:r>
              <w:rPr>
                <w:color w:val="392C69"/>
              </w:rPr>
              <w:t xml:space="preserve">, от 23.03.2022 </w:t>
            </w:r>
            <w:hyperlink r:id="rId8">
              <w:r>
                <w:rPr>
                  <w:color w:val="0000FF"/>
                </w:rPr>
                <w:t>N 473</w:t>
              </w:r>
            </w:hyperlink>
            <w:r>
              <w:rPr>
                <w:color w:val="392C69"/>
              </w:rPr>
              <w:t>,</w:t>
            </w:r>
          </w:p>
          <w:p w:rsidR="005D6C6F" w:rsidRDefault="005D6C6F">
            <w:pPr>
              <w:pStyle w:val="ConsPlusNormal"/>
              <w:jc w:val="center"/>
            </w:pPr>
            <w:r>
              <w:rPr>
                <w:color w:val="392C69"/>
              </w:rPr>
              <w:t xml:space="preserve">от 12.10.2022 </w:t>
            </w:r>
            <w:hyperlink r:id="rId9">
              <w:r>
                <w:rPr>
                  <w:color w:val="0000FF"/>
                </w:rPr>
                <w:t>N 1900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6C6F" w:rsidRDefault="005D6C6F">
            <w:pPr>
              <w:pStyle w:val="ConsPlusNormal"/>
            </w:pPr>
          </w:p>
        </w:tc>
      </w:tr>
    </w:tbl>
    <w:p w:rsidR="005D6C6F" w:rsidRDefault="005D6C6F">
      <w:pPr>
        <w:pStyle w:val="ConsPlusNormal"/>
        <w:jc w:val="both"/>
      </w:pPr>
    </w:p>
    <w:p w:rsidR="005D6C6F" w:rsidRDefault="005D6C6F">
      <w:pPr>
        <w:pStyle w:val="ConsPlusNormal"/>
        <w:ind w:firstLine="540"/>
        <w:jc w:val="both"/>
      </w:pPr>
      <w:proofErr w:type="gramStart"/>
      <w:r>
        <w:t xml:space="preserve">В соответствии со </w:t>
      </w:r>
      <w:hyperlink r:id="rId10">
        <w:r>
          <w:rPr>
            <w:color w:val="0000FF"/>
          </w:rPr>
          <w:t>статьей 40</w:t>
        </w:r>
      </w:hyperlink>
      <w:r>
        <w:t xml:space="preserve"> Градостроительного кодекса Российской Федерации, Федеральным </w:t>
      </w:r>
      <w:hyperlink r:id="rId1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w:t>
      </w:r>
      <w:hyperlink r:id="rId13">
        <w:r>
          <w:rPr>
            <w:color w:val="0000FF"/>
          </w:rPr>
          <w:t>постановлением</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w:t>
      </w:r>
      <w:hyperlink r:id="rId14">
        <w:r>
          <w:rPr>
            <w:color w:val="0000FF"/>
          </w:rPr>
          <w:t>постановлением</w:t>
        </w:r>
        <w:proofErr w:type="gramEnd"/>
      </w:hyperlink>
      <w:r>
        <w:t xml:space="preserve"> Администрации города Пскова от 05.05.2011 N 888 "Об утверждении перечня муниципальных услуг, предоставляемых органами местного самоуправления в муниципальном образовании "Город Псков", руководствуясь </w:t>
      </w:r>
      <w:hyperlink r:id="rId15">
        <w:r>
          <w:rPr>
            <w:color w:val="0000FF"/>
          </w:rPr>
          <w:t>статьями 32</w:t>
        </w:r>
      </w:hyperlink>
      <w:r>
        <w:t xml:space="preserve">, </w:t>
      </w:r>
      <w:hyperlink r:id="rId16">
        <w:r>
          <w:rPr>
            <w:color w:val="0000FF"/>
          </w:rPr>
          <w:t>34</w:t>
        </w:r>
      </w:hyperlink>
      <w:r>
        <w:t xml:space="preserve"> Устава муниципального образования "Город Псков", Администрация города Пскова постановляет:</w:t>
      </w:r>
    </w:p>
    <w:p w:rsidR="005D6C6F" w:rsidRDefault="005D6C6F">
      <w:pPr>
        <w:pStyle w:val="ConsPlusNormal"/>
        <w:spacing w:before="220"/>
        <w:ind w:firstLine="540"/>
        <w:jc w:val="both"/>
      </w:pPr>
      <w:r>
        <w:t xml:space="preserve">1. Утвердить Административный </w:t>
      </w:r>
      <w:hyperlink w:anchor="P34">
        <w:r>
          <w:rPr>
            <w:color w:val="0000FF"/>
          </w:rPr>
          <w:t>регламент</w:t>
        </w:r>
      </w:hyperlink>
      <w: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к настоящему постановлению.</w:t>
      </w:r>
    </w:p>
    <w:p w:rsidR="005D6C6F" w:rsidRDefault="005D6C6F">
      <w:pPr>
        <w:pStyle w:val="ConsPlusNormal"/>
        <w:spacing w:before="220"/>
        <w:ind w:firstLine="540"/>
        <w:jc w:val="both"/>
      </w:pPr>
      <w:r>
        <w:t>2. Настоящее постановление опубликовать в газете "Псковские новости" и разместить на официальном сайте муниципального образования "Город Псков" в сети "Интернет".</w:t>
      </w:r>
    </w:p>
    <w:p w:rsidR="005D6C6F" w:rsidRDefault="005D6C6F">
      <w:pPr>
        <w:pStyle w:val="ConsPlusNormal"/>
        <w:spacing w:before="220"/>
        <w:ind w:firstLine="540"/>
        <w:jc w:val="both"/>
      </w:pPr>
      <w:r>
        <w:t>3. Настоящее постановление вступает в силу с момента его официального опубликования.</w:t>
      </w:r>
    </w:p>
    <w:p w:rsidR="005D6C6F" w:rsidRDefault="005D6C6F">
      <w:pPr>
        <w:pStyle w:val="ConsPlusNormal"/>
        <w:spacing w:before="220"/>
        <w:ind w:firstLine="540"/>
        <w:jc w:val="both"/>
      </w:pPr>
      <w:r>
        <w:t xml:space="preserve">4. Контроль за исполнением настоящего постановления возложить </w:t>
      </w:r>
      <w:proofErr w:type="gramStart"/>
      <w:r>
        <w:t>на</w:t>
      </w:r>
      <w:proofErr w:type="gramEnd"/>
      <w:r>
        <w:t xml:space="preserve"> и.</w:t>
      </w:r>
      <w:proofErr w:type="gramStart"/>
      <w:r>
        <w:t>о</w:t>
      </w:r>
      <w:proofErr w:type="gramEnd"/>
      <w:r>
        <w:t>. заместителя Главы Администрации города Пскова Т.Л.Иванову.</w:t>
      </w:r>
    </w:p>
    <w:p w:rsidR="005D6C6F" w:rsidRDefault="005D6C6F">
      <w:pPr>
        <w:pStyle w:val="ConsPlusNormal"/>
        <w:jc w:val="both"/>
      </w:pPr>
    </w:p>
    <w:p w:rsidR="005D6C6F" w:rsidRDefault="005D6C6F">
      <w:pPr>
        <w:pStyle w:val="ConsPlusNormal"/>
        <w:jc w:val="right"/>
      </w:pPr>
      <w:r>
        <w:t>И.п. Главы Администрации города Пскова</w:t>
      </w:r>
    </w:p>
    <w:p w:rsidR="005D6C6F" w:rsidRDefault="005D6C6F">
      <w:pPr>
        <w:pStyle w:val="ConsPlusNormal"/>
        <w:jc w:val="right"/>
      </w:pPr>
      <w:r>
        <w:t>И.В.КАЛАШНИКОВ</w:t>
      </w:r>
    </w:p>
    <w:p w:rsidR="005D6C6F" w:rsidRDefault="005D6C6F">
      <w:pPr>
        <w:pStyle w:val="ConsPlusNormal"/>
        <w:jc w:val="both"/>
      </w:pPr>
    </w:p>
    <w:p w:rsidR="005D6C6F" w:rsidRDefault="005D6C6F">
      <w:pPr>
        <w:pStyle w:val="ConsPlusNormal"/>
        <w:jc w:val="both"/>
      </w:pPr>
    </w:p>
    <w:p w:rsidR="005D6C6F" w:rsidRDefault="005D6C6F">
      <w:pPr>
        <w:pStyle w:val="ConsPlusNormal"/>
        <w:jc w:val="both"/>
      </w:pPr>
    </w:p>
    <w:p w:rsidR="005D6C6F" w:rsidRDefault="005D6C6F">
      <w:pPr>
        <w:pStyle w:val="ConsPlusNormal"/>
        <w:jc w:val="both"/>
      </w:pPr>
    </w:p>
    <w:p w:rsidR="005D6C6F" w:rsidRDefault="005D6C6F">
      <w:pPr>
        <w:pStyle w:val="ConsPlusNormal"/>
        <w:jc w:val="both"/>
      </w:pPr>
    </w:p>
    <w:p w:rsidR="005D6C6F" w:rsidRDefault="005D6C6F">
      <w:pPr>
        <w:pStyle w:val="ConsPlusNormal"/>
        <w:jc w:val="right"/>
        <w:outlineLvl w:val="0"/>
      </w:pPr>
      <w:r>
        <w:t>Приложение</w:t>
      </w:r>
    </w:p>
    <w:p w:rsidR="005D6C6F" w:rsidRDefault="005D6C6F">
      <w:pPr>
        <w:pStyle w:val="ConsPlusNormal"/>
        <w:jc w:val="right"/>
      </w:pPr>
      <w:r>
        <w:t>к постановлению</w:t>
      </w:r>
    </w:p>
    <w:p w:rsidR="005D6C6F" w:rsidRDefault="005D6C6F">
      <w:pPr>
        <w:pStyle w:val="ConsPlusNormal"/>
        <w:jc w:val="right"/>
      </w:pPr>
      <w:r>
        <w:t>Администрации города Пскова</w:t>
      </w:r>
    </w:p>
    <w:p w:rsidR="005D6C6F" w:rsidRDefault="005D6C6F">
      <w:pPr>
        <w:pStyle w:val="ConsPlusNormal"/>
        <w:jc w:val="right"/>
      </w:pPr>
      <w:r>
        <w:t>от 19 октября 2017 г. N 2060</w:t>
      </w:r>
    </w:p>
    <w:p w:rsidR="005D6C6F" w:rsidRDefault="005D6C6F">
      <w:pPr>
        <w:pStyle w:val="ConsPlusNormal"/>
        <w:jc w:val="both"/>
      </w:pPr>
    </w:p>
    <w:p w:rsidR="005D6C6F" w:rsidRDefault="005D6C6F">
      <w:pPr>
        <w:pStyle w:val="ConsPlusTitle"/>
        <w:jc w:val="center"/>
      </w:pPr>
      <w:bookmarkStart w:id="0" w:name="P34"/>
      <w:bookmarkEnd w:id="0"/>
      <w:r>
        <w:t>АДМИНИСТРАТИВНЫЙ РЕГЛАМЕНТ</w:t>
      </w:r>
    </w:p>
    <w:p w:rsidR="005D6C6F" w:rsidRDefault="005D6C6F">
      <w:pPr>
        <w:pStyle w:val="ConsPlusTitle"/>
        <w:jc w:val="center"/>
      </w:pPr>
      <w:r>
        <w:t>ПРЕДОСТАВЛЕНИЯ МУНИЦИПАЛЬНОЙ УСЛУГИ "ПРЕДОСТАВЛЕНИЕ</w:t>
      </w:r>
    </w:p>
    <w:p w:rsidR="005D6C6F" w:rsidRDefault="005D6C6F">
      <w:pPr>
        <w:pStyle w:val="ConsPlusTitle"/>
        <w:jc w:val="center"/>
      </w:pPr>
      <w:r>
        <w:t>РАЗРЕШЕНИЯ НА ОТКЛОНЕНИЕ ОТ ПРЕДЕЛЬНЫХ ПАРАМЕТРОВ</w:t>
      </w:r>
    </w:p>
    <w:p w:rsidR="005D6C6F" w:rsidRDefault="005D6C6F">
      <w:pPr>
        <w:pStyle w:val="ConsPlusTitle"/>
        <w:jc w:val="center"/>
      </w:pPr>
      <w:r>
        <w:t>РАЗРЕШЕННОГО СТРОИТЕЛЬСТВА, РЕКОНСТРУКЦИИ ОБЪЕКТОВ</w:t>
      </w:r>
    </w:p>
    <w:p w:rsidR="005D6C6F" w:rsidRDefault="005D6C6F">
      <w:pPr>
        <w:pStyle w:val="ConsPlusTitle"/>
        <w:jc w:val="center"/>
      </w:pPr>
      <w:r>
        <w:t>КАПИТАЛЬНОГО СТРОИТЕЛЬСТВА"</w:t>
      </w:r>
    </w:p>
    <w:p w:rsidR="005D6C6F" w:rsidRDefault="005D6C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6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C6F" w:rsidRDefault="005D6C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C6F" w:rsidRDefault="005D6C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C6F" w:rsidRDefault="005D6C6F">
            <w:pPr>
              <w:pStyle w:val="ConsPlusNormal"/>
              <w:jc w:val="center"/>
            </w:pPr>
            <w:r>
              <w:rPr>
                <w:color w:val="392C69"/>
              </w:rPr>
              <w:t>Список изменяющих документов</w:t>
            </w:r>
          </w:p>
          <w:p w:rsidR="005D6C6F" w:rsidRDefault="005D6C6F">
            <w:pPr>
              <w:pStyle w:val="ConsPlusNormal"/>
              <w:jc w:val="center"/>
            </w:pPr>
            <w:proofErr w:type="gramStart"/>
            <w:r>
              <w:rPr>
                <w:color w:val="392C69"/>
              </w:rPr>
              <w:t>(в ред. постановлений Администрации города Пскова</w:t>
            </w:r>
            <w:proofErr w:type="gramEnd"/>
          </w:p>
          <w:p w:rsidR="005D6C6F" w:rsidRDefault="005D6C6F">
            <w:pPr>
              <w:pStyle w:val="ConsPlusNormal"/>
              <w:jc w:val="center"/>
            </w:pPr>
            <w:r>
              <w:rPr>
                <w:color w:val="392C69"/>
              </w:rPr>
              <w:t xml:space="preserve">от 06.12.2019 </w:t>
            </w:r>
            <w:hyperlink r:id="rId17">
              <w:r>
                <w:rPr>
                  <w:color w:val="0000FF"/>
                </w:rPr>
                <w:t>N 1977</w:t>
              </w:r>
            </w:hyperlink>
            <w:r>
              <w:rPr>
                <w:color w:val="392C69"/>
              </w:rPr>
              <w:t xml:space="preserve">, от 12.05.2020 </w:t>
            </w:r>
            <w:hyperlink r:id="rId18">
              <w:r>
                <w:rPr>
                  <w:color w:val="0000FF"/>
                </w:rPr>
                <w:t>N 635</w:t>
              </w:r>
            </w:hyperlink>
            <w:r>
              <w:rPr>
                <w:color w:val="392C69"/>
              </w:rPr>
              <w:t xml:space="preserve">, от 23.03.2022 </w:t>
            </w:r>
            <w:hyperlink r:id="rId19">
              <w:r>
                <w:rPr>
                  <w:color w:val="0000FF"/>
                </w:rPr>
                <w:t>N 473</w:t>
              </w:r>
            </w:hyperlink>
            <w:r>
              <w:rPr>
                <w:color w:val="392C69"/>
              </w:rPr>
              <w:t>,</w:t>
            </w:r>
          </w:p>
          <w:p w:rsidR="005D6C6F" w:rsidRDefault="005D6C6F">
            <w:pPr>
              <w:pStyle w:val="ConsPlusNormal"/>
              <w:jc w:val="center"/>
            </w:pPr>
            <w:r>
              <w:rPr>
                <w:color w:val="392C69"/>
              </w:rPr>
              <w:t xml:space="preserve">от 12.10.2022 </w:t>
            </w:r>
            <w:hyperlink r:id="rId20">
              <w:r>
                <w:rPr>
                  <w:color w:val="0000FF"/>
                </w:rPr>
                <w:t>N 1900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6C6F" w:rsidRDefault="005D6C6F">
            <w:pPr>
              <w:pStyle w:val="ConsPlusNormal"/>
            </w:pPr>
          </w:p>
        </w:tc>
      </w:tr>
    </w:tbl>
    <w:p w:rsidR="005D6C6F" w:rsidRDefault="005D6C6F">
      <w:pPr>
        <w:pStyle w:val="ConsPlusNormal"/>
        <w:jc w:val="both"/>
      </w:pPr>
    </w:p>
    <w:p w:rsidR="005D6C6F" w:rsidRDefault="005D6C6F">
      <w:pPr>
        <w:pStyle w:val="ConsPlusTitle"/>
        <w:jc w:val="center"/>
        <w:outlineLvl w:val="1"/>
      </w:pPr>
      <w:r>
        <w:t>I. ОБЩИЕ ПОЛОЖЕНИЯ</w:t>
      </w:r>
    </w:p>
    <w:p w:rsidR="005D6C6F" w:rsidRDefault="005D6C6F">
      <w:pPr>
        <w:pStyle w:val="ConsPlusNormal"/>
        <w:jc w:val="both"/>
      </w:pPr>
    </w:p>
    <w:p w:rsidR="005D6C6F" w:rsidRDefault="005D6C6F">
      <w:pPr>
        <w:pStyle w:val="ConsPlusNormal"/>
        <w:ind w:firstLine="540"/>
        <w:jc w:val="both"/>
      </w:pPr>
      <w:r>
        <w:t>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разработан с целью:</w:t>
      </w:r>
    </w:p>
    <w:p w:rsidR="005D6C6F" w:rsidRDefault="005D6C6F">
      <w:pPr>
        <w:pStyle w:val="ConsPlusNormal"/>
        <w:spacing w:before="220"/>
        <w:ind w:firstLine="540"/>
        <w:jc w:val="both"/>
      </w:pPr>
      <w:r>
        <w:t>1) упорядочения, устранения избыточных административных процедур и административных действий при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w:t>
      </w:r>
    </w:p>
    <w:p w:rsidR="005D6C6F" w:rsidRDefault="005D6C6F">
      <w:pPr>
        <w:pStyle w:val="ConsPlusNormal"/>
        <w:spacing w:before="220"/>
        <w:ind w:firstLine="540"/>
        <w:jc w:val="both"/>
      </w:pPr>
      <w:r>
        <w:t>2) учета мнения и интересов заявителя;</w:t>
      </w:r>
    </w:p>
    <w:p w:rsidR="005D6C6F" w:rsidRDefault="005D6C6F">
      <w:pPr>
        <w:pStyle w:val="ConsPlusNormal"/>
        <w:spacing w:before="220"/>
        <w:ind w:firstLine="540"/>
        <w:jc w:val="both"/>
      </w:pPr>
      <w:r>
        <w:t>3) минимизации расходов времени и иных ресурсов заявителя,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w:t>
      </w:r>
    </w:p>
    <w:p w:rsidR="005D6C6F" w:rsidRDefault="005D6C6F">
      <w:pPr>
        <w:pStyle w:val="ConsPlusNormal"/>
        <w:spacing w:before="220"/>
        <w:ind w:firstLine="540"/>
        <w:jc w:val="both"/>
      </w:pPr>
      <w:r>
        <w:t>4) закрепления измеряемых требований к качеству и доступности Муниципальной услуги;</w:t>
      </w:r>
    </w:p>
    <w:p w:rsidR="005D6C6F" w:rsidRDefault="005D6C6F">
      <w:pPr>
        <w:pStyle w:val="ConsPlusNormal"/>
        <w:spacing w:before="220"/>
        <w:ind w:firstLine="540"/>
        <w:jc w:val="both"/>
      </w:pPr>
      <w:r>
        <w:t>5) повышения качества предоставляемой Муниципальной услуги.</w:t>
      </w:r>
    </w:p>
    <w:p w:rsidR="005D6C6F" w:rsidRDefault="005D6C6F">
      <w:pPr>
        <w:pStyle w:val="ConsPlusNormal"/>
        <w:spacing w:before="220"/>
        <w:ind w:firstLine="540"/>
        <w:jc w:val="both"/>
      </w:pPr>
      <w:r>
        <w:t>2. Перечень нормативных правовых актов, регулирующих предоставление Муниципальной услуги:</w:t>
      </w:r>
    </w:p>
    <w:p w:rsidR="005D6C6F" w:rsidRDefault="005D6C6F">
      <w:pPr>
        <w:pStyle w:val="ConsPlusNormal"/>
        <w:spacing w:before="220"/>
        <w:ind w:firstLine="540"/>
        <w:jc w:val="both"/>
      </w:pPr>
      <w:r>
        <w:t xml:space="preserve">1) </w:t>
      </w:r>
      <w:hyperlink r:id="rId21">
        <w:r>
          <w:rPr>
            <w:color w:val="0000FF"/>
          </w:rPr>
          <w:t>Конституция</w:t>
        </w:r>
      </w:hyperlink>
      <w:r>
        <w:t xml:space="preserve"> Российской Федерации ("Российская газета", 25.12.1993, N 237);</w:t>
      </w:r>
    </w:p>
    <w:p w:rsidR="005D6C6F" w:rsidRDefault="005D6C6F">
      <w:pPr>
        <w:pStyle w:val="ConsPlusNormal"/>
        <w:spacing w:before="220"/>
        <w:ind w:firstLine="540"/>
        <w:jc w:val="both"/>
      </w:pPr>
      <w:r>
        <w:t xml:space="preserve">2) Гражданский </w:t>
      </w:r>
      <w:hyperlink r:id="rId22">
        <w:r>
          <w:rPr>
            <w:color w:val="0000FF"/>
          </w:rPr>
          <w:t>кодекс</w:t>
        </w:r>
      </w:hyperlink>
      <w:r>
        <w:t xml:space="preserve"> Российской Федерации ("Российская газета", N 238 - 239, 08.12.1994);</w:t>
      </w:r>
    </w:p>
    <w:p w:rsidR="005D6C6F" w:rsidRDefault="005D6C6F">
      <w:pPr>
        <w:pStyle w:val="ConsPlusNormal"/>
        <w:spacing w:before="220"/>
        <w:ind w:firstLine="540"/>
        <w:jc w:val="both"/>
      </w:pPr>
      <w:r>
        <w:t xml:space="preserve">3) Земельный </w:t>
      </w:r>
      <w:hyperlink r:id="rId23">
        <w:r>
          <w:rPr>
            <w:color w:val="0000FF"/>
          </w:rPr>
          <w:t>кодекс</w:t>
        </w:r>
      </w:hyperlink>
      <w:r>
        <w:t xml:space="preserve"> Российской Федерации от 25.10.2001 N 136-ФЗ ("Российская газета", N 211 - 212, 30.10.2001);</w:t>
      </w:r>
    </w:p>
    <w:p w:rsidR="005D6C6F" w:rsidRDefault="005D6C6F">
      <w:pPr>
        <w:pStyle w:val="ConsPlusNormal"/>
        <w:spacing w:before="220"/>
        <w:ind w:firstLine="540"/>
        <w:jc w:val="both"/>
      </w:pPr>
      <w:r>
        <w:t xml:space="preserve">4) Градостроительный </w:t>
      </w:r>
      <w:hyperlink r:id="rId24">
        <w:r>
          <w:rPr>
            <w:color w:val="0000FF"/>
          </w:rPr>
          <w:t>кодекс</w:t>
        </w:r>
      </w:hyperlink>
      <w:r>
        <w:t xml:space="preserve"> Российской Федерации от 29.12.2004 N 190-ФЗ ("Российская газета", N 290, 30.12.2004);</w:t>
      </w:r>
    </w:p>
    <w:p w:rsidR="005D6C6F" w:rsidRDefault="005D6C6F">
      <w:pPr>
        <w:pStyle w:val="ConsPlusNormal"/>
        <w:spacing w:before="220"/>
        <w:ind w:firstLine="540"/>
        <w:jc w:val="both"/>
      </w:pPr>
      <w:r>
        <w:t xml:space="preserve">5) Федеральный </w:t>
      </w:r>
      <w:hyperlink r:id="rId25">
        <w:r>
          <w:rPr>
            <w:color w:val="0000FF"/>
          </w:rPr>
          <w:t>закон</w:t>
        </w:r>
      </w:hyperlink>
      <w:r>
        <w:t xml:space="preserve"> от 06.10.2003 N 131-ФЗ "Об общих принципах организации местного самоуправления в Российской Федерации" ("Российская газета", N 202, 08.10.2003);</w:t>
      </w:r>
    </w:p>
    <w:p w:rsidR="005D6C6F" w:rsidRDefault="005D6C6F">
      <w:pPr>
        <w:pStyle w:val="ConsPlusNormal"/>
        <w:spacing w:before="220"/>
        <w:ind w:firstLine="540"/>
        <w:jc w:val="both"/>
      </w:pPr>
      <w:r>
        <w:t xml:space="preserve">6) Федеральный </w:t>
      </w:r>
      <w:hyperlink r:id="rId26">
        <w:r>
          <w:rPr>
            <w:color w:val="0000FF"/>
          </w:rPr>
          <w:t>закон</w:t>
        </w:r>
      </w:hyperlink>
      <w:r>
        <w:t xml:space="preserve"> от 02.05.2006 N 59-ФЗ "О порядке рассмотрения обращений граждан Российской Федерации" ("Российская газета", N 95, 05.05.2006);</w:t>
      </w:r>
    </w:p>
    <w:p w:rsidR="005D6C6F" w:rsidRDefault="005D6C6F">
      <w:pPr>
        <w:pStyle w:val="ConsPlusNormal"/>
        <w:spacing w:before="220"/>
        <w:ind w:firstLine="540"/>
        <w:jc w:val="both"/>
      </w:pPr>
      <w:r>
        <w:t xml:space="preserve">7) Федеральный </w:t>
      </w:r>
      <w:hyperlink r:id="rId27">
        <w:r>
          <w:rPr>
            <w:color w:val="0000FF"/>
          </w:rPr>
          <w:t>закон</w:t>
        </w:r>
      </w:hyperlink>
      <w:r>
        <w:t xml:space="preserve"> от 27.07.2006 N 152-ФЗ "О персональных данных" ("Российская </w:t>
      </w:r>
      <w:r>
        <w:lastRenderedPageBreak/>
        <w:t>газета", N 165, 29.07.2006);</w:t>
      </w:r>
    </w:p>
    <w:p w:rsidR="005D6C6F" w:rsidRDefault="005D6C6F">
      <w:pPr>
        <w:pStyle w:val="ConsPlusNormal"/>
        <w:spacing w:before="220"/>
        <w:ind w:firstLine="540"/>
        <w:jc w:val="both"/>
      </w:pPr>
      <w:r>
        <w:t xml:space="preserve">8) Федеральный </w:t>
      </w:r>
      <w:hyperlink r:id="rId28">
        <w:r>
          <w:rPr>
            <w:color w:val="0000FF"/>
          </w:rPr>
          <w:t>закон</w:t>
        </w:r>
      </w:hyperlink>
      <w:r>
        <w:t xml:space="preserve"> от 22.07.2008 N 123-ФЗ "Технический регламент о требованиях пожарной безопасности" ("Российская газета", N 163, 01.08.2008);</w:t>
      </w:r>
    </w:p>
    <w:p w:rsidR="005D6C6F" w:rsidRDefault="005D6C6F">
      <w:pPr>
        <w:pStyle w:val="ConsPlusNormal"/>
        <w:spacing w:before="220"/>
        <w:ind w:firstLine="540"/>
        <w:jc w:val="both"/>
      </w:pPr>
      <w:r>
        <w:t xml:space="preserve">9) Федеральный </w:t>
      </w:r>
      <w:hyperlink r:id="rId29">
        <w:r>
          <w:rPr>
            <w:color w:val="0000FF"/>
          </w:rPr>
          <w:t>закон</w:t>
        </w:r>
      </w:hyperlink>
      <w:r>
        <w:t xml:space="preserve"> от 30.12.2009 N 384-ФЗ "Технический регламент о безопасности зданий и сооружений" ("Российская газета", N 255, 31.12.2009);</w:t>
      </w:r>
    </w:p>
    <w:p w:rsidR="005D6C6F" w:rsidRDefault="005D6C6F">
      <w:pPr>
        <w:pStyle w:val="ConsPlusNormal"/>
        <w:spacing w:before="220"/>
        <w:ind w:firstLine="540"/>
        <w:jc w:val="both"/>
      </w:pPr>
      <w:r>
        <w:t xml:space="preserve">10) Федеральный </w:t>
      </w:r>
      <w:hyperlink r:id="rId30">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w:t>
      </w:r>
    </w:p>
    <w:p w:rsidR="005D6C6F" w:rsidRDefault="005D6C6F">
      <w:pPr>
        <w:pStyle w:val="ConsPlusNormal"/>
        <w:spacing w:before="220"/>
        <w:ind w:firstLine="540"/>
        <w:jc w:val="both"/>
      </w:pPr>
      <w:r>
        <w:t xml:space="preserve">11) Федеральный </w:t>
      </w:r>
      <w:hyperlink r:id="rId31">
        <w:r>
          <w:rPr>
            <w:color w:val="0000FF"/>
          </w:rPr>
          <w:t>закон</w:t>
        </w:r>
      </w:hyperlink>
      <w:r>
        <w:t xml:space="preserve"> от 13.07.2015 N 218-ФЗ "О государственной регистрации недвижимости" ("Российская газета", N 156, 17.07.2015);</w:t>
      </w:r>
    </w:p>
    <w:p w:rsidR="005D6C6F" w:rsidRDefault="005D6C6F">
      <w:pPr>
        <w:pStyle w:val="ConsPlusNormal"/>
        <w:spacing w:before="220"/>
        <w:ind w:firstLine="540"/>
        <w:jc w:val="both"/>
      </w:pPr>
      <w:r>
        <w:t xml:space="preserve">12) </w:t>
      </w:r>
      <w:hyperlink r:id="rId32">
        <w:r>
          <w:rPr>
            <w:color w:val="0000FF"/>
          </w:rPr>
          <w:t>постановление</w:t>
        </w:r>
      </w:hyperlink>
      <w:r>
        <w:t xml:space="preserve"> Правительства Российской Федерации от 16.02.2008 N 87 "О составе разделов проектной документации и требованиях к их содержанию" ("Российская газета", N 41, 27.02.2008);</w:t>
      </w:r>
    </w:p>
    <w:p w:rsidR="005D6C6F" w:rsidRDefault="005D6C6F">
      <w:pPr>
        <w:pStyle w:val="ConsPlusNormal"/>
        <w:spacing w:before="220"/>
        <w:ind w:firstLine="540"/>
        <w:jc w:val="both"/>
      </w:pPr>
      <w:r>
        <w:t xml:space="preserve">13) </w:t>
      </w:r>
      <w:hyperlink r:id="rId33">
        <w:r>
          <w:rPr>
            <w:color w:val="0000FF"/>
          </w:rPr>
          <w:t>постановление</w:t>
        </w:r>
      </w:hyperlink>
      <w:r>
        <w:t xml:space="preserve"> Правительства Российской Федерации от 30.04.2014 N 403 "Об исчерпывающем перечне процедур в сфере жилищного строительства" ("Собрание законодательства РФ", 12.05.2014, N 19, ст. 2437);</w:t>
      </w:r>
    </w:p>
    <w:p w:rsidR="005D6C6F" w:rsidRDefault="005D6C6F">
      <w:pPr>
        <w:pStyle w:val="ConsPlusNormal"/>
        <w:spacing w:before="220"/>
        <w:ind w:firstLine="540"/>
        <w:jc w:val="both"/>
      </w:pPr>
      <w:r>
        <w:t xml:space="preserve">14) </w:t>
      </w:r>
      <w:hyperlink r:id="rId34">
        <w:r>
          <w:rPr>
            <w:color w:val="0000FF"/>
          </w:rPr>
          <w:t>постановление</w:t>
        </w:r>
      </w:hyperlink>
      <w:r>
        <w:t xml:space="preserve"> Правительства Российской Федерации от 26.12.2014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("Собрание законодательства РФ", N 2, 12.01.2015, ст. 465);</w:t>
      </w:r>
    </w:p>
    <w:p w:rsidR="005D6C6F" w:rsidRDefault="005D6C6F">
      <w:pPr>
        <w:pStyle w:val="ConsPlusNormal"/>
        <w:spacing w:before="220"/>
        <w:ind w:firstLine="540"/>
        <w:jc w:val="both"/>
      </w:pPr>
      <w:r>
        <w:t xml:space="preserve">15) </w:t>
      </w:r>
      <w:hyperlink r:id="rId35">
        <w:r>
          <w:rPr>
            <w:color w:val="0000FF"/>
          </w:rPr>
          <w:t>Устав</w:t>
        </w:r>
      </w:hyperlink>
      <w:r>
        <w:t xml:space="preserve"> муниципального образования "Город Псков" от 06.03.1997 N 132 ("Новости Пскова", N 1332, 20.03.1997);</w:t>
      </w:r>
    </w:p>
    <w:p w:rsidR="005D6C6F" w:rsidRDefault="005D6C6F">
      <w:pPr>
        <w:pStyle w:val="ConsPlusNormal"/>
        <w:spacing w:before="220"/>
        <w:ind w:firstLine="540"/>
        <w:jc w:val="both"/>
      </w:pPr>
      <w:r>
        <w:t xml:space="preserve">16) </w:t>
      </w:r>
      <w:hyperlink r:id="rId36">
        <w:r>
          <w:rPr>
            <w:color w:val="0000FF"/>
          </w:rPr>
          <w:t>решение</w:t>
        </w:r>
      </w:hyperlink>
      <w:r>
        <w:t xml:space="preserve"> Псковской городской Думы от 12.02.2019 N 608 "Об утверждении Положения об общественных обсуждениях и публичных слушаниях в городе Пскове" ("Псковские новости", N 10, 15.02.2019);</w:t>
      </w:r>
    </w:p>
    <w:p w:rsidR="005D6C6F" w:rsidRDefault="005D6C6F">
      <w:pPr>
        <w:pStyle w:val="ConsPlusNormal"/>
        <w:jc w:val="both"/>
      </w:pPr>
      <w:r>
        <w:t xml:space="preserve">(пп. 16 в ред. </w:t>
      </w:r>
      <w:hyperlink r:id="rId37">
        <w:r>
          <w:rPr>
            <w:color w:val="0000FF"/>
          </w:rPr>
          <w:t>постановления</w:t>
        </w:r>
      </w:hyperlink>
      <w:r>
        <w:t xml:space="preserve"> Администрации города Пскова от 06.12.2019 N 1977)</w:t>
      </w:r>
    </w:p>
    <w:p w:rsidR="005D6C6F" w:rsidRDefault="005D6C6F">
      <w:pPr>
        <w:pStyle w:val="ConsPlusNormal"/>
        <w:spacing w:before="220"/>
        <w:ind w:firstLine="540"/>
        <w:jc w:val="both"/>
      </w:pPr>
      <w:r>
        <w:t xml:space="preserve">17) </w:t>
      </w:r>
      <w:hyperlink r:id="rId38">
        <w:r>
          <w:rPr>
            <w:color w:val="0000FF"/>
          </w:rPr>
          <w:t>решение</w:t>
        </w:r>
      </w:hyperlink>
      <w:r>
        <w:t xml:space="preserve"> Псковской городской Думы от 26.06.2009 N 834 "Об утверждении Положения об Управлении по градостроительной деятельности Администрации города Пскова" ("</w:t>
      </w:r>
      <w:proofErr w:type="gramStart"/>
      <w:r>
        <w:t>Псковская</w:t>
      </w:r>
      <w:proofErr w:type="gramEnd"/>
      <w:r>
        <w:t xml:space="preserve"> правда" от 10.07.2009, N 135 - 136);</w:t>
      </w:r>
    </w:p>
    <w:p w:rsidR="005D6C6F" w:rsidRDefault="005D6C6F">
      <w:pPr>
        <w:pStyle w:val="ConsPlusNormal"/>
        <w:spacing w:before="220"/>
        <w:ind w:firstLine="540"/>
        <w:jc w:val="both"/>
      </w:pPr>
      <w:r>
        <w:t xml:space="preserve">18) </w:t>
      </w:r>
      <w:hyperlink r:id="rId39">
        <w:r>
          <w:rPr>
            <w:color w:val="0000FF"/>
          </w:rPr>
          <w:t>решение</w:t>
        </w:r>
      </w:hyperlink>
      <w:r>
        <w:t xml:space="preserve"> Псковской городской Думы от 15.05.2009 N 789 "Об утверждении Положения о комиссии по землепользованию и застройке города Пскова и внесении изменений в отдельные муниципальные правовые акты" ("</w:t>
      </w:r>
      <w:proofErr w:type="gramStart"/>
      <w:r>
        <w:t>Псковская</w:t>
      </w:r>
      <w:proofErr w:type="gramEnd"/>
      <w:r>
        <w:t xml:space="preserve"> правда", N 100 - 101, 28.05.2009);</w:t>
      </w:r>
    </w:p>
    <w:p w:rsidR="005D6C6F" w:rsidRDefault="005D6C6F">
      <w:pPr>
        <w:pStyle w:val="ConsPlusNormal"/>
        <w:spacing w:before="220"/>
        <w:ind w:firstLine="540"/>
        <w:jc w:val="both"/>
      </w:pPr>
      <w:r>
        <w:t xml:space="preserve">19) </w:t>
      </w:r>
      <w:hyperlink r:id="rId40">
        <w:r>
          <w:rPr>
            <w:color w:val="0000FF"/>
          </w:rPr>
          <w:t>решение</w:t>
        </w:r>
      </w:hyperlink>
      <w:r>
        <w:t xml:space="preserve"> Псковской городской Думы от 05.12.2013 N 795 "Об утверждении Правил землепользования и застройки муниципального образования "Город Псков" ("Псковские новости", N 91, 11.12.2013) (далее - Правила землепользования и застройки);</w:t>
      </w:r>
    </w:p>
    <w:p w:rsidR="005D6C6F" w:rsidRDefault="005D6C6F">
      <w:pPr>
        <w:pStyle w:val="ConsPlusNormal"/>
        <w:spacing w:before="220"/>
        <w:ind w:firstLine="540"/>
        <w:jc w:val="both"/>
      </w:pPr>
      <w:r>
        <w:t xml:space="preserve">20) </w:t>
      </w:r>
      <w:hyperlink r:id="rId41">
        <w:r>
          <w:rPr>
            <w:color w:val="0000FF"/>
          </w:rPr>
          <w:t>постановление</w:t>
        </w:r>
      </w:hyperlink>
      <w:r>
        <w:t xml:space="preserve"> Администрации города Пскова от 05.06.2009 N 938 "Об утверждении Порядка деятельности комиссии по землепользованию и застройке города Пскова и ее состава" ("</w:t>
      </w:r>
      <w:proofErr w:type="gramStart"/>
      <w:r>
        <w:t>Псковская</w:t>
      </w:r>
      <w:proofErr w:type="gramEnd"/>
      <w:r>
        <w:t xml:space="preserve"> правда", N 110, 09.06.2009);</w:t>
      </w:r>
    </w:p>
    <w:p w:rsidR="005D6C6F" w:rsidRDefault="005D6C6F">
      <w:pPr>
        <w:pStyle w:val="ConsPlusNormal"/>
        <w:spacing w:before="220"/>
        <w:ind w:firstLine="540"/>
        <w:jc w:val="both"/>
      </w:pPr>
      <w:r>
        <w:t xml:space="preserve">21) </w:t>
      </w:r>
      <w:hyperlink r:id="rId42">
        <w:r>
          <w:rPr>
            <w:color w:val="0000FF"/>
          </w:rPr>
          <w:t>постановление</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("Псковские новости" от 16.03.2011, N 18);</w:t>
      </w:r>
    </w:p>
    <w:p w:rsidR="005D6C6F" w:rsidRDefault="005D6C6F">
      <w:pPr>
        <w:pStyle w:val="ConsPlusNormal"/>
        <w:spacing w:before="220"/>
        <w:ind w:firstLine="540"/>
        <w:jc w:val="both"/>
      </w:pPr>
      <w:r>
        <w:lastRenderedPageBreak/>
        <w:t xml:space="preserve">22) </w:t>
      </w:r>
      <w:hyperlink r:id="rId43">
        <w:r>
          <w:rPr>
            <w:color w:val="0000FF"/>
          </w:rPr>
          <w:t>постановление</w:t>
        </w:r>
      </w:hyperlink>
      <w:r>
        <w:t xml:space="preserve"> Администрации города Пскова от 05.05.2011 N 888 "Об утверждении перечня муниципальных услуг, предоставляемых органами местного самоуправления в муниципальном образовании "Город Псков" ("Псковские новости" от 06.05.2011, N 33);</w:t>
      </w:r>
    </w:p>
    <w:p w:rsidR="005D6C6F" w:rsidRDefault="005D6C6F">
      <w:pPr>
        <w:pStyle w:val="ConsPlusNormal"/>
        <w:spacing w:before="220"/>
        <w:ind w:firstLine="540"/>
        <w:jc w:val="both"/>
      </w:pPr>
      <w:r>
        <w:t xml:space="preserve">23) </w:t>
      </w:r>
      <w:hyperlink r:id="rId44">
        <w:r>
          <w:rPr>
            <w:color w:val="0000FF"/>
          </w:rPr>
          <w:t>распоряжение</w:t>
        </w:r>
      </w:hyperlink>
      <w:r>
        <w:t xml:space="preserve"> Администрации города Пскова от 24.03.2011 N 181-р "О Регламенте Администрации города Пскова" (consultant.ru/online).</w:t>
      </w:r>
    </w:p>
    <w:p w:rsidR="005D6C6F" w:rsidRDefault="005D6C6F">
      <w:pPr>
        <w:pStyle w:val="ConsPlusNormal"/>
        <w:spacing w:before="220"/>
        <w:ind w:firstLine="540"/>
        <w:jc w:val="both"/>
      </w:pPr>
      <w:bookmarkStart w:id="1" w:name="P77"/>
      <w:bookmarkEnd w:id="1"/>
      <w:r>
        <w:t xml:space="preserve">3. </w:t>
      </w:r>
      <w:proofErr w:type="gramStart"/>
      <w:r>
        <w:t>Заявителем предоставления Муниципальной услуги является физическое или юридическое лицо, являющееся правообладателем земельного участка, размеры которого меньше установленного градостроительным регламентом минимального размера земельного участка либо конфигурация, инженерно-геологические или иные характеристики которого неблагоприятны для застройки, заинтересованное в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его уполномоченный представитель (далее - заявитель).</w:t>
      </w:r>
      <w:proofErr w:type="gramEnd"/>
    </w:p>
    <w:p w:rsidR="005D6C6F" w:rsidRDefault="005D6C6F">
      <w:pPr>
        <w:pStyle w:val="ConsPlusNormal"/>
        <w:spacing w:before="220"/>
        <w:ind w:firstLine="540"/>
        <w:jc w:val="both"/>
      </w:pPr>
      <w:r>
        <w:t>Заявитель направляет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w:t>
      </w:r>
    </w:p>
    <w:p w:rsidR="005D6C6F" w:rsidRDefault="005D6C6F">
      <w:pPr>
        <w:pStyle w:val="ConsPlusNormal"/>
        <w:spacing w:before="220"/>
        <w:ind w:firstLine="540"/>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w:t>
      </w:r>
    </w:p>
    <w:p w:rsidR="005D6C6F" w:rsidRDefault="005D6C6F">
      <w:pPr>
        <w:pStyle w:val="ConsPlusNormal"/>
        <w:spacing w:before="220"/>
        <w:ind w:firstLine="540"/>
        <w:jc w:val="both"/>
      </w:pPr>
      <w:r>
        <w:t>4. Информация о предоставлении Муниципальной услуги размещается следующим образом:</w:t>
      </w:r>
    </w:p>
    <w:p w:rsidR="005D6C6F" w:rsidRDefault="005D6C6F">
      <w:pPr>
        <w:pStyle w:val="ConsPlusNormal"/>
        <w:spacing w:before="220"/>
        <w:ind w:firstLine="540"/>
        <w:jc w:val="both"/>
      </w:pPr>
      <w:r>
        <w:t>- на официальном сайте Администрации города Пскова pskovadmin.ru в Информационно-телекоммуникационной сети Интернет;</w:t>
      </w:r>
    </w:p>
    <w:p w:rsidR="005D6C6F" w:rsidRDefault="005D6C6F">
      <w:pPr>
        <w:pStyle w:val="ConsPlusNormal"/>
        <w:spacing w:before="220"/>
        <w:ind w:firstLine="540"/>
        <w:jc w:val="both"/>
      </w:pPr>
      <w:r>
        <w:t>- путем опубликования в газете "Псковские новости";</w:t>
      </w:r>
    </w:p>
    <w:p w:rsidR="005D6C6F" w:rsidRDefault="005D6C6F">
      <w:pPr>
        <w:pStyle w:val="ConsPlusNormal"/>
        <w:spacing w:before="220"/>
        <w:ind w:firstLine="540"/>
        <w:jc w:val="both"/>
      </w:pPr>
      <w:r>
        <w:t>- в Управлении по градостроительной деятельности Администрации города Пскова (далее - Управление) на информационном стенде;</w:t>
      </w:r>
    </w:p>
    <w:p w:rsidR="005D6C6F" w:rsidRDefault="005D6C6F">
      <w:pPr>
        <w:pStyle w:val="ConsPlusNormal"/>
        <w:spacing w:before="220"/>
        <w:ind w:firstLine="540"/>
        <w:jc w:val="both"/>
      </w:pPr>
      <w:r>
        <w:t>местонахождение Управления: 180017, г. Псков, ул. Яна Фабрициуса, дом 2а, 2-й этаж, левое крыло;</w:t>
      </w:r>
    </w:p>
    <w:p w:rsidR="005D6C6F" w:rsidRDefault="005D6C6F">
      <w:pPr>
        <w:pStyle w:val="ConsPlusNormal"/>
        <w:spacing w:before="220"/>
        <w:ind w:firstLine="540"/>
        <w:jc w:val="both"/>
      </w:pPr>
      <w:r>
        <w:t xml:space="preserve">график работы: в рабочие дни с понедельника по четверг - с 8 часов 48 минут до 18.00, в пятницу - с 8 часов 48 минут до 17.00; обеденный перерыв - с 13.00 </w:t>
      </w:r>
      <w:proofErr w:type="gramStart"/>
      <w:r>
        <w:t>до</w:t>
      </w:r>
      <w:proofErr w:type="gramEnd"/>
      <w:r>
        <w:t xml:space="preserve"> 14.00, выходные дни: суббота и воскресенье;</w:t>
      </w:r>
    </w:p>
    <w:p w:rsidR="005D6C6F" w:rsidRDefault="005D6C6F">
      <w:pPr>
        <w:pStyle w:val="ConsPlusNormal"/>
        <w:spacing w:before="220"/>
        <w:ind w:firstLine="540"/>
        <w:jc w:val="both"/>
      </w:pPr>
      <w:r>
        <w:t>контактные телефоны: (8112)661363, (8112)663404; (8112)660477;</w:t>
      </w:r>
    </w:p>
    <w:p w:rsidR="005D6C6F" w:rsidRDefault="005D6C6F">
      <w:pPr>
        <w:pStyle w:val="ConsPlusNormal"/>
        <w:spacing w:before="220"/>
        <w:ind w:firstLine="540"/>
        <w:jc w:val="both"/>
      </w:pPr>
      <w:r>
        <w:t>адрес электронной почты: ugd@pskovadmin.ru;</w:t>
      </w:r>
    </w:p>
    <w:p w:rsidR="005D6C6F" w:rsidRDefault="005D6C6F">
      <w:pPr>
        <w:pStyle w:val="ConsPlusNormal"/>
        <w:spacing w:before="220"/>
        <w:ind w:firstLine="540"/>
        <w:jc w:val="both"/>
      </w:pPr>
      <w:r>
        <w:t>интернет-сайт: ugd.pskovadmin.ru.</w:t>
      </w:r>
    </w:p>
    <w:p w:rsidR="005D6C6F" w:rsidRDefault="005D6C6F">
      <w:pPr>
        <w:pStyle w:val="ConsPlusNormal"/>
        <w:jc w:val="both"/>
      </w:pPr>
    </w:p>
    <w:p w:rsidR="005D6C6F" w:rsidRDefault="005D6C6F">
      <w:pPr>
        <w:pStyle w:val="ConsPlusTitle"/>
        <w:jc w:val="center"/>
        <w:outlineLvl w:val="1"/>
      </w:pPr>
      <w:r>
        <w:t>II. СТАНДАРТ ПРЕДОСТАВЛЕНИЯ МУНИЦИПАЛЬНОЙ УСЛУГИ</w:t>
      </w:r>
    </w:p>
    <w:p w:rsidR="005D6C6F" w:rsidRDefault="005D6C6F">
      <w:pPr>
        <w:pStyle w:val="ConsPlusNormal"/>
        <w:jc w:val="both"/>
      </w:pPr>
    </w:p>
    <w:p w:rsidR="005D6C6F" w:rsidRDefault="005D6C6F">
      <w:pPr>
        <w:pStyle w:val="ConsPlusNormal"/>
        <w:ind w:firstLine="540"/>
        <w:jc w:val="both"/>
      </w:pPr>
      <w:r>
        <w:t>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w:t>
      </w:r>
    </w:p>
    <w:p w:rsidR="005D6C6F" w:rsidRDefault="005D6C6F">
      <w:pPr>
        <w:pStyle w:val="ConsPlusNormal"/>
        <w:spacing w:before="220"/>
        <w:ind w:firstLine="540"/>
        <w:jc w:val="both"/>
      </w:pPr>
      <w:r>
        <w:t>2. Муниципальную услугу предоставляет Администрация города Пскова в лице Управления.</w:t>
      </w:r>
    </w:p>
    <w:p w:rsidR="005D6C6F" w:rsidRDefault="005D6C6F">
      <w:pPr>
        <w:pStyle w:val="ConsPlusNormal"/>
        <w:spacing w:before="220"/>
        <w:ind w:firstLine="540"/>
        <w:jc w:val="both"/>
      </w:pPr>
      <w:r>
        <w:t>В процессе предоставления Муниципальной услуги Администрация города Пскова:</w:t>
      </w:r>
    </w:p>
    <w:p w:rsidR="005D6C6F" w:rsidRDefault="005D6C6F">
      <w:pPr>
        <w:pStyle w:val="ConsPlusNormal"/>
        <w:spacing w:before="220"/>
        <w:ind w:firstLine="540"/>
        <w:jc w:val="both"/>
      </w:pPr>
      <w:r>
        <w:lastRenderedPageBreak/>
        <w:t>1) издает постановление Администрации города Пскова о предоставлении разрешения на отклонение от предельных параметров или об отказе в предоставлении такого разрешения;</w:t>
      </w:r>
    </w:p>
    <w:p w:rsidR="005D6C6F" w:rsidRDefault="005D6C6F">
      <w:pPr>
        <w:pStyle w:val="ConsPlusNormal"/>
        <w:spacing w:before="220"/>
        <w:ind w:firstLine="540"/>
        <w:jc w:val="both"/>
      </w:pPr>
      <w:r>
        <w:t>2) направляет документы Главе города Пскова для принятия решения о назначении публичных слушаний;</w:t>
      </w:r>
    </w:p>
    <w:p w:rsidR="005D6C6F" w:rsidRDefault="005D6C6F">
      <w:pPr>
        <w:pStyle w:val="ConsPlusNormal"/>
        <w:spacing w:before="220"/>
        <w:ind w:firstLine="540"/>
        <w:jc w:val="both"/>
      </w:pPr>
      <w:r>
        <w:t>3) принимает и рассматривает жалобы.</w:t>
      </w:r>
    </w:p>
    <w:p w:rsidR="005D6C6F" w:rsidRDefault="005D6C6F">
      <w:pPr>
        <w:pStyle w:val="ConsPlusNormal"/>
        <w:spacing w:before="220"/>
        <w:ind w:firstLine="540"/>
        <w:jc w:val="both"/>
      </w:pPr>
      <w:r>
        <w:t>Местонахождение Администрации города Пскова: 180000, г. Псков, ул. Некрасова, дом 22;</w:t>
      </w:r>
    </w:p>
    <w:p w:rsidR="005D6C6F" w:rsidRDefault="005D6C6F">
      <w:pPr>
        <w:pStyle w:val="ConsPlusNormal"/>
        <w:spacing w:before="220"/>
        <w:ind w:firstLine="540"/>
        <w:jc w:val="both"/>
      </w:pPr>
      <w:r>
        <w:t xml:space="preserve">график работы: в рабочие дни (с понедельника по пятницу) - с 8 часов 48 минут до 18.00, в пятницу - с 8 часов 48 минут до 17.00; обеденный перерыв - с 13.00 </w:t>
      </w:r>
      <w:proofErr w:type="gramStart"/>
      <w:r>
        <w:t>до</w:t>
      </w:r>
      <w:proofErr w:type="gramEnd"/>
      <w:r>
        <w:t xml:space="preserve"> 14.00; выходные дни: суббота и воскресенье.</w:t>
      </w:r>
    </w:p>
    <w:p w:rsidR="005D6C6F" w:rsidRDefault="005D6C6F">
      <w:pPr>
        <w:pStyle w:val="ConsPlusNormal"/>
        <w:spacing w:before="220"/>
        <w:ind w:firstLine="540"/>
        <w:jc w:val="both"/>
      </w:pPr>
      <w:r>
        <w:t>контактные телефоны: (8112)290000, (8112)290111, факс: (8112)290015;</w:t>
      </w:r>
    </w:p>
    <w:p w:rsidR="005D6C6F" w:rsidRDefault="005D6C6F">
      <w:pPr>
        <w:pStyle w:val="ConsPlusNormal"/>
        <w:spacing w:before="220"/>
        <w:ind w:firstLine="540"/>
        <w:jc w:val="both"/>
      </w:pPr>
      <w:r>
        <w:t>адрес электронной почты: goradmin@pskovadmin.ru;</w:t>
      </w:r>
    </w:p>
    <w:p w:rsidR="005D6C6F" w:rsidRDefault="005D6C6F">
      <w:pPr>
        <w:pStyle w:val="ConsPlusNormal"/>
        <w:spacing w:before="220"/>
        <w:ind w:firstLine="540"/>
        <w:jc w:val="both"/>
      </w:pPr>
      <w:r>
        <w:t>интернет-сайт: pskovadmin.ru.</w:t>
      </w:r>
    </w:p>
    <w:p w:rsidR="005D6C6F" w:rsidRDefault="005D6C6F">
      <w:pPr>
        <w:pStyle w:val="ConsPlusNormal"/>
        <w:spacing w:before="220"/>
        <w:ind w:firstLine="540"/>
        <w:jc w:val="both"/>
      </w:pPr>
      <w:r>
        <w:t xml:space="preserve">В процессе предоставления Муниципальной услуги Псковская городская Дума в соответствии с </w:t>
      </w:r>
      <w:hyperlink r:id="rId45">
        <w:r>
          <w:rPr>
            <w:color w:val="0000FF"/>
          </w:rPr>
          <w:t>решением</w:t>
        </w:r>
      </w:hyperlink>
      <w:r>
        <w:t xml:space="preserve"> Псковской городской Думы от 12.02.2019 N 608 "Об утверждении Положения об общественных обсуждениях и публичных слушаниях в городе Пскове":</w:t>
      </w:r>
    </w:p>
    <w:p w:rsidR="005D6C6F" w:rsidRDefault="005D6C6F">
      <w:pPr>
        <w:pStyle w:val="ConsPlusNormal"/>
        <w:jc w:val="both"/>
      </w:pPr>
      <w:r>
        <w:t xml:space="preserve">(в ред. </w:t>
      </w:r>
      <w:hyperlink r:id="rId46">
        <w:r>
          <w:rPr>
            <w:color w:val="0000FF"/>
          </w:rPr>
          <w:t>постановления</w:t>
        </w:r>
      </w:hyperlink>
      <w:r>
        <w:t xml:space="preserve"> Администрации города Пскова от 06.12.2019 N 1977)</w:t>
      </w:r>
    </w:p>
    <w:p w:rsidR="005D6C6F" w:rsidRDefault="005D6C6F">
      <w:pPr>
        <w:pStyle w:val="ConsPlusNormal"/>
        <w:spacing w:before="220"/>
        <w:ind w:firstLine="540"/>
        <w:jc w:val="both"/>
      </w:pPr>
      <w:r>
        <w:t>1) назначает общественные обсуждения или публичные слушания;</w:t>
      </w:r>
    </w:p>
    <w:p w:rsidR="005D6C6F" w:rsidRDefault="005D6C6F">
      <w:pPr>
        <w:pStyle w:val="ConsPlusNormal"/>
        <w:jc w:val="both"/>
      </w:pPr>
      <w:r>
        <w:t xml:space="preserve">(п. 1 в ред. </w:t>
      </w:r>
      <w:hyperlink r:id="rId47">
        <w:r>
          <w:rPr>
            <w:color w:val="0000FF"/>
          </w:rPr>
          <w:t>постановления</w:t>
        </w:r>
      </w:hyperlink>
      <w:r>
        <w:t xml:space="preserve"> Администрации города Пскова от 06.12.2019 N 1977)</w:t>
      </w:r>
    </w:p>
    <w:p w:rsidR="005D6C6F" w:rsidRDefault="005D6C6F">
      <w:pPr>
        <w:pStyle w:val="ConsPlusNormal"/>
        <w:spacing w:before="220"/>
        <w:ind w:firstLine="540"/>
        <w:jc w:val="both"/>
      </w:pPr>
      <w:r>
        <w:t>2) проводит общественные обсуждения или публичные слушания;</w:t>
      </w:r>
    </w:p>
    <w:p w:rsidR="005D6C6F" w:rsidRDefault="005D6C6F">
      <w:pPr>
        <w:pStyle w:val="ConsPlusNormal"/>
        <w:jc w:val="both"/>
      </w:pPr>
      <w:r>
        <w:t xml:space="preserve">(п. 2 в ред. </w:t>
      </w:r>
      <w:hyperlink r:id="rId48">
        <w:r>
          <w:rPr>
            <w:color w:val="0000FF"/>
          </w:rPr>
          <w:t>постановления</w:t>
        </w:r>
      </w:hyperlink>
      <w:r>
        <w:t xml:space="preserve"> Администрации города Пскова от 06.12.2019 N 1977)</w:t>
      </w:r>
    </w:p>
    <w:p w:rsidR="005D6C6F" w:rsidRDefault="005D6C6F">
      <w:pPr>
        <w:pStyle w:val="ConsPlusNormal"/>
        <w:spacing w:before="220"/>
        <w:ind w:firstLine="540"/>
        <w:jc w:val="both"/>
      </w:pPr>
      <w:r>
        <w:t>3) публикует результаты общественных обсуждений или публичных слушаний.</w:t>
      </w:r>
    </w:p>
    <w:p w:rsidR="005D6C6F" w:rsidRDefault="005D6C6F">
      <w:pPr>
        <w:pStyle w:val="ConsPlusNormal"/>
        <w:jc w:val="both"/>
      </w:pPr>
      <w:r>
        <w:t xml:space="preserve">(п. 3 в ред. </w:t>
      </w:r>
      <w:hyperlink r:id="rId49">
        <w:r>
          <w:rPr>
            <w:color w:val="0000FF"/>
          </w:rPr>
          <w:t>постановления</w:t>
        </w:r>
      </w:hyperlink>
      <w:r>
        <w:t xml:space="preserve"> Администрации города Пскова от 06.12.2019 N 1977)</w:t>
      </w:r>
    </w:p>
    <w:p w:rsidR="005D6C6F" w:rsidRDefault="005D6C6F">
      <w:pPr>
        <w:pStyle w:val="ConsPlusNormal"/>
        <w:spacing w:before="220"/>
        <w:ind w:firstLine="540"/>
        <w:jc w:val="both"/>
      </w:pPr>
      <w:r>
        <w:t>Местонахождение Псковской городской Думы: 180000, г. Псков, ул. Некрасова, дом 14;</w:t>
      </w:r>
    </w:p>
    <w:p w:rsidR="005D6C6F" w:rsidRDefault="005D6C6F">
      <w:pPr>
        <w:pStyle w:val="ConsPlusNormal"/>
        <w:spacing w:before="220"/>
        <w:ind w:firstLine="540"/>
        <w:jc w:val="both"/>
      </w:pPr>
      <w:r>
        <w:t>график работы: в рабочие дни (с понедельника по пятницу) - 9.00 - 18.00, обеденный перерыв - с 13.00 до 14.00, выходные дни: суббота и воскресенье;</w:t>
      </w:r>
    </w:p>
    <w:p w:rsidR="005D6C6F" w:rsidRDefault="005D6C6F">
      <w:pPr>
        <w:pStyle w:val="ConsPlusNormal"/>
        <w:spacing w:before="220"/>
        <w:ind w:firstLine="540"/>
        <w:jc w:val="both"/>
      </w:pPr>
      <w:r>
        <w:t>контактные телефоны: (8112) 72-33-33;</w:t>
      </w:r>
    </w:p>
    <w:p w:rsidR="005D6C6F" w:rsidRDefault="005D6C6F">
      <w:pPr>
        <w:pStyle w:val="ConsPlusNormal"/>
        <w:spacing w:before="220"/>
        <w:ind w:firstLine="540"/>
        <w:jc w:val="both"/>
      </w:pPr>
      <w:r>
        <w:t>адрес электронной почты: goradmin@ellink.ru;</w:t>
      </w:r>
    </w:p>
    <w:p w:rsidR="005D6C6F" w:rsidRDefault="005D6C6F">
      <w:pPr>
        <w:pStyle w:val="ConsPlusNormal"/>
        <w:spacing w:before="220"/>
        <w:ind w:firstLine="540"/>
        <w:jc w:val="both"/>
      </w:pPr>
      <w:r>
        <w:t>интернет-сайт: pskovgorod.ru.</w:t>
      </w:r>
    </w:p>
    <w:p w:rsidR="005D6C6F" w:rsidRDefault="005D6C6F">
      <w:pPr>
        <w:pStyle w:val="ConsPlusNormal"/>
        <w:spacing w:before="220"/>
        <w:ind w:firstLine="540"/>
        <w:jc w:val="both"/>
      </w:pPr>
      <w:r>
        <w:t>3. Результатом предоставления Муниципальной услуги является предоставление разрешения на отклонение от предельных параметров или отказ в предоставлении разрешения на отклонение от предельных параметров.</w:t>
      </w:r>
    </w:p>
    <w:p w:rsidR="005D6C6F" w:rsidRDefault="005D6C6F">
      <w:pPr>
        <w:pStyle w:val="ConsPlusNormal"/>
        <w:spacing w:before="220"/>
        <w:ind w:firstLine="540"/>
        <w:jc w:val="both"/>
      </w:pPr>
      <w:r>
        <w:t>4. Максимальный срок предоставления Муниципальной услуги составляет 120 дней со дня регистрации в Управлении заявления о предоставлении Муниципальной услуги. Если последний день срока предоставления Муниципальной услуги приходится на нерабочий день, днем окончания срока предоставления Муниципальной услуги считается ближайший рабочий день.</w:t>
      </w:r>
    </w:p>
    <w:p w:rsidR="005D6C6F" w:rsidRDefault="005D6C6F">
      <w:pPr>
        <w:pStyle w:val="ConsPlusNormal"/>
        <w:spacing w:before="220"/>
        <w:ind w:firstLine="540"/>
        <w:jc w:val="both"/>
      </w:pPr>
      <w:r>
        <w:t>5. Правовые основания для предоставления Муниципальной услуги:</w:t>
      </w:r>
    </w:p>
    <w:p w:rsidR="005D6C6F" w:rsidRDefault="005D6C6F">
      <w:pPr>
        <w:pStyle w:val="ConsPlusNormal"/>
        <w:spacing w:before="220"/>
        <w:ind w:firstLine="540"/>
        <w:jc w:val="both"/>
      </w:pPr>
      <w:proofErr w:type="gramStart"/>
      <w:r>
        <w:t xml:space="preserve">Муниципальная услуга предоставляется на основании </w:t>
      </w:r>
      <w:hyperlink r:id="rId50">
        <w:r>
          <w:rPr>
            <w:color w:val="0000FF"/>
          </w:rPr>
          <w:t>статьи 40</w:t>
        </w:r>
      </w:hyperlink>
      <w:r>
        <w:t xml:space="preserve"> Градостроительного кодекса </w:t>
      </w:r>
      <w:r>
        <w:lastRenderedPageBreak/>
        <w:t xml:space="preserve">Российской Федерации, Федерального </w:t>
      </w:r>
      <w:hyperlink r:id="rId51">
        <w:r>
          <w:rPr>
            <w:color w:val="0000FF"/>
          </w:rPr>
          <w:t>закона</w:t>
        </w:r>
      </w:hyperlink>
      <w:r>
        <w:t xml:space="preserve"> от 06.10.2003 N 131-ФЗ "Об общих принципах организации местного самоуправления в Российской Федерации", Федерального </w:t>
      </w:r>
      <w:hyperlink r:id="rId52">
        <w:r>
          <w:rPr>
            <w:color w:val="0000FF"/>
          </w:rPr>
          <w:t>закона</w:t>
        </w:r>
      </w:hyperlink>
      <w:r>
        <w:t xml:space="preserve"> от 27.07.2010 N 210-ФЗ "Об организации предоставления государственных и муниципальных услуг", в соответствии с </w:t>
      </w:r>
      <w:hyperlink r:id="rId53">
        <w:r>
          <w:rPr>
            <w:color w:val="0000FF"/>
          </w:rPr>
          <w:t>решением</w:t>
        </w:r>
      </w:hyperlink>
      <w:r>
        <w:t xml:space="preserve"> Псковской городской Думы от 12.02.2019 N 608 "Об утверждении Положения об общественных обсуждениях и публичных слушаниях в</w:t>
      </w:r>
      <w:proofErr w:type="gramEnd"/>
      <w:r>
        <w:t xml:space="preserve"> </w:t>
      </w:r>
      <w:proofErr w:type="gramStart"/>
      <w:r>
        <w:t xml:space="preserve">городе Пскове", </w:t>
      </w:r>
      <w:hyperlink r:id="rId54">
        <w:r>
          <w:rPr>
            <w:color w:val="0000FF"/>
          </w:rPr>
          <w:t>решением</w:t>
        </w:r>
      </w:hyperlink>
      <w:r>
        <w:t xml:space="preserve"> Псковской городской Думы от 15.05.2009 N 789 "Об утверждении Положения о комиссии по землепользованию и застройке города Пскова и внесении изменений в отдельные муниципальные правовые акты", </w:t>
      </w:r>
      <w:hyperlink r:id="rId55">
        <w:r>
          <w:rPr>
            <w:color w:val="0000FF"/>
          </w:rPr>
          <w:t>постановлением</w:t>
        </w:r>
      </w:hyperlink>
      <w:r>
        <w:t xml:space="preserve"> Администрации города Пскова от 05.06.2009 N 938 "Об утверждении Порядка деятельности комиссии по землепользованию и застройке города Пскова и ее состава".</w:t>
      </w:r>
      <w:proofErr w:type="gramEnd"/>
    </w:p>
    <w:p w:rsidR="005D6C6F" w:rsidRDefault="005D6C6F">
      <w:pPr>
        <w:pStyle w:val="ConsPlusNormal"/>
        <w:jc w:val="both"/>
      </w:pPr>
      <w:r>
        <w:t xml:space="preserve">(в ред. </w:t>
      </w:r>
      <w:hyperlink r:id="rId56">
        <w:r>
          <w:rPr>
            <w:color w:val="0000FF"/>
          </w:rPr>
          <w:t>постановления</w:t>
        </w:r>
      </w:hyperlink>
      <w:r>
        <w:t xml:space="preserve"> Администрации города Пскова от 06.12.2019 N 1977)</w:t>
      </w:r>
    </w:p>
    <w:p w:rsidR="005D6C6F" w:rsidRDefault="005D6C6F">
      <w:pPr>
        <w:pStyle w:val="ConsPlusNormal"/>
        <w:spacing w:before="220"/>
        <w:ind w:firstLine="540"/>
        <w:jc w:val="both"/>
      </w:pPr>
      <w:r>
        <w:t xml:space="preserve">Обеспечение деятельности Комиссии по землепользованию и </w:t>
      </w:r>
      <w:proofErr w:type="gramStart"/>
      <w:r>
        <w:t>застройке города</w:t>
      </w:r>
      <w:proofErr w:type="gramEnd"/>
      <w:r>
        <w:t xml:space="preserve"> Пскова (далее - Комиссия) осуществляет Управление.</w:t>
      </w:r>
    </w:p>
    <w:p w:rsidR="005D6C6F" w:rsidRDefault="005D6C6F">
      <w:pPr>
        <w:pStyle w:val="ConsPlusNormal"/>
        <w:spacing w:before="220"/>
        <w:ind w:firstLine="540"/>
        <w:jc w:val="both"/>
      </w:pPr>
      <w:bookmarkStart w:id="2" w:name="P122"/>
      <w:bookmarkEnd w:id="2"/>
      <w:r>
        <w:t>6. Для получения Муниципальной услуги заявитель направляет в Управление заявление и следующие документы:</w:t>
      </w:r>
    </w:p>
    <w:p w:rsidR="005D6C6F" w:rsidRDefault="005D6C6F">
      <w:pPr>
        <w:pStyle w:val="ConsPlusNormal"/>
        <w:spacing w:before="220"/>
        <w:ind w:firstLine="540"/>
        <w:jc w:val="both"/>
      </w:pPr>
      <w:bookmarkStart w:id="3" w:name="P123"/>
      <w:bookmarkEnd w:id="3"/>
      <w:r>
        <w:t>1) документы, которые заявитель должен представить самостоятельно:</w:t>
      </w:r>
    </w:p>
    <w:p w:rsidR="005D6C6F" w:rsidRDefault="005D6C6F">
      <w:pPr>
        <w:pStyle w:val="ConsPlusNormal"/>
        <w:spacing w:before="220"/>
        <w:ind w:firstLine="540"/>
        <w:jc w:val="both"/>
      </w:pPr>
      <w:r>
        <w:t xml:space="preserve">а) </w:t>
      </w:r>
      <w:hyperlink w:anchor="P365">
        <w:r>
          <w:rPr>
            <w:color w:val="0000FF"/>
          </w:rPr>
          <w:t>заявление</w:t>
        </w:r>
      </w:hyperlink>
      <w:r>
        <w:t xml:space="preserve"> по форме согласно приложению к Административному регламенту;</w:t>
      </w:r>
    </w:p>
    <w:p w:rsidR="005D6C6F" w:rsidRDefault="005D6C6F">
      <w:pPr>
        <w:pStyle w:val="ConsPlusNormal"/>
        <w:spacing w:before="220"/>
        <w:ind w:firstLine="540"/>
        <w:jc w:val="both"/>
      </w:pPr>
      <w:r>
        <w:t>б) документы (информация), подтверждающие одну из следующих характеристик земельного участка, которые неблагоприятны для застройки:</w:t>
      </w:r>
    </w:p>
    <w:p w:rsidR="005D6C6F" w:rsidRDefault="005D6C6F">
      <w:pPr>
        <w:pStyle w:val="ConsPlusNormal"/>
        <w:spacing w:before="220"/>
        <w:ind w:firstLine="540"/>
        <w:jc w:val="both"/>
      </w:pPr>
      <w:r>
        <w:t>- размеры, в случае если размер земельного участка меньше установленных градостроительным регламентом минимальных размеров земельных участков (для земельных участков с разрешенным использованием "Для индивидуального жилищного строительства"),</w:t>
      </w:r>
    </w:p>
    <w:p w:rsidR="005D6C6F" w:rsidRDefault="005D6C6F">
      <w:pPr>
        <w:pStyle w:val="ConsPlusNormal"/>
        <w:spacing w:before="220"/>
        <w:ind w:firstLine="540"/>
        <w:jc w:val="both"/>
      </w:pPr>
      <w:r>
        <w:t>- конфигурация,</w:t>
      </w:r>
    </w:p>
    <w:p w:rsidR="005D6C6F" w:rsidRDefault="005D6C6F">
      <w:pPr>
        <w:pStyle w:val="ConsPlusNormal"/>
        <w:spacing w:before="220"/>
        <w:ind w:firstLine="540"/>
        <w:jc w:val="both"/>
      </w:pPr>
      <w:r>
        <w:t>- инженерно-геологические характеристики,</w:t>
      </w:r>
    </w:p>
    <w:p w:rsidR="005D6C6F" w:rsidRDefault="005D6C6F">
      <w:pPr>
        <w:pStyle w:val="ConsPlusNormal"/>
        <w:spacing w:before="220"/>
        <w:ind w:firstLine="540"/>
        <w:jc w:val="both"/>
      </w:pPr>
      <w:r>
        <w:t>- иные характеристики;</w:t>
      </w:r>
    </w:p>
    <w:p w:rsidR="005D6C6F" w:rsidRDefault="005D6C6F">
      <w:pPr>
        <w:pStyle w:val="ConsPlusNormal"/>
        <w:spacing w:before="220"/>
        <w:ind w:firstLine="540"/>
        <w:jc w:val="both"/>
      </w:pPr>
      <w:r>
        <w:t>в) согласие на предоставление разрешения на отклонение от предельных параметров всех правообладателей земельного участка, для которого запрашивается такое разрешение, выраженное в письменной форме, в случае если такой земельный участок находится в собственности нескольких лиц;</w:t>
      </w:r>
    </w:p>
    <w:p w:rsidR="005D6C6F" w:rsidRDefault="005D6C6F">
      <w:pPr>
        <w:pStyle w:val="ConsPlusNormal"/>
        <w:spacing w:before="220"/>
        <w:ind w:firstLine="540"/>
        <w:jc w:val="both"/>
      </w:pPr>
      <w:r>
        <w:t>г) схема планировочной организации земельного участка с указанием следующей информации:</w:t>
      </w:r>
    </w:p>
    <w:p w:rsidR="005D6C6F" w:rsidRDefault="005D6C6F">
      <w:pPr>
        <w:pStyle w:val="ConsPlusNormal"/>
        <w:spacing w:before="220"/>
        <w:ind w:firstLine="540"/>
        <w:jc w:val="both"/>
      </w:pPr>
      <w:r>
        <w:t>- месторасположения существующих и планируемых объектов капитального строительства;</w:t>
      </w:r>
    </w:p>
    <w:p w:rsidR="005D6C6F" w:rsidRDefault="005D6C6F">
      <w:pPr>
        <w:pStyle w:val="ConsPlusNormal"/>
        <w:spacing w:before="220"/>
        <w:ind w:firstLine="540"/>
        <w:jc w:val="both"/>
      </w:pPr>
      <w:r>
        <w:t xml:space="preserve">- планируемый вид использования в соответствии с </w:t>
      </w:r>
      <w:hyperlink r:id="rId57">
        <w:r>
          <w:rPr>
            <w:color w:val="0000FF"/>
          </w:rPr>
          <w:t>Правилами</w:t>
        </w:r>
      </w:hyperlink>
      <w:r>
        <w:t xml:space="preserve"> землепользования и застройки существующих и планируемых объектов капитального строительства, для многоквартирных домов - этажность, процент площади встроенных, встроенно-пристроенных помещений (при наличии) от общей площади дома;</w:t>
      </w:r>
    </w:p>
    <w:p w:rsidR="005D6C6F" w:rsidRDefault="005D6C6F">
      <w:pPr>
        <w:pStyle w:val="ConsPlusNormal"/>
        <w:spacing w:before="220"/>
        <w:ind w:firstLine="540"/>
        <w:jc w:val="both"/>
      </w:pPr>
      <w:r>
        <w:t>- существующие и планируемые места парковки автомобилей с приложением расчета количества парковочных мест в соответствии с действующими нормативами;</w:t>
      </w:r>
    </w:p>
    <w:p w:rsidR="005D6C6F" w:rsidRDefault="005D6C6F">
      <w:pPr>
        <w:pStyle w:val="ConsPlusNormal"/>
        <w:spacing w:before="220"/>
        <w:ind w:firstLine="540"/>
        <w:jc w:val="both"/>
      </w:pPr>
      <w:r>
        <w:t>- предложение размера отклонения от предельного параметра разрешенного строительства, реконструкции объектов капитального строительства;</w:t>
      </w:r>
    </w:p>
    <w:p w:rsidR="005D6C6F" w:rsidRDefault="005D6C6F">
      <w:pPr>
        <w:pStyle w:val="ConsPlusNormal"/>
        <w:spacing w:before="220"/>
        <w:ind w:firstLine="540"/>
        <w:jc w:val="both"/>
      </w:pPr>
      <w:r>
        <w:t xml:space="preserve">д) для объектов, являющихся источниками воздействия на среду обитания и здоровье </w:t>
      </w:r>
      <w:r>
        <w:lastRenderedPageBreak/>
        <w:t>человека:</w:t>
      </w:r>
    </w:p>
    <w:p w:rsidR="005D6C6F" w:rsidRDefault="005D6C6F">
      <w:pPr>
        <w:pStyle w:val="ConsPlusNormal"/>
        <w:spacing w:before="220"/>
        <w:ind w:firstLine="540"/>
        <w:jc w:val="both"/>
      </w:pPr>
      <w:r>
        <w:t>- проект санитарно-защитной зоны (при наличии объектов на земельном участке);</w:t>
      </w:r>
    </w:p>
    <w:p w:rsidR="005D6C6F" w:rsidRDefault="005D6C6F">
      <w:pPr>
        <w:pStyle w:val="ConsPlusNormal"/>
        <w:spacing w:before="220"/>
        <w:ind w:firstLine="540"/>
        <w:jc w:val="both"/>
      </w:pPr>
      <w:r>
        <w:t>- заключение Управления Роспотребнадзора по Псковской области либо другие документы, обосновывающие ориентировочный размер санитарно-защитной зоны (при новом строительстве). В случае</w:t>
      </w:r>
      <w:proofErr w:type="gramStart"/>
      <w:r>
        <w:t>,</w:t>
      </w:r>
      <w:proofErr w:type="gramEnd"/>
      <w:r>
        <w:t xml:space="preserve"> если предоставление разрешения на отклонение от предельных параметров может оказать негативное воздействие на окружающую среду, на схеме планировочной организации земельного участка отображается вся территория, подверженная риску такого негативного воздействия;</w:t>
      </w:r>
    </w:p>
    <w:p w:rsidR="005D6C6F" w:rsidRDefault="005D6C6F">
      <w:pPr>
        <w:pStyle w:val="ConsPlusNormal"/>
        <w:spacing w:before="220"/>
        <w:ind w:firstLine="540"/>
        <w:jc w:val="both"/>
      </w:pPr>
      <w:r>
        <w:t>е) обоснование соблюдения требований технических регламентов в виде документа:</w:t>
      </w:r>
    </w:p>
    <w:p w:rsidR="005D6C6F" w:rsidRDefault="005D6C6F">
      <w:pPr>
        <w:pStyle w:val="ConsPlusNormal"/>
        <w:spacing w:before="220"/>
        <w:ind w:firstLine="540"/>
        <w:jc w:val="both"/>
      </w:pPr>
      <w:r>
        <w:t xml:space="preserve">- копия пояснительной записки к проектной документации, содержащей </w:t>
      </w:r>
      <w:proofErr w:type="gramStart"/>
      <w:r>
        <w:t>заверение</w:t>
      </w:r>
      <w:proofErr w:type="gramEnd"/>
      <w:r>
        <w:t xml:space="preserve"> проектной организации о том, что проектная документация разработана в соответствии с техническими регламентами (при наличии проектной документации);</w:t>
      </w:r>
    </w:p>
    <w:p w:rsidR="005D6C6F" w:rsidRDefault="005D6C6F">
      <w:pPr>
        <w:pStyle w:val="ConsPlusNormal"/>
        <w:spacing w:before="220"/>
        <w:ind w:firstLine="540"/>
        <w:jc w:val="both"/>
      </w:pPr>
      <w:r>
        <w:t>- заключение (для земельных участков, за исключением земельных участков для индивидуального жилищного строительства) о возможности соблюдения требований технических регламентов, выданное индивидуальным предпринимателем или юридическим лицом, имеющим выданное саморегулируемой организацией свидетельство о допуске к видам работ по подготовке проектной документации, которые оказывают влияние на безопасность объектов капитального строительства (при отсутствии проектной документации);</w:t>
      </w:r>
    </w:p>
    <w:p w:rsidR="005D6C6F" w:rsidRDefault="005D6C6F">
      <w:pPr>
        <w:pStyle w:val="ConsPlusNormal"/>
        <w:spacing w:before="220"/>
        <w:ind w:firstLine="540"/>
        <w:jc w:val="both"/>
      </w:pPr>
      <w:r>
        <w:t>ж) другие документы, обосновывающие, по мнению заявителя, необходимость предоставления разрешения на отклонение от предельных параметров;</w:t>
      </w:r>
    </w:p>
    <w:p w:rsidR="005D6C6F" w:rsidRDefault="005D6C6F">
      <w:pPr>
        <w:pStyle w:val="ConsPlusNormal"/>
        <w:spacing w:before="220"/>
        <w:ind w:firstLine="540"/>
        <w:jc w:val="both"/>
      </w:pPr>
      <w:bookmarkStart w:id="4" w:name="P143"/>
      <w:bookmarkEnd w:id="4"/>
      <w:r>
        <w:t>2) документы, которые заявитель вправе представить по собственной инициативе:</w:t>
      </w:r>
    </w:p>
    <w:p w:rsidR="005D6C6F" w:rsidRDefault="005D6C6F">
      <w:pPr>
        <w:pStyle w:val="ConsPlusNormal"/>
        <w:spacing w:before="220"/>
        <w:ind w:firstLine="540"/>
        <w:jc w:val="both"/>
      </w:pPr>
      <w:bookmarkStart w:id="5" w:name="P144"/>
      <w:bookmarkEnd w:id="5"/>
      <w:r>
        <w:t>- выписка из Единого государственного реестра недвижимости об основных характеристиках и зарегистрированных правах на земельный участок в случае предоставления разрешения на отклонение от предельных параметров разрешенного строительства (в случае если земельный участок незастроенный);</w:t>
      </w:r>
    </w:p>
    <w:p w:rsidR="005D6C6F" w:rsidRDefault="005D6C6F">
      <w:pPr>
        <w:pStyle w:val="ConsPlusNormal"/>
        <w:spacing w:before="220"/>
        <w:ind w:firstLine="540"/>
        <w:jc w:val="both"/>
      </w:pPr>
      <w:bookmarkStart w:id="6" w:name="P145"/>
      <w:bookmarkEnd w:id="6"/>
      <w:r>
        <w:t>- выписки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на объекты капитального строительства, расположенные на таком земельном участке) в случае предоставления разрешения на отклонение от предельных параметров реконструкции объектов капитального строительства (в случае если земельный участок застроенный);</w:t>
      </w:r>
    </w:p>
    <w:p w:rsidR="005D6C6F" w:rsidRDefault="005D6C6F">
      <w:pPr>
        <w:pStyle w:val="ConsPlusNormal"/>
        <w:spacing w:before="220"/>
        <w:ind w:firstLine="540"/>
        <w:jc w:val="both"/>
      </w:pPr>
      <w:r>
        <w:t>- градостроительный план земельного участка, утвержденный в установленном законом порядке;</w:t>
      </w:r>
    </w:p>
    <w:p w:rsidR="005D6C6F" w:rsidRDefault="005D6C6F">
      <w:pPr>
        <w:pStyle w:val="ConsPlusNormal"/>
        <w:spacing w:before="220"/>
        <w:ind w:firstLine="540"/>
        <w:jc w:val="both"/>
      </w:pPr>
      <w:proofErr w:type="gramStart"/>
      <w:r>
        <w:t xml:space="preserve">Управление не вправе запрашивать у заявителя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включенных в определенный Федеральным </w:t>
      </w:r>
      <w:hyperlink r:id="rId58">
        <w:r>
          <w:rPr>
            <w:color w:val="0000FF"/>
          </w:rPr>
          <w:t>законом</w:t>
        </w:r>
      </w:hyperlink>
      <w:r>
        <w:t xml:space="preserve"> от 27.07.2010 N 210-ФЗ "Об организации предоставления государственных и муниципальных услуг" перечень документов.</w:t>
      </w:r>
      <w:proofErr w:type="gramEnd"/>
    </w:p>
    <w:p w:rsidR="005D6C6F" w:rsidRDefault="005D6C6F">
      <w:pPr>
        <w:pStyle w:val="ConsPlusNormal"/>
        <w:spacing w:before="220"/>
        <w:ind w:firstLine="540"/>
        <w:jc w:val="both"/>
      </w:pPr>
      <w:r>
        <w:t>Управление запрашивает документы, необходимые для предоставления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случае непредоставления таких документов заявителем по собственной инициативе.</w:t>
      </w:r>
    </w:p>
    <w:p w:rsidR="005D6C6F" w:rsidRDefault="005D6C6F">
      <w:pPr>
        <w:pStyle w:val="ConsPlusNormal"/>
        <w:spacing w:before="220"/>
        <w:ind w:firstLine="540"/>
        <w:jc w:val="both"/>
      </w:pPr>
      <w:bookmarkStart w:id="7" w:name="P149"/>
      <w:bookmarkEnd w:id="7"/>
      <w:r>
        <w:lastRenderedPageBreak/>
        <w:t>7. Исчерпывающий перечень оснований для отказа в приеме документов, необходимых для предоставления Муниципальной услуги:</w:t>
      </w:r>
    </w:p>
    <w:p w:rsidR="005D6C6F" w:rsidRDefault="005D6C6F">
      <w:pPr>
        <w:pStyle w:val="ConsPlusNormal"/>
        <w:spacing w:before="220"/>
        <w:ind w:firstLine="540"/>
        <w:jc w:val="both"/>
      </w:pPr>
      <w:r>
        <w:t xml:space="preserve">непредоставление документов, указанных в </w:t>
      </w:r>
      <w:hyperlink w:anchor="P123">
        <w:r>
          <w:rPr>
            <w:color w:val="0000FF"/>
          </w:rPr>
          <w:t>подпункте 1 пункта 6 раздела II</w:t>
        </w:r>
      </w:hyperlink>
      <w:r>
        <w:t xml:space="preserve"> настоящего Административного регламента.</w:t>
      </w:r>
    </w:p>
    <w:p w:rsidR="005D6C6F" w:rsidRDefault="005D6C6F">
      <w:pPr>
        <w:pStyle w:val="ConsPlusNormal"/>
        <w:spacing w:before="220"/>
        <w:ind w:firstLine="540"/>
        <w:jc w:val="both"/>
      </w:pPr>
      <w:bookmarkStart w:id="8" w:name="P151"/>
      <w:bookmarkEnd w:id="8"/>
      <w:r>
        <w:t>8. Исчерпывающий перечень оснований для отказа в предоставлении Муниципальной услуги:</w:t>
      </w:r>
    </w:p>
    <w:p w:rsidR="005D6C6F" w:rsidRDefault="005D6C6F">
      <w:pPr>
        <w:pStyle w:val="ConsPlusNormal"/>
        <w:spacing w:before="220"/>
        <w:ind w:firstLine="540"/>
        <w:jc w:val="both"/>
      </w:pPr>
      <w:r>
        <w:t xml:space="preserve">- с заявлением обратилось ненадлежащее лицо (не соответствующее требованиям, указанным в </w:t>
      </w:r>
      <w:hyperlink w:anchor="P77">
        <w:r>
          <w:rPr>
            <w:color w:val="0000FF"/>
          </w:rPr>
          <w:t>пункте 3 раздела I</w:t>
        </w:r>
      </w:hyperlink>
      <w:r>
        <w:t xml:space="preserve"> настоящего Административного регламента);</w:t>
      </w:r>
    </w:p>
    <w:p w:rsidR="005D6C6F" w:rsidRDefault="005D6C6F">
      <w:pPr>
        <w:pStyle w:val="ConsPlusNormal"/>
        <w:spacing w:before="220"/>
        <w:ind w:firstLine="540"/>
        <w:jc w:val="both"/>
      </w:pPr>
      <w:r>
        <w:t xml:space="preserve">- отсутствуют характеристики земельного участка, которые неблагоприятны для застройки, установленные </w:t>
      </w:r>
      <w:hyperlink r:id="rId59">
        <w:r>
          <w:rPr>
            <w:color w:val="0000FF"/>
          </w:rPr>
          <w:t>частью 1 статьи 40</w:t>
        </w:r>
      </w:hyperlink>
      <w:r>
        <w:t xml:space="preserve"> Градостроительного кодекса Российской Федерации;</w:t>
      </w:r>
    </w:p>
    <w:p w:rsidR="005D6C6F" w:rsidRDefault="005D6C6F">
      <w:pPr>
        <w:pStyle w:val="ConsPlusNormal"/>
        <w:spacing w:before="220"/>
        <w:ind w:firstLine="540"/>
        <w:jc w:val="both"/>
      </w:pPr>
      <w:r>
        <w:t xml:space="preserve">- отсутствует испрашиваемый вид предельного параметра разрешенного строительства, реконструкции объектов капитального строительства в регламентах </w:t>
      </w:r>
      <w:hyperlink r:id="rId60">
        <w:r>
          <w:rPr>
            <w:color w:val="0000FF"/>
          </w:rPr>
          <w:t>Правил</w:t>
        </w:r>
      </w:hyperlink>
      <w:r>
        <w:t xml:space="preserve"> землепользования и застройки, установленных для территориальной зоны, где расположен земельный участок;</w:t>
      </w:r>
    </w:p>
    <w:p w:rsidR="005D6C6F" w:rsidRDefault="005D6C6F">
      <w:pPr>
        <w:pStyle w:val="ConsPlusNormal"/>
        <w:spacing w:before="220"/>
        <w:ind w:firstLine="540"/>
        <w:jc w:val="both"/>
      </w:pPr>
      <w:r>
        <w:t xml:space="preserve">- на земельный участок действие градостроительного регламента не распространяется либо земельный участок </w:t>
      </w:r>
      <w:proofErr w:type="gramStart"/>
      <w:r>
        <w:t>относится</w:t>
      </w:r>
      <w:proofErr w:type="gramEnd"/>
      <w:r>
        <w:t xml:space="preserve"> к землям, в отношении которых градостроительные регламенты не устанавливаются;</w:t>
      </w:r>
    </w:p>
    <w:p w:rsidR="005D6C6F" w:rsidRDefault="005D6C6F">
      <w:pPr>
        <w:pStyle w:val="ConsPlusNormal"/>
        <w:spacing w:before="220"/>
        <w:ind w:firstLine="540"/>
        <w:jc w:val="both"/>
      </w:pPr>
      <w:r>
        <w:t>- земельный участок расположен в границе территории исторического поселения регионального значения город Псков, утвержденной Приказом Государственного комитета Псковской области по охране объектов культурного наследия от 28.12.2016 N 564, и отклонение запрашивается в части предельного количества этажей, предельной высоты зданий, строений, сооружений;</w:t>
      </w:r>
    </w:p>
    <w:p w:rsidR="005D6C6F" w:rsidRDefault="005D6C6F">
      <w:pPr>
        <w:pStyle w:val="ConsPlusNormal"/>
        <w:spacing w:before="220"/>
        <w:ind w:firstLine="540"/>
        <w:jc w:val="both"/>
      </w:pPr>
      <w:r>
        <w:t xml:space="preserve">- ответ на межведомственный запрос свидетельствует об отсутствии сведений в Едином государственном реестре недвижимости, указанных в </w:t>
      </w:r>
      <w:hyperlink w:anchor="P144">
        <w:r>
          <w:rPr>
            <w:color w:val="0000FF"/>
          </w:rPr>
          <w:t>абзацах 2</w:t>
        </w:r>
      </w:hyperlink>
      <w:r>
        <w:t xml:space="preserve"> и </w:t>
      </w:r>
      <w:hyperlink w:anchor="P145">
        <w:r>
          <w:rPr>
            <w:color w:val="0000FF"/>
          </w:rPr>
          <w:t>3 подпункта 2 пункта 6 раздела II</w:t>
        </w:r>
      </w:hyperlink>
      <w:r>
        <w:t xml:space="preserve"> настоящего Административного регламента, и соответствующие документы не были представлены заявителем по собственной инициативе;</w:t>
      </w:r>
    </w:p>
    <w:p w:rsidR="005D6C6F" w:rsidRDefault="005D6C6F">
      <w:pPr>
        <w:pStyle w:val="ConsPlusNormal"/>
        <w:spacing w:before="220"/>
        <w:ind w:firstLine="540"/>
        <w:jc w:val="both"/>
      </w:pPr>
      <w:r>
        <w:t xml:space="preserve">- наличие в заявлении и документах, указанных в </w:t>
      </w:r>
      <w:hyperlink w:anchor="P123">
        <w:r>
          <w:rPr>
            <w:color w:val="0000FF"/>
          </w:rPr>
          <w:t>подпункте 1 пункта 6 раздела II</w:t>
        </w:r>
      </w:hyperlink>
      <w:r>
        <w:t xml:space="preserve"> настоящего Административного регламента, неполной и (или) недостоверной информации, не позволяющей рассмотреть заявление по существу;</w:t>
      </w:r>
    </w:p>
    <w:p w:rsidR="005D6C6F" w:rsidRDefault="005D6C6F">
      <w:pPr>
        <w:pStyle w:val="ConsPlusNormal"/>
        <w:spacing w:before="220"/>
        <w:ind w:firstLine="540"/>
        <w:jc w:val="both"/>
      </w:pPr>
      <w:r>
        <w:t>- предоставление разрешения на отклонение от предельных параметров повлечет за собой нарушение законодательных и иных нормативных правовых актов Российской Федерации, нормативных правовых актов Псковской области, муниципальных правовых актов;</w:t>
      </w:r>
    </w:p>
    <w:p w:rsidR="005D6C6F" w:rsidRDefault="005D6C6F">
      <w:pPr>
        <w:pStyle w:val="ConsPlusNormal"/>
        <w:spacing w:before="220"/>
        <w:ind w:firstLine="540"/>
        <w:jc w:val="both"/>
      </w:pPr>
      <w:r>
        <w:t>- предоставление разрешения на отклонение от предельных параметров повлечет за собой нарушение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D6C6F" w:rsidRDefault="005D6C6F">
      <w:pPr>
        <w:pStyle w:val="ConsPlusNormal"/>
        <w:spacing w:before="220"/>
        <w:ind w:firstLine="540"/>
        <w:jc w:val="both"/>
      </w:pPr>
      <w:r>
        <w:t>- в результате публичных слушаний или в комиссию по землепользованию и застройке поступили возражения граждан:</w:t>
      </w:r>
    </w:p>
    <w:p w:rsidR="005D6C6F" w:rsidRDefault="005D6C6F">
      <w:pPr>
        <w:pStyle w:val="ConsPlusNormal"/>
        <w:spacing w:before="220"/>
        <w:ind w:firstLine="540"/>
        <w:jc w:val="both"/>
      </w:pPr>
      <w:r>
        <w:t>постоянно проживающих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 проект,</w:t>
      </w:r>
    </w:p>
    <w:p w:rsidR="005D6C6F" w:rsidRDefault="005D6C6F">
      <w:pPr>
        <w:pStyle w:val="ConsPlusNormal"/>
        <w:spacing w:before="220"/>
        <w:ind w:firstLine="540"/>
        <w:jc w:val="both"/>
      </w:pPr>
      <w:r>
        <w:t>правообладателей находящихся в границах этой территориальной зоны земельных участков и (или) расположенных на них объектов капитального строительства,</w:t>
      </w:r>
    </w:p>
    <w:p w:rsidR="005D6C6F" w:rsidRDefault="005D6C6F">
      <w:pPr>
        <w:pStyle w:val="ConsPlusNormal"/>
        <w:spacing w:before="220"/>
        <w:ind w:firstLine="540"/>
        <w:jc w:val="both"/>
      </w:pPr>
      <w:r>
        <w:lastRenderedPageBreak/>
        <w:t>постоянно проживающих в границах земельных участков, прилегающих к земельному участку, в отношении которого подготовлен проект, правообладателей таких земельных участков или расположенных на них объектов капитального строительства.</w:t>
      </w:r>
    </w:p>
    <w:p w:rsidR="005D6C6F" w:rsidRDefault="005D6C6F">
      <w:pPr>
        <w:pStyle w:val="ConsPlusNormal"/>
        <w:jc w:val="both"/>
      </w:pPr>
      <w:r>
        <w:t xml:space="preserve">(абзац введен </w:t>
      </w:r>
      <w:hyperlink r:id="rId61">
        <w:r>
          <w:rPr>
            <w:color w:val="0000FF"/>
          </w:rPr>
          <w:t>постановлением</w:t>
        </w:r>
      </w:hyperlink>
      <w:r>
        <w:t xml:space="preserve"> Администрации города Пскова от 12.10.2022 N 1900)</w:t>
      </w:r>
    </w:p>
    <w:p w:rsidR="005D6C6F" w:rsidRDefault="005D6C6F">
      <w:pPr>
        <w:pStyle w:val="ConsPlusNormal"/>
        <w:spacing w:before="220"/>
        <w:ind w:firstLine="540"/>
        <w:jc w:val="both"/>
      </w:pPr>
      <w:r>
        <w:t>9. Муниципальная услуга предоставляется без взимания платы.</w:t>
      </w:r>
    </w:p>
    <w:p w:rsidR="005D6C6F" w:rsidRDefault="005D6C6F">
      <w:pPr>
        <w:pStyle w:val="ConsPlusNormal"/>
        <w:spacing w:before="220"/>
        <w:ind w:firstLine="540"/>
        <w:jc w:val="both"/>
      </w:pPr>
      <w:r>
        <w:t>10. Максимальный срок ожидания в очереди для подачи заявления о предоставлении Муниципальной услуги составляет 30 минут.</w:t>
      </w:r>
    </w:p>
    <w:p w:rsidR="005D6C6F" w:rsidRDefault="005D6C6F">
      <w:pPr>
        <w:pStyle w:val="ConsPlusNormal"/>
        <w:spacing w:before="220"/>
        <w:ind w:firstLine="540"/>
        <w:jc w:val="both"/>
      </w:pPr>
      <w:r>
        <w:t>11. Максимальное время регистрации заявления о предоставлении Муниципальной услуги не превышает 30 минут.</w:t>
      </w:r>
    </w:p>
    <w:p w:rsidR="005D6C6F" w:rsidRDefault="005D6C6F">
      <w:pPr>
        <w:pStyle w:val="ConsPlusNormal"/>
        <w:spacing w:before="220"/>
        <w:ind w:firstLine="540"/>
        <w:jc w:val="both"/>
      </w:pPr>
      <w:r>
        <w:t>12. Требования к помещениям, в которых оказывается Муниципальная услуга: Управление должно иметь в своем распоряжении материально-техническое оборудование в количестве, обеспечивающем возможность оперативной работы и предоставления Муниципальной услуги в полном объеме и надлежащего качества.</w:t>
      </w:r>
    </w:p>
    <w:p w:rsidR="005D6C6F" w:rsidRDefault="005D6C6F">
      <w:pPr>
        <w:pStyle w:val="ConsPlusNormal"/>
        <w:spacing w:before="220"/>
        <w:ind w:firstLine="540"/>
        <w:jc w:val="both"/>
      </w:pPr>
      <w:r>
        <w:t>Для ожидания приема заявителям отводятся места, оборудованные стульями, столами для возможности оформления документов.</w:t>
      </w:r>
    </w:p>
    <w:p w:rsidR="005D6C6F" w:rsidRDefault="005D6C6F">
      <w:pPr>
        <w:pStyle w:val="ConsPlusNormal"/>
        <w:spacing w:before="220"/>
        <w:ind w:firstLine="540"/>
        <w:jc w:val="both"/>
      </w:pPr>
      <w:r>
        <w:t>Информационный стенд с образцом заполнения заявления о предоставлении Муниципальной услуги и перечнем документов, необходимых для предоставления Муниципальной услуги, располагается в доступном для заявителей месте.</w:t>
      </w:r>
    </w:p>
    <w:p w:rsidR="005D6C6F" w:rsidRDefault="005D6C6F">
      <w:pPr>
        <w:pStyle w:val="ConsPlusNormal"/>
        <w:spacing w:before="220"/>
        <w:ind w:firstLine="540"/>
        <w:jc w:val="both"/>
      </w:pPr>
      <w:r>
        <w:t>При необходимости оказывается содействие со стороны специалистов Управления инвалиду при входе в Управление и выходе из него и иная необходимая помощь в преодолении барьеров, мешающих получению инвалидом Муниципальной услуги наравне с другими лицами. При необходимости заявление и прилагаемые к нему документы могут быть приняты по месту жительства инвалида.</w:t>
      </w:r>
    </w:p>
    <w:p w:rsidR="005D6C6F" w:rsidRDefault="005D6C6F">
      <w:pPr>
        <w:pStyle w:val="ConsPlusNormal"/>
        <w:spacing w:before="220"/>
        <w:ind w:firstLine="540"/>
        <w:jc w:val="both"/>
      </w:pPr>
      <w:r>
        <w:t>13. Показатели доступности и качества Муниципальной услуги:</w:t>
      </w:r>
    </w:p>
    <w:p w:rsidR="005D6C6F" w:rsidRDefault="005D6C6F">
      <w:pPr>
        <w:pStyle w:val="ConsPlusNormal"/>
        <w:spacing w:before="220"/>
        <w:ind w:firstLine="540"/>
        <w:jc w:val="both"/>
      </w:pPr>
      <w:r>
        <w:t>1) полнота предоставления информации о Муниципальной услуге;</w:t>
      </w:r>
    </w:p>
    <w:p w:rsidR="005D6C6F" w:rsidRDefault="005D6C6F">
      <w:pPr>
        <w:pStyle w:val="ConsPlusNormal"/>
        <w:spacing w:before="220"/>
        <w:ind w:firstLine="540"/>
        <w:jc w:val="both"/>
      </w:pPr>
      <w:r>
        <w:t>2) предоставление Муниципальной услуги в установленные сроки с соблюдением действующего законодательства, регулирующего правоотношения по оказанию Муниципальной услуги;</w:t>
      </w:r>
    </w:p>
    <w:p w:rsidR="005D6C6F" w:rsidRDefault="005D6C6F">
      <w:pPr>
        <w:pStyle w:val="ConsPlusNormal"/>
        <w:spacing w:before="220"/>
        <w:ind w:firstLine="540"/>
        <w:jc w:val="both"/>
      </w:pPr>
      <w:r>
        <w:t>3) отсутствие обоснованных жалоб на решения и действия (бездействия) Администрации города Пскова, Управления, должностных лиц;</w:t>
      </w:r>
    </w:p>
    <w:p w:rsidR="005D6C6F" w:rsidRDefault="005D6C6F">
      <w:pPr>
        <w:pStyle w:val="ConsPlusNormal"/>
        <w:spacing w:before="220"/>
        <w:ind w:firstLine="540"/>
        <w:jc w:val="both"/>
      </w:pPr>
      <w:r>
        <w:t>4) достоверность и полнота информирования заявителя о ходе рассмотрения его обращения;</w:t>
      </w:r>
    </w:p>
    <w:p w:rsidR="005D6C6F" w:rsidRDefault="005D6C6F">
      <w:pPr>
        <w:pStyle w:val="ConsPlusNormal"/>
        <w:spacing w:before="220"/>
        <w:ind w:firstLine="540"/>
        <w:jc w:val="both"/>
      </w:pPr>
      <w:r>
        <w:t>5) оказание необходимой помощи инвалиду в целях получения Муниципальной услуги наравне с другими лицами.</w:t>
      </w:r>
    </w:p>
    <w:p w:rsidR="005D6C6F" w:rsidRDefault="005D6C6F">
      <w:pPr>
        <w:pStyle w:val="ConsPlusNormal"/>
        <w:spacing w:before="220"/>
        <w:ind w:firstLine="540"/>
        <w:jc w:val="both"/>
      </w:pPr>
      <w:r>
        <w:t xml:space="preserve">14. </w:t>
      </w:r>
      <w:proofErr w:type="gramStart"/>
      <w: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62">
        <w:r>
          <w:rPr>
            <w:color w:val="0000FF"/>
          </w:rPr>
          <w:t>частью 18 статьи 14.1</w:t>
        </w:r>
      </w:hyperlink>
      <w:r>
        <w:t xml:space="preserve"> Федерального закона от 27</w:t>
      </w:r>
      <w:proofErr w:type="gramEnd"/>
      <w:r>
        <w:t xml:space="preserve"> июля 2006 года N 149-ФЗ "Об информации, информационных технологиях и о защите информации".</w:t>
      </w:r>
    </w:p>
    <w:p w:rsidR="005D6C6F" w:rsidRDefault="005D6C6F">
      <w:pPr>
        <w:pStyle w:val="ConsPlusNormal"/>
        <w:spacing w:before="220"/>
        <w:ind w:firstLine="540"/>
        <w:jc w:val="both"/>
      </w:pPr>
      <w: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5D6C6F" w:rsidRDefault="005D6C6F">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6C6F" w:rsidRDefault="005D6C6F">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D6C6F" w:rsidRDefault="005D6C6F">
      <w:pPr>
        <w:pStyle w:val="ConsPlusNormal"/>
        <w:jc w:val="both"/>
      </w:pPr>
      <w:r>
        <w:t xml:space="preserve">(п. 14 </w:t>
      </w:r>
      <w:proofErr w:type="gramStart"/>
      <w:r>
        <w:t>введен</w:t>
      </w:r>
      <w:proofErr w:type="gramEnd"/>
      <w:r>
        <w:t xml:space="preserve"> </w:t>
      </w:r>
      <w:hyperlink r:id="rId63">
        <w:r>
          <w:rPr>
            <w:color w:val="0000FF"/>
          </w:rPr>
          <w:t>постановлением</w:t>
        </w:r>
      </w:hyperlink>
      <w:r>
        <w:t xml:space="preserve"> Администрации города Пскова от 23.03.2022 N 473)</w:t>
      </w:r>
    </w:p>
    <w:p w:rsidR="005D6C6F" w:rsidRDefault="005D6C6F">
      <w:pPr>
        <w:pStyle w:val="ConsPlusNormal"/>
        <w:jc w:val="both"/>
      </w:pPr>
    </w:p>
    <w:p w:rsidR="005D6C6F" w:rsidRDefault="005D6C6F">
      <w:pPr>
        <w:pStyle w:val="ConsPlusTitle"/>
        <w:jc w:val="center"/>
        <w:outlineLvl w:val="1"/>
      </w:pPr>
      <w:r>
        <w:t>III. СОСТАВ, ПОСЛЕДОВАТЕЛЬНОСТЬ И СРОКИ</w:t>
      </w:r>
    </w:p>
    <w:p w:rsidR="005D6C6F" w:rsidRDefault="005D6C6F">
      <w:pPr>
        <w:pStyle w:val="ConsPlusTitle"/>
        <w:jc w:val="center"/>
      </w:pPr>
      <w:r>
        <w:t>ВЫПОЛНЕНИЯ АДМИНИСТРАТИВНЫХ ПРОЦЕДУР,</w:t>
      </w:r>
    </w:p>
    <w:p w:rsidR="005D6C6F" w:rsidRDefault="005D6C6F">
      <w:pPr>
        <w:pStyle w:val="ConsPlusTitle"/>
        <w:jc w:val="center"/>
      </w:pPr>
      <w:r>
        <w:t>ТРЕБОВАНИЯ К ПОРЯДКУ ИХ ВЫПОЛНЕНИЯ</w:t>
      </w:r>
    </w:p>
    <w:p w:rsidR="005D6C6F" w:rsidRDefault="005D6C6F">
      <w:pPr>
        <w:pStyle w:val="ConsPlusNormal"/>
        <w:jc w:val="both"/>
      </w:pPr>
    </w:p>
    <w:p w:rsidR="005D6C6F" w:rsidRDefault="005D6C6F">
      <w:pPr>
        <w:pStyle w:val="ConsPlusNormal"/>
        <w:ind w:firstLine="540"/>
        <w:jc w:val="both"/>
        <w:outlineLvl w:val="2"/>
      </w:pPr>
      <w:r>
        <w:t>1. Предоставление Муниципальной услуги включает в себя следующие административные процедуры:</w:t>
      </w:r>
    </w:p>
    <w:p w:rsidR="005D6C6F" w:rsidRDefault="005D6C6F">
      <w:pPr>
        <w:pStyle w:val="ConsPlusNormal"/>
        <w:spacing w:before="220"/>
        <w:ind w:firstLine="540"/>
        <w:jc w:val="both"/>
      </w:pPr>
      <w:r>
        <w:t>1) прием и регистрация заявления с прилагаемыми документами;</w:t>
      </w:r>
    </w:p>
    <w:p w:rsidR="005D6C6F" w:rsidRDefault="005D6C6F">
      <w:pPr>
        <w:pStyle w:val="ConsPlusNormal"/>
        <w:spacing w:before="220"/>
        <w:ind w:firstLine="540"/>
        <w:jc w:val="both"/>
      </w:pPr>
      <w:r>
        <w:t>2) консультация заявителя по предоставлению Муниципальной услуги;</w:t>
      </w:r>
    </w:p>
    <w:p w:rsidR="005D6C6F" w:rsidRDefault="005D6C6F">
      <w:pPr>
        <w:pStyle w:val="ConsPlusNormal"/>
        <w:spacing w:before="220"/>
        <w:ind w:firstLine="540"/>
        <w:jc w:val="both"/>
      </w:pPr>
      <w:r>
        <w:t>3) рассмотрение заявления с прилагаемыми документами;</w:t>
      </w:r>
    </w:p>
    <w:p w:rsidR="005D6C6F" w:rsidRDefault="005D6C6F">
      <w:pPr>
        <w:pStyle w:val="ConsPlusNormal"/>
        <w:spacing w:before="220"/>
        <w:ind w:firstLine="540"/>
        <w:jc w:val="both"/>
      </w:pPr>
      <w:r>
        <w:t>4) направление документов Главе города Пскова для принятия решения о назначении общественных обсуждений или публичных слушаний;</w:t>
      </w:r>
    </w:p>
    <w:p w:rsidR="005D6C6F" w:rsidRDefault="005D6C6F">
      <w:pPr>
        <w:pStyle w:val="ConsPlusNormal"/>
        <w:jc w:val="both"/>
      </w:pPr>
      <w:r>
        <w:t xml:space="preserve">(пп. 4 в ред. </w:t>
      </w:r>
      <w:hyperlink r:id="rId64">
        <w:r>
          <w:rPr>
            <w:color w:val="0000FF"/>
          </w:rPr>
          <w:t>постановления</w:t>
        </w:r>
      </w:hyperlink>
      <w:r>
        <w:t xml:space="preserve"> Администрации города Пскова от 06.12.2019 N 1977)</w:t>
      </w:r>
    </w:p>
    <w:p w:rsidR="005D6C6F" w:rsidRDefault="005D6C6F">
      <w:pPr>
        <w:pStyle w:val="ConsPlusNormal"/>
        <w:spacing w:before="220"/>
        <w:ind w:firstLine="540"/>
        <w:jc w:val="both"/>
      </w:pPr>
      <w:r>
        <w:t>5) обсуждение вопроса о предоставлении разрешения на отклонение от предельных параметров на общественных обсуждениях или публичных слушаниях и опубликование заключения о результатах общественных обсуждений или публичных слушаний;</w:t>
      </w:r>
    </w:p>
    <w:p w:rsidR="005D6C6F" w:rsidRDefault="005D6C6F">
      <w:pPr>
        <w:pStyle w:val="ConsPlusNormal"/>
        <w:jc w:val="both"/>
      </w:pPr>
      <w:r>
        <w:t xml:space="preserve">(пп. 5 в ред. </w:t>
      </w:r>
      <w:hyperlink r:id="rId65">
        <w:r>
          <w:rPr>
            <w:color w:val="0000FF"/>
          </w:rPr>
          <w:t>постановления</w:t>
        </w:r>
      </w:hyperlink>
      <w:r>
        <w:t xml:space="preserve"> Администрации города Пскова от 06.12.2019 N 1977)</w:t>
      </w:r>
    </w:p>
    <w:p w:rsidR="005D6C6F" w:rsidRDefault="005D6C6F">
      <w:pPr>
        <w:pStyle w:val="ConsPlusNormal"/>
        <w:spacing w:before="220"/>
        <w:ind w:firstLine="540"/>
        <w:jc w:val="both"/>
      </w:pPr>
      <w:r>
        <w:t>6) подготовка рекомендаций Главе Администрации города Пскова о предоставлении разрешения на отклонение от предельных параметров или об отказе в предоставлении такого разрешения;</w:t>
      </w:r>
    </w:p>
    <w:p w:rsidR="005D6C6F" w:rsidRDefault="005D6C6F">
      <w:pPr>
        <w:pStyle w:val="ConsPlusNormal"/>
        <w:spacing w:before="220"/>
        <w:ind w:firstLine="540"/>
        <w:jc w:val="both"/>
      </w:pPr>
      <w:r>
        <w:t>7) принятие решения о предоставлении разрешения на отклонение от предельных параметров или об отказе в предоставлении такого разрешения;</w:t>
      </w:r>
    </w:p>
    <w:p w:rsidR="005D6C6F" w:rsidRDefault="005D6C6F">
      <w:pPr>
        <w:pStyle w:val="ConsPlusNormal"/>
        <w:spacing w:before="220"/>
        <w:ind w:firstLine="540"/>
        <w:jc w:val="both"/>
      </w:pPr>
      <w:r>
        <w:t>8) направление заявителю решения о предоставлении разрешения на отклонение от предельных параметров или об отказе в предоставлении такого разрешения.</w:t>
      </w:r>
    </w:p>
    <w:p w:rsidR="005D6C6F" w:rsidRDefault="005D6C6F">
      <w:pPr>
        <w:pStyle w:val="ConsPlusNormal"/>
        <w:jc w:val="both"/>
      </w:pPr>
    </w:p>
    <w:p w:rsidR="005D6C6F" w:rsidRDefault="005D6C6F">
      <w:pPr>
        <w:pStyle w:val="ConsPlusTitle"/>
        <w:ind w:firstLine="540"/>
        <w:jc w:val="both"/>
        <w:outlineLvl w:val="2"/>
      </w:pPr>
      <w:bookmarkStart w:id="9" w:name="P201"/>
      <w:bookmarkEnd w:id="9"/>
      <w:r>
        <w:t>2. Административная процедура "Прием и регистрация заявления с прилагаемыми документами"</w:t>
      </w:r>
    </w:p>
    <w:p w:rsidR="005D6C6F" w:rsidRDefault="005D6C6F">
      <w:pPr>
        <w:pStyle w:val="ConsPlusNormal"/>
        <w:spacing w:before="220"/>
        <w:ind w:firstLine="540"/>
        <w:jc w:val="both"/>
      </w:pPr>
      <w:r>
        <w:t xml:space="preserve">Основанием для начала исполнения административной процедуры является поступление письменного </w:t>
      </w:r>
      <w:hyperlink w:anchor="P365">
        <w:r>
          <w:rPr>
            <w:color w:val="0000FF"/>
          </w:rPr>
          <w:t>заявления</w:t>
        </w:r>
      </w:hyperlink>
      <w:r>
        <w:t xml:space="preserve"> по форме согласно приложению к настоящему Административному регламенту и прилагаемых к нему документов.</w:t>
      </w:r>
    </w:p>
    <w:p w:rsidR="005D6C6F" w:rsidRDefault="005D6C6F">
      <w:pPr>
        <w:pStyle w:val="ConsPlusNormal"/>
        <w:spacing w:before="220"/>
        <w:ind w:firstLine="540"/>
        <w:jc w:val="both"/>
      </w:pPr>
      <w:r>
        <w:t xml:space="preserve">Заявление и прилагаемые к нему документы могут быть поданы непосредственно в Управление или направлены посредством почтового отправления. Заявление может быть </w:t>
      </w:r>
      <w:r>
        <w:lastRenderedPageBreak/>
        <w:t xml:space="preserve">направлено в форме электронного документа, подписанного электронной подписью в соответствии с требованиями Федерального </w:t>
      </w:r>
      <w:hyperlink r:id="rId66">
        <w:r>
          <w:rPr>
            <w:color w:val="0000FF"/>
          </w:rPr>
          <w:t>закона</w:t>
        </w:r>
      </w:hyperlink>
      <w:r>
        <w:t xml:space="preserve"> от 06.04.2011 N 63-ФЗ "Об электронной подписи".</w:t>
      </w:r>
    </w:p>
    <w:p w:rsidR="005D6C6F" w:rsidRDefault="005D6C6F">
      <w:pPr>
        <w:pStyle w:val="ConsPlusNormal"/>
        <w:jc w:val="both"/>
      </w:pPr>
      <w:r>
        <w:t xml:space="preserve">(в ред. </w:t>
      </w:r>
      <w:hyperlink r:id="rId67">
        <w:r>
          <w:rPr>
            <w:color w:val="0000FF"/>
          </w:rPr>
          <w:t>постановления</w:t>
        </w:r>
      </w:hyperlink>
      <w:r>
        <w:t xml:space="preserve"> Администрации города Пскова от 12.05.2020 N 635)</w:t>
      </w:r>
    </w:p>
    <w:p w:rsidR="005D6C6F" w:rsidRDefault="005D6C6F">
      <w:pPr>
        <w:pStyle w:val="ConsPlusNormal"/>
        <w:spacing w:before="220"/>
        <w:ind w:firstLine="540"/>
        <w:jc w:val="both"/>
      </w:pPr>
      <w:r>
        <w:t>Заявление регистрируется в день его поступления.</w:t>
      </w:r>
    </w:p>
    <w:p w:rsidR="005D6C6F" w:rsidRDefault="005D6C6F">
      <w:pPr>
        <w:pStyle w:val="ConsPlusNormal"/>
        <w:spacing w:before="220"/>
        <w:ind w:firstLine="540"/>
        <w:jc w:val="both"/>
      </w:pPr>
      <w:r>
        <w:t xml:space="preserve">В заявлении указываются приложенные к нему документы. Заявление заполняется разборчиво, на русском языке. Заполнение заявления карандашом не допускается. Заявление и прилагаемые к нему документы подаются в письменной форме на бумажном носителе. Заявление может быть направлено в форме электронного документа, подписанного электронной подписью, в соответствии с требованиями Федерального </w:t>
      </w:r>
      <w:hyperlink r:id="rId68">
        <w:r>
          <w:rPr>
            <w:color w:val="0000FF"/>
          </w:rPr>
          <w:t>закона</w:t>
        </w:r>
      </w:hyperlink>
      <w:r>
        <w:t xml:space="preserve"> от 06.04.2011 N 63-ФЗ "Об электронной подписи".</w:t>
      </w:r>
    </w:p>
    <w:p w:rsidR="005D6C6F" w:rsidRDefault="005D6C6F">
      <w:pPr>
        <w:pStyle w:val="ConsPlusNormal"/>
        <w:jc w:val="both"/>
      </w:pPr>
      <w:r>
        <w:t>(</w:t>
      </w:r>
      <w:proofErr w:type="gramStart"/>
      <w:r>
        <w:t>в</w:t>
      </w:r>
      <w:proofErr w:type="gramEnd"/>
      <w:r>
        <w:t xml:space="preserve"> ред. </w:t>
      </w:r>
      <w:hyperlink r:id="rId69">
        <w:r>
          <w:rPr>
            <w:color w:val="0000FF"/>
          </w:rPr>
          <w:t>постановления</w:t>
        </w:r>
      </w:hyperlink>
      <w:r>
        <w:t xml:space="preserve"> Администрации города Пскова от 12.05.2020 N 635)</w:t>
      </w:r>
    </w:p>
    <w:p w:rsidR="005D6C6F" w:rsidRDefault="005D6C6F">
      <w:pPr>
        <w:pStyle w:val="ConsPlusNormal"/>
        <w:spacing w:before="220"/>
        <w:ind w:firstLine="540"/>
        <w:jc w:val="both"/>
      </w:pPr>
      <w:r>
        <w:t>Заявление подписывается заявителем. При направлении заявления представителем заявителя к такому заявлению прилагается документ, подтверждающий полномочия представителя.</w:t>
      </w:r>
    </w:p>
    <w:p w:rsidR="005D6C6F" w:rsidRDefault="005D6C6F">
      <w:pPr>
        <w:pStyle w:val="ConsPlusNormal"/>
        <w:spacing w:before="220"/>
        <w:ind w:firstLine="540"/>
        <w:jc w:val="both"/>
      </w:pPr>
      <w:r>
        <w:t xml:space="preserve">При наличии оснований, указанных в </w:t>
      </w:r>
      <w:hyperlink w:anchor="P149">
        <w:r>
          <w:rPr>
            <w:color w:val="0000FF"/>
          </w:rPr>
          <w:t>пункте 7 раздела II</w:t>
        </w:r>
      </w:hyperlink>
      <w:r>
        <w:t xml:space="preserve"> настоящего Административного регламента, заявителю в течение трех дней письменно сообщается об отказе в приеме заявления с прилагаемыми документами.</w:t>
      </w:r>
    </w:p>
    <w:p w:rsidR="005D6C6F" w:rsidRDefault="005D6C6F">
      <w:pPr>
        <w:pStyle w:val="ConsPlusNormal"/>
        <w:spacing w:before="220"/>
        <w:ind w:firstLine="540"/>
        <w:jc w:val="both"/>
      </w:pPr>
      <w:r>
        <w:t>Срок выполнения административной процедуры - три дня.</w:t>
      </w:r>
    </w:p>
    <w:p w:rsidR="005D6C6F" w:rsidRDefault="005D6C6F">
      <w:pPr>
        <w:pStyle w:val="ConsPlusNormal"/>
        <w:spacing w:before="220"/>
        <w:ind w:firstLine="540"/>
        <w:jc w:val="both"/>
      </w:pPr>
      <w:r>
        <w:t>Результатом исполнения административной процедуры является передача зарегистрированного заявления с прилагаемыми документами специалисту Управления, исполняющему функции секретаря Комиссии, ответственному за предоставление Муниципальной услуги (далее - специалист Управления) или направление сообщения заявителю об отказе в приеме заявления с прилагаемыми документами.</w:t>
      </w:r>
    </w:p>
    <w:p w:rsidR="005D6C6F" w:rsidRDefault="005D6C6F">
      <w:pPr>
        <w:pStyle w:val="ConsPlusNormal"/>
        <w:jc w:val="both"/>
      </w:pPr>
    </w:p>
    <w:p w:rsidR="005D6C6F" w:rsidRDefault="005D6C6F">
      <w:pPr>
        <w:pStyle w:val="ConsPlusTitle"/>
        <w:ind w:firstLine="540"/>
        <w:jc w:val="both"/>
        <w:outlineLvl w:val="2"/>
      </w:pPr>
      <w:r>
        <w:t>3. Административная процедура "Консультация заявителя по предоставлению Муниципальной услуги"</w:t>
      </w:r>
    </w:p>
    <w:p w:rsidR="005D6C6F" w:rsidRDefault="005D6C6F">
      <w:pPr>
        <w:pStyle w:val="ConsPlusNormal"/>
        <w:spacing w:before="220"/>
        <w:ind w:firstLine="540"/>
        <w:jc w:val="both"/>
      </w:pPr>
      <w:r>
        <w:t>Консультация заявителя по предоставлению Муниципальной услуги осуществляется специалистом Управления.</w:t>
      </w:r>
    </w:p>
    <w:p w:rsidR="005D6C6F" w:rsidRDefault="005D6C6F">
      <w:pPr>
        <w:pStyle w:val="ConsPlusNormal"/>
        <w:spacing w:before="220"/>
        <w:ind w:firstLine="540"/>
        <w:jc w:val="both"/>
      </w:pPr>
      <w:r>
        <w:t>В случае необходимости специалист Управления оказывает инвалидам, а также другим гражданам необходимую помощь, связанную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с последовательностью действий, необходимых для получения услуги.</w:t>
      </w:r>
    </w:p>
    <w:p w:rsidR="005D6C6F" w:rsidRDefault="005D6C6F">
      <w:pPr>
        <w:pStyle w:val="ConsPlusNormal"/>
        <w:spacing w:before="220"/>
        <w:ind w:firstLine="540"/>
        <w:jc w:val="both"/>
      </w:pPr>
      <w:r>
        <w:t>Консультация оказывается следующими способами:</w:t>
      </w:r>
    </w:p>
    <w:p w:rsidR="005D6C6F" w:rsidRDefault="005D6C6F">
      <w:pPr>
        <w:pStyle w:val="ConsPlusNormal"/>
        <w:spacing w:before="220"/>
        <w:ind w:firstLine="540"/>
        <w:jc w:val="both"/>
      </w:pPr>
      <w:r>
        <w:t>- при личном обращении заявителя в Управление;</w:t>
      </w:r>
    </w:p>
    <w:p w:rsidR="005D6C6F" w:rsidRDefault="005D6C6F">
      <w:pPr>
        <w:pStyle w:val="ConsPlusNormal"/>
        <w:spacing w:before="220"/>
        <w:ind w:firstLine="540"/>
        <w:jc w:val="both"/>
      </w:pPr>
      <w:r>
        <w:t xml:space="preserve">- по письменному запросу в Управление в срок, установленный Федеральным </w:t>
      </w:r>
      <w:hyperlink r:id="rId70">
        <w:r>
          <w:rPr>
            <w:color w:val="0000FF"/>
          </w:rPr>
          <w:t>законом</w:t>
        </w:r>
      </w:hyperlink>
      <w:r>
        <w:t xml:space="preserve"> от 02.05.2006 N 59-ФЗ "О порядке рассмотрения обращений граждан Российской Федерации";</w:t>
      </w:r>
    </w:p>
    <w:p w:rsidR="005D6C6F" w:rsidRDefault="005D6C6F">
      <w:pPr>
        <w:pStyle w:val="ConsPlusNormal"/>
        <w:spacing w:before="220"/>
        <w:ind w:firstLine="540"/>
        <w:jc w:val="both"/>
      </w:pPr>
      <w:r>
        <w:t>- по телефону (8112)663404, (8112)660477.</w:t>
      </w:r>
    </w:p>
    <w:p w:rsidR="005D6C6F" w:rsidRDefault="005D6C6F">
      <w:pPr>
        <w:pStyle w:val="ConsPlusNormal"/>
        <w:jc w:val="both"/>
      </w:pPr>
    </w:p>
    <w:p w:rsidR="005D6C6F" w:rsidRDefault="005D6C6F">
      <w:pPr>
        <w:pStyle w:val="ConsPlusTitle"/>
        <w:ind w:firstLine="540"/>
        <w:jc w:val="both"/>
        <w:outlineLvl w:val="2"/>
      </w:pPr>
      <w:r>
        <w:t>4. Административная процедура "Рассмотрение заявления с прилагаемыми документами"</w:t>
      </w:r>
    </w:p>
    <w:p w:rsidR="005D6C6F" w:rsidRDefault="005D6C6F">
      <w:pPr>
        <w:pStyle w:val="ConsPlusNormal"/>
        <w:spacing w:before="220"/>
        <w:ind w:firstLine="540"/>
        <w:jc w:val="both"/>
      </w:pPr>
      <w:r>
        <w:t xml:space="preserve">Основанием для начала административной процедуры является поступление специалисту </w:t>
      </w:r>
      <w:r>
        <w:lastRenderedPageBreak/>
        <w:t>Управления зарегистрированного заявления с прилагаемыми документами.</w:t>
      </w:r>
    </w:p>
    <w:p w:rsidR="005D6C6F" w:rsidRDefault="005D6C6F">
      <w:pPr>
        <w:pStyle w:val="ConsPlusNormal"/>
        <w:spacing w:before="220"/>
        <w:ind w:firstLine="540"/>
        <w:jc w:val="both"/>
      </w:pPr>
      <w:r>
        <w:t>Специалист Управления осуществляет следующие действия:</w:t>
      </w:r>
    </w:p>
    <w:p w:rsidR="005D6C6F" w:rsidRDefault="005D6C6F">
      <w:pPr>
        <w:pStyle w:val="ConsPlusNormal"/>
        <w:spacing w:before="220"/>
        <w:ind w:firstLine="540"/>
        <w:jc w:val="both"/>
      </w:pPr>
      <w:r>
        <w:t xml:space="preserve">- проводит проверку наличия (комплектность) документов, представленных заявителем, в соответствии с </w:t>
      </w:r>
      <w:hyperlink w:anchor="P123">
        <w:r>
          <w:rPr>
            <w:color w:val="0000FF"/>
          </w:rPr>
          <w:t>подпунктом 1 пункта 6 раздела II</w:t>
        </w:r>
      </w:hyperlink>
      <w:r>
        <w:t xml:space="preserve"> настоящего Административного регламента; соответствия заявления требованиям, указанным в </w:t>
      </w:r>
      <w:hyperlink w:anchor="P201">
        <w:r>
          <w:rPr>
            <w:color w:val="0000FF"/>
          </w:rPr>
          <w:t>пункте 2 раздела III</w:t>
        </w:r>
      </w:hyperlink>
      <w:r>
        <w:t xml:space="preserve"> Административного регламента;</w:t>
      </w:r>
    </w:p>
    <w:p w:rsidR="005D6C6F" w:rsidRDefault="005D6C6F">
      <w:pPr>
        <w:pStyle w:val="ConsPlusNormal"/>
        <w:spacing w:before="220"/>
        <w:ind w:firstLine="540"/>
        <w:jc w:val="both"/>
      </w:pPr>
      <w:r>
        <w:t xml:space="preserve">- в случае непредоставления заявителем по собственной инициативе документов, указанных в </w:t>
      </w:r>
      <w:hyperlink w:anchor="P143">
        <w:r>
          <w:rPr>
            <w:color w:val="0000FF"/>
          </w:rPr>
          <w:t>подпункте 2 пункта 6 раздела II</w:t>
        </w:r>
      </w:hyperlink>
      <w:r>
        <w:t xml:space="preserve"> Административного регламента, запрашивает такие документы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Запрос указанных документов осуществляется в соответствии с требованиями к межведомственному информационному взаимодействию при предоставлении государственных и муниципальных услуг, установленными Федеральным </w:t>
      </w:r>
      <w:hyperlink r:id="rId71">
        <w:r>
          <w:rPr>
            <w:color w:val="0000FF"/>
          </w:rPr>
          <w:t>законом</w:t>
        </w:r>
      </w:hyperlink>
      <w:r>
        <w:t xml:space="preserve"> от 27.07.2010 N 210-ФЗ "Об организации предоставления государственных и муниципальных услуг".</w:t>
      </w:r>
    </w:p>
    <w:p w:rsidR="005D6C6F" w:rsidRDefault="005D6C6F">
      <w:pPr>
        <w:pStyle w:val="ConsPlusNormal"/>
        <w:spacing w:before="220"/>
        <w:ind w:firstLine="540"/>
        <w:jc w:val="both"/>
      </w:pPr>
      <w:proofErr w:type="gramStart"/>
      <w:r>
        <w:t>Комиссия направляет сообщения о проведении общественных обсуждений или публичных слушаний по вопросу предоставления разрешения на отклонение от предельных параметров правообладателям земельных участков, имеющих общие границы с земельным участком, для которого запрашивается данное разрешение, правообладателям объектов капитального строительства (в том числе правообладателям помещений в них), расположенных на земельных участках, имеющих общие границы с земельным участком, для которого запрашивается данное разрешение.</w:t>
      </w:r>
      <w:proofErr w:type="gramEnd"/>
    </w:p>
    <w:p w:rsidR="005D6C6F" w:rsidRDefault="005D6C6F">
      <w:pPr>
        <w:pStyle w:val="ConsPlusNormal"/>
        <w:jc w:val="both"/>
      </w:pPr>
      <w:r>
        <w:t xml:space="preserve">(в ред. </w:t>
      </w:r>
      <w:hyperlink r:id="rId72">
        <w:r>
          <w:rPr>
            <w:color w:val="0000FF"/>
          </w:rPr>
          <w:t>постановления</w:t>
        </w:r>
      </w:hyperlink>
      <w:r>
        <w:t xml:space="preserve"> Администрации города Пскова от 06.12.2019 N 1977)</w:t>
      </w:r>
    </w:p>
    <w:p w:rsidR="005D6C6F" w:rsidRDefault="005D6C6F">
      <w:pPr>
        <w:pStyle w:val="ConsPlusNormal"/>
        <w:spacing w:before="220"/>
        <w:ind w:firstLine="540"/>
        <w:jc w:val="both"/>
      </w:pPr>
      <w:r>
        <w:t xml:space="preserve">Указанные сообщения направляются не позднее чем </w:t>
      </w:r>
      <w:proofErr w:type="gramStart"/>
      <w: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t>.</w:t>
      </w:r>
    </w:p>
    <w:p w:rsidR="005D6C6F" w:rsidRDefault="005D6C6F">
      <w:pPr>
        <w:pStyle w:val="ConsPlusNormal"/>
        <w:spacing w:before="220"/>
        <w:ind w:firstLine="540"/>
        <w:jc w:val="both"/>
      </w:pPr>
      <w:r>
        <w:t>Срок выполнения административной процедуры - десять дней.</w:t>
      </w:r>
    </w:p>
    <w:p w:rsidR="005D6C6F" w:rsidRDefault="005D6C6F">
      <w:pPr>
        <w:pStyle w:val="ConsPlusNormal"/>
        <w:spacing w:before="220"/>
        <w:ind w:firstLine="540"/>
        <w:jc w:val="both"/>
      </w:pPr>
      <w:r>
        <w:t>Результат процедуры - подготовка документов о предоставлении разрешения на отклонение от предельных параметров для направления Главе города Пскова.</w:t>
      </w:r>
    </w:p>
    <w:p w:rsidR="005D6C6F" w:rsidRDefault="005D6C6F">
      <w:pPr>
        <w:pStyle w:val="ConsPlusNormal"/>
        <w:jc w:val="both"/>
      </w:pPr>
    </w:p>
    <w:p w:rsidR="005D6C6F" w:rsidRDefault="005D6C6F">
      <w:pPr>
        <w:pStyle w:val="ConsPlusTitle"/>
        <w:ind w:firstLine="540"/>
        <w:jc w:val="both"/>
        <w:outlineLvl w:val="2"/>
      </w:pPr>
      <w:r>
        <w:t>5. Административная процедура "Направление документов Главе города Пскова для принятия решения о назначении общественных обсуждений или публичных слушаний"</w:t>
      </w:r>
    </w:p>
    <w:p w:rsidR="005D6C6F" w:rsidRDefault="005D6C6F">
      <w:pPr>
        <w:pStyle w:val="ConsPlusNormal"/>
        <w:spacing w:before="220"/>
        <w:ind w:firstLine="540"/>
        <w:jc w:val="both"/>
      </w:pPr>
      <w:r>
        <w:t>Администрация города Пскова направляет следующие документы Главе города Пскова для принятия решения о назначении общественных обсуждений или публичных слушаний:</w:t>
      </w:r>
    </w:p>
    <w:p w:rsidR="005D6C6F" w:rsidRDefault="005D6C6F">
      <w:pPr>
        <w:pStyle w:val="ConsPlusNormal"/>
        <w:spacing w:before="220"/>
        <w:ind w:firstLine="540"/>
        <w:jc w:val="both"/>
      </w:pPr>
      <w:r>
        <w:t>- проект постановления Администрации города Пскова о предоставлении разрешения на отклонение от предельных параметров;</w:t>
      </w:r>
    </w:p>
    <w:p w:rsidR="005D6C6F" w:rsidRDefault="005D6C6F">
      <w:pPr>
        <w:pStyle w:val="ConsPlusNormal"/>
        <w:spacing w:before="220"/>
        <w:ind w:firstLine="540"/>
        <w:jc w:val="both"/>
      </w:pPr>
      <w:r>
        <w:t xml:space="preserve">- заявление </w:t>
      </w:r>
      <w:proofErr w:type="gramStart"/>
      <w:r>
        <w:t>о предоставлении разрешения на отклонение от предельных параметров в соответствии с пунктом</w:t>
      </w:r>
      <w:proofErr w:type="gramEnd"/>
      <w:r>
        <w:t xml:space="preserve"> 3 раздела I Административного регламента;</w:t>
      </w:r>
    </w:p>
    <w:p w:rsidR="005D6C6F" w:rsidRDefault="005D6C6F">
      <w:pPr>
        <w:pStyle w:val="ConsPlusNormal"/>
        <w:spacing w:before="220"/>
        <w:ind w:firstLine="540"/>
        <w:jc w:val="both"/>
      </w:pPr>
      <w:r>
        <w:t>- документы, указанные в пункте 6 раздела II Административного регламента;</w:t>
      </w:r>
    </w:p>
    <w:p w:rsidR="005D6C6F" w:rsidRDefault="005D6C6F">
      <w:pPr>
        <w:pStyle w:val="ConsPlusNormal"/>
        <w:spacing w:before="220"/>
        <w:ind w:firstLine="540"/>
        <w:jc w:val="both"/>
      </w:pPr>
      <w:r>
        <w:t>- заключение Управления о возможности предоставления разрешения на отклонение от предельных параметров с обоснованием позиции Управления и отражением в заключени</w:t>
      </w:r>
      <w:proofErr w:type="gramStart"/>
      <w:r>
        <w:t>и</w:t>
      </w:r>
      <w:proofErr w:type="gramEnd"/>
      <w:r>
        <w:t xml:space="preserve"> влияния предоставления разрешения на отклонение от предельных параметров на соблюдение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D6C6F" w:rsidRDefault="005D6C6F">
      <w:pPr>
        <w:pStyle w:val="ConsPlusNormal"/>
        <w:spacing w:before="220"/>
        <w:ind w:firstLine="540"/>
        <w:jc w:val="both"/>
      </w:pPr>
      <w:r>
        <w:lastRenderedPageBreak/>
        <w:t>- предложение главы Администрации города Пскова о проведении общественных обсуждений или публичных слушаний;</w:t>
      </w:r>
    </w:p>
    <w:p w:rsidR="005D6C6F" w:rsidRDefault="005D6C6F">
      <w:pPr>
        <w:pStyle w:val="ConsPlusNormal"/>
        <w:spacing w:before="220"/>
        <w:ind w:firstLine="540"/>
        <w:jc w:val="both"/>
      </w:pPr>
      <w:r>
        <w:t>- иные документы, необходимые для назначения общественных обсуждений или публичных слушаний.</w:t>
      </w:r>
    </w:p>
    <w:p w:rsidR="005D6C6F" w:rsidRDefault="005D6C6F">
      <w:pPr>
        <w:pStyle w:val="ConsPlusNormal"/>
        <w:spacing w:before="220"/>
        <w:ind w:firstLine="540"/>
        <w:jc w:val="both"/>
      </w:pPr>
      <w:r>
        <w:t>В течение 10 дней после поступления документов по результатам рассмотрения таких документов Глава города Пскова принимает решение выступить с инициативой проведения общественных обсуждений или публичных слушаний и назначает общественные обсуждения или публичные слушания своим постановлением, либо отказывает в принятии такого решения и возвращает документы для доработки.</w:t>
      </w:r>
    </w:p>
    <w:p w:rsidR="005D6C6F" w:rsidRDefault="005D6C6F">
      <w:pPr>
        <w:pStyle w:val="ConsPlusNormal"/>
        <w:spacing w:before="220"/>
        <w:ind w:firstLine="540"/>
        <w:jc w:val="both"/>
      </w:pPr>
      <w:r>
        <w:t xml:space="preserve">Постановление Главы города Пскова о назначении общественных обсуждений или публичных слушаний, а также проект постановления Администрации города Пскова о предоставлении разрешения на отклонение от предельных параметров, направляемый к обсуждению на общественных обсуждениях или публичных слушаниях, опубликовывается в газете "Псковские новости" и размещается на официальном сайте муниципального образования "Город Псков" не </w:t>
      </w:r>
      <w:proofErr w:type="gramStart"/>
      <w:r>
        <w:t>позднее</w:t>
      </w:r>
      <w:proofErr w:type="gramEnd"/>
      <w:r>
        <w:t xml:space="preserve"> чем за 7 дней до даты проведения общественных обсуждений или публичных слушаний.</w:t>
      </w:r>
    </w:p>
    <w:p w:rsidR="005D6C6F" w:rsidRDefault="005D6C6F">
      <w:pPr>
        <w:pStyle w:val="ConsPlusNormal"/>
        <w:spacing w:before="220"/>
        <w:ind w:firstLine="540"/>
        <w:jc w:val="both"/>
      </w:pPr>
      <w:r>
        <w:t>Срок выполнения административной процедуры - семнадцать дней.</w:t>
      </w:r>
    </w:p>
    <w:p w:rsidR="005D6C6F" w:rsidRDefault="005D6C6F">
      <w:pPr>
        <w:pStyle w:val="ConsPlusNormal"/>
        <w:spacing w:before="220"/>
        <w:ind w:firstLine="540"/>
        <w:jc w:val="both"/>
      </w:pPr>
      <w:r>
        <w:t>Результат процедуры - издание постановления Главы города Пскова о назначении общественных обсуждений или публичных слушаний по вопросу предоставления разрешения на отклонение от предельных параметров и размещение такого постановления на официальном сайте муниципального образования "Город Псков".</w:t>
      </w:r>
    </w:p>
    <w:p w:rsidR="005D6C6F" w:rsidRDefault="005D6C6F">
      <w:pPr>
        <w:pStyle w:val="ConsPlusNormal"/>
        <w:jc w:val="both"/>
      </w:pPr>
      <w:r>
        <w:t xml:space="preserve">(п. 5 в ред. </w:t>
      </w:r>
      <w:hyperlink r:id="rId73">
        <w:r>
          <w:rPr>
            <w:color w:val="0000FF"/>
          </w:rPr>
          <w:t>постановления</w:t>
        </w:r>
      </w:hyperlink>
      <w:r>
        <w:t xml:space="preserve"> Администрации города Пскова от 06.12.2019 N 1977)</w:t>
      </w:r>
    </w:p>
    <w:p w:rsidR="005D6C6F" w:rsidRDefault="005D6C6F">
      <w:pPr>
        <w:pStyle w:val="ConsPlusNormal"/>
        <w:jc w:val="both"/>
      </w:pPr>
    </w:p>
    <w:p w:rsidR="005D6C6F" w:rsidRDefault="005D6C6F">
      <w:pPr>
        <w:pStyle w:val="ConsPlusTitle"/>
        <w:ind w:firstLine="540"/>
        <w:jc w:val="both"/>
        <w:outlineLvl w:val="2"/>
      </w:pPr>
      <w:r>
        <w:t>6. Административная процедура "Обсуждение вопроса о предоставлении разрешения на отклонение от предельных параметров на общественных обсуждениях или публичных слушаниях и опубликование заключения о результатах общественных обсуждений или публичных слушаний"</w:t>
      </w:r>
    </w:p>
    <w:p w:rsidR="005D6C6F" w:rsidRDefault="005D6C6F">
      <w:pPr>
        <w:pStyle w:val="ConsPlusNormal"/>
        <w:spacing w:before="220"/>
        <w:ind w:firstLine="540"/>
        <w:jc w:val="both"/>
      </w:pPr>
      <w:r>
        <w:t>Вопрос о предоставлении разрешения на отклонение от предельных параметров подлежит обсуждению на общественных обсуждениях или публичных слушаниях.</w:t>
      </w:r>
    </w:p>
    <w:p w:rsidR="005D6C6F" w:rsidRDefault="005D6C6F">
      <w:pPr>
        <w:pStyle w:val="ConsPlusNormal"/>
        <w:spacing w:before="220"/>
        <w:ind w:firstLine="540"/>
        <w:jc w:val="both"/>
      </w:pPr>
      <w:proofErr w:type="gramStart"/>
      <w: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отклонение от предельных параметров проводятся с участием граждан, проживающих в пределах территориальной зоны, в границах которой расположен земельный участок, применительно к которому запрашивается разрешение.</w:t>
      </w:r>
      <w:proofErr w:type="gramEnd"/>
    </w:p>
    <w:p w:rsidR="005D6C6F" w:rsidRDefault="005D6C6F">
      <w:pPr>
        <w:pStyle w:val="ConsPlusNormal"/>
        <w:spacing w:before="220"/>
        <w:ind w:firstLine="540"/>
        <w:jc w:val="both"/>
      </w:pPr>
      <w:r>
        <w:t>В случае</w:t>
      </w:r>
      <w:proofErr w:type="gramStart"/>
      <w:r>
        <w:t>,</w:t>
      </w:r>
      <w:proofErr w:type="gramEnd"/>
      <w:r>
        <w:t xml:space="preserve"> если отклонение от предельных параметров может оказать негативное воздействие на окружающую среду, общественные обсуждения,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D6C6F" w:rsidRDefault="005D6C6F">
      <w:pPr>
        <w:pStyle w:val="ConsPlusNormal"/>
        <w:spacing w:before="220"/>
        <w:ind w:firstLine="540"/>
        <w:jc w:val="both"/>
      </w:pPr>
      <w:r>
        <w:t>Отклонение от предельных параметров разрешается для отдельного земельного участка при соблюдении требований технических регламентов.</w:t>
      </w:r>
    </w:p>
    <w:p w:rsidR="005D6C6F" w:rsidRDefault="005D6C6F">
      <w:pPr>
        <w:pStyle w:val="ConsPlusNormal"/>
        <w:spacing w:before="220"/>
        <w:ind w:firstLine="540"/>
        <w:jc w:val="both"/>
      </w:pPr>
      <w:r>
        <w:t>Заявитель несет 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w:t>
      </w:r>
    </w:p>
    <w:p w:rsidR="005D6C6F" w:rsidRDefault="005D6C6F">
      <w:pPr>
        <w:pStyle w:val="ConsPlusNormal"/>
        <w:spacing w:before="220"/>
        <w:ind w:firstLine="540"/>
        <w:jc w:val="both"/>
      </w:pPr>
      <w:r>
        <w:t xml:space="preserve">Участники общественных обсуждений или публичных слушаний по вопросу о </w:t>
      </w:r>
      <w:r>
        <w:lastRenderedPageBreak/>
        <w:t>предоставлении разрешения на отклонение от предельных параметров вправе представить в Управление свои предложения и замечания, касающиеся указанного вопроса, для включения их в протокол общественных обсуждений или публичных слушаний.</w:t>
      </w:r>
    </w:p>
    <w:p w:rsidR="005D6C6F" w:rsidRDefault="005D6C6F">
      <w:pPr>
        <w:pStyle w:val="ConsPlusNormal"/>
        <w:spacing w:before="220"/>
        <w:ind w:firstLine="540"/>
        <w:jc w:val="both"/>
      </w:pPr>
      <w:r>
        <w:t>Срок подготовки и проведения общественных обсуждений или публичных слушаний по вопросам предоставления разрешений на отклонение от предельных параметров составляет не более одного месяца.</w:t>
      </w:r>
    </w:p>
    <w:p w:rsidR="005D6C6F" w:rsidRDefault="005D6C6F">
      <w:pPr>
        <w:pStyle w:val="ConsPlusNormal"/>
        <w:spacing w:before="220"/>
        <w:ind w:firstLine="540"/>
        <w:jc w:val="both"/>
      </w:pPr>
      <w:proofErr w:type="gramStart"/>
      <w:r>
        <w:t>Заключение о результатах общественных обсуждений или публичных слушаний и протокол общественных обсуждений или публичных слушаний по вопросу предоставления разрешения на отклонение от предельных параметров официально опубликовываются в газете "Псковские новости" и размещаются на официальном сайте муниципального образования "Город Псков" в сети Интернет (pskovgorod.ru) не позднее чем через 7 дней после подписания заключения о результатах общественных обсуждений или публичных слушаний.</w:t>
      </w:r>
      <w:proofErr w:type="gramEnd"/>
    </w:p>
    <w:p w:rsidR="005D6C6F" w:rsidRDefault="005D6C6F">
      <w:pPr>
        <w:pStyle w:val="ConsPlusNormal"/>
        <w:spacing w:before="220"/>
        <w:ind w:firstLine="540"/>
        <w:jc w:val="both"/>
      </w:pPr>
      <w:r>
        <w:t>Срок выполнения административной процедуры - сорок дней.</w:t>
      </w:r>
    </w:p>
    <w:p w:rsidR="005D6C6F" w:rsidRDefault="005D6C6F">
      <w:pPr>
        <w:pStyle w:val="ConsPlusNormal"/>
        <w:spacing w:before="220"/>
        <w:ind w:firstLine="540"/>
        <w:jc w:val="both"/>
      </w:pPr>
      <w:r>
        <w:t>Результат процедуры - опубликование заключения о результатах общественных обсуждений или публичных слушаний.</w:t>
      </w:r>
    </w:p>
    <w:p w:rsidR="005D6C6F" w:rsidRDefault="005D6C6F">
      <w:pPr>
        <w:pStyle w:val="ConsPlusNormal"/>
        <w:jc w:val="both"/>
      </w:pPr>
      <w:r>
        <w:t xml:space="preserve">(п. 6 в ред. </w:t>
      </w:r>
      <w:hyperlink r:id="rId74">
        <w:r>
          <w:rPr>
            <w:color w:val="0000FF"/>
          </w:rPr>
          <w:t>постановления</w:t>
        </w:r>
      </w:hyperlink>
      <w:r>
        <w:t xml:space="preserve"> Администрации города Пскова от 06.12.2019 N 1977)</w:t>
      </w:r>
    </w:p>
    <w:p w:rsidR="005D6C6F" w:rsidRDefault="005D6C6F">
      <w:pPr>
        <w:pStyle w:val="ConsPlusNormal"/>
        <w:jc w:val="both"/>
      </w:pPr>
    </w:p>
    <w:p w:rsidR="005D6C6F" w:rsidRDefault="005D6C6F">
      <w:pPr>
        <w:pStyle w:val="ConsPlusTitle"/>
        <w:ind w:firstLine="540"/>
        <w:jc w:val="both"/>
        <w:outlineLvl w:val="2"/>
      </w:pPr>
      <w:r>
        <w:t>7. Административная процедура "Подготовка рекомендаций Главе Администрации города Пскова о предоставлении разрешения на отклонение от предельных параметров или об отказе в предоставлении такого разрешения"</w:t>
      </w:r>
    </w:p>
    <w:p w:rsidR="005D6C6F" w:rsidRDefault="005D6C6F">
      <w:pPr>
        <w:pStyle w:val="ConsPlusNormal"/>
        <w:spacing w:before="220"/>
        <w:ind w:firstLine="540"/>
        <w:jc w:val="both"/>
      </w:pPr>
      <w:r>
        <w:t>Вопрос предоставления разрешения на отклонение от предельных параметров рассматривается на заседании Комиссии.</w:t>
      </w:r>
    </w:p>
    <w:p w:rsidR="005D6C6F" w:rsidRDefault="005D6C6F">
      <w:pPr>
        <w:pStyle w:val="ConsPlusNormal"/>
        <w:spacing w:before="220"/>
        <w:ind w:firstLine="540"/>
        <w:jc w:val="both"/>
      </w:pPr>
      <w:proofErr w:type="gramStart"/>
      <w:r>
        <w:t xml:space="preserve">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по результатам рассмотрения документов, указанных в </w:t>
      </w:r>
      <w:hyperlink w:anchor="P122">
        <w:r>
          <w:rPr>
            <w:color w:val="0000FF"/>
          </w:rPr>
          <w:t>пункте 6 раздела II</w:t>
        </w:r>
      </w:hyperlink>
      <w:r>
        <w:t xml:space="preserve"> Административного регламента, и заключения Управления о возможности предоставления разрешения на отклонение от предельных параметров Комиссия осуществляет подготовку рекомендаций о предоставлении разрешения на отклонение от предельных параметров или об отказе в</w:t>
      </w:r>
      <w:proofErr w:type="gramEnd"/>
      <w:r>
        <w:t xml:space="preserve"> </w:t>
      </w:r>
      <w:proofErr w:type="gramStart"/>
      <w:r>
        <w:t>предоставлении</w:t>
      </w:r>
      <w:proofErr w:type="gramEnd"/>
      <w:r>
        <w:t xml:space="preserve"> такого разрешения с указанием причин принятого решения.</w:t>
      </w:r>
    </w:p>
    <w:p w:rsidR="005D6C6F" w:rsidRDefault="005D6C6F">
      <w:pPr>
        <w:pStyle w:val="ConsPlusNormal"/>
        <w:jc w:val="both"/>
      </w:pPr>
      <w:r>
        <w:t xml:space="preserve">(в ред. </w:t>
      </w:r>
      <w:hyperlink r:id="rId75">
        <w:r>
          <w:rPr>
            <w:color w:val="0000FF"/>
          </w:rPr>
          <w:t>постановления</w:t>
        </w:r>
      </w:hyperlink>
      <w:r>
        <w:t xml:space="preserve"> Администрации города Пскова от 06.12.2019 N 1977)</w:t>
      </w:r>
    </w:p>
    <w:p w:rsidR="005D6C6F" w:rsidRDefault="005D6C6F">
      <w:pPr>
        <w:pStyle w:val="ConsPlusNormal"/>
        <w:spacing w:before="220"/>
        <w:ind w:firstLine="540"/>
        <w:jc w:val="both"/>
      </w:pPr>
      <w:r>
        <w:t xml:space="preserve">На основании рекомендаций Комиссии Управление осуществляет подготовку </w:t>
      </w:r>
      <w:proofErr w:type="gramStart"/>
      <w:r>
        <w:t>проекта постановления Администрации города Пскова</w:t>
      </w:r>
      <w:proofErr w:type="gramEnd"/>
      <w:r>
        <w:t xml:space="preserve"> о предоставлении разрешения на отклонение от предельных параметров либо об отказе в предоставлении такого разрешения, руководствуясь основаниями для отказа, указанными в </w:t>
      </w:r>
      <w:hyperlink w:anchor="P151">
        <w:r>
          <w:rPr>
            <w:color w:val="0000FF"/>
          </w:rPr>
          <w:t>пункте 8 раздела II</w:t>
        </w:r>
      </w:hyperlink>
      <w:r>
        <w:t xml:space="preserve"> Административного регламента, и направляет такое постановление и рекомендации Комиссии Главе Администрации города Пскова.</w:t>
      </w:r>
    </w:p>
    <w:p w:rsidR="005D6C6F" w:rsidRDefault="005D6C6F">
      <w:pPr>
        <w:pStyle w:val="ConsPlusNormal"/>
        <w:spacing w:before="220"/>
        <w:ind w:firstLine="540"/>
        <w:jc w:val="both"/>
      </w:pPr>
      <w:r>
        <w:t>Срок выполнения административной процедуры - тридцать пять дней.</w:t>
      </w:r>
    </w:p>
    <w:p w:rsidR="005D6C6F" w:rsidRDefault="005D6C6F">
      <w:pPr>
        <w:pStyle w:val="ConsPlusNormal"/>
        <w:spacing w:before="220"/>
        <w:ind w:firstLine="540"/>
        <w:jc w:val="both"/>
      </w:pPr>
      <w:r>
        <w:t xml:space="preserve">Результат процедуры - направление </w:t>
      </w:r>
      <w:proofErr w:type="gramStart"/>
      <w:r>
        <w:t>проекта постановления Администрации города Пскова</w:t>
      </w:r>
      <w:proofErr w:type="gramEnd"/>
      <w:r>
        <w:t xml:space="preserve"> о предоставлении разрешения на отклонение от предельных параметров либо об отказе в предоставлении такого разрешения на рассмотрение Главе Администрации города Пскова.</w:t>
      </w:r>
    </w:p>
    <w:p w:rsidR="005D6C6F" w:rsidRDefault="005D6C6F">
      <w:pPr>
        <w:pStyle w:val="ConsPlusNormal"/>
        <w:jc w:val="both"/>
      </w:pPr>
    </w:p>
    <w:p w:rsidR="005D6C6F" w:rsidRDefault="005D6C6F">
      <w:pPr>
        <w:pStyle w:val="ConsPlusTitle"/>
        <w:ind w:firstLine="540"/>
        <w:jc w:val="both"/>
        <w:outlineLvl w:val="2"/>
      </w:pPr>
      <w:r>
        <w:t>8. Административная процедура "Принятие решения о предоставлении разрешения на отклонение от предельных параметров или об отказе в предоставлении такого разрешения"</w:t>
      </w:r>
    </w:p>
    <w:p w:rsidR="005D6C6F" w:rsidRDefault="005D6C6F">
      <w:pPr>
        <w:pStyle w:val="ConsPlusNormal"/>
        <w:spacing w:before="220"/>
        <w:ind w:firstLine="540"/>
        <w:jc w:val="both"/>
      </w:pPr>
      <w:r>
        <w:t xml:space="preserve">Поступивший </w:t>
      </w:r>
      <w:proofErr w:type="gramStart"/>
      <w:r>
        <w:t>из Управления проект постановления Администрации города Пскова о предоставлении разрешения на отклонение от предельных параметров с рекомендациями</w:t>
      </w:r>
      <w:proofErr w:type="gramEnd"/>
      <w:r>
        <w:t xml:space="preserve"> Комиссии регистрируется в Администрации города Пскова в день поступления и проходит процедуру согласования, установленную </w:t>
      </w:r>
      <w:hyperlink r:id="rId76">
        <w:r>
          <w:rPr>
            <w:color w:val="0000FF"/>
          </w:rPr>
          <w:t>распоряжением</w:t>
        </w:r>
      </w:hyperlink>
      <w:r>
        <w:t xml:space="preserve"> Администрации города Пскова от </w:t>
      </w:r>
      <w:r>
        <w:lastRenderedPageBreak/>
        <w:t>24.03.2011 N 181-р "О Регламенте Администрации города Пскова".</w:t>
      </w:r>
    </w:p>
    <w:p w:rsidR="005D6C6F" w:rsidRDefault="005D6C6F">
      <w:pPr>
        <w:pStyle w:val="ConsPlusNormal"/>
        <w:spacing w:before="220"/>
        <w:ind w:firstLine="540"/>
        <w:jc w:val="both"/>
      </w:pPr>
      <w:r>
        <w:t>Глава Администрации города Пскова в течение семи дней принимает решение о предоставлении разрешения на отклонение от предельных параметров или об отказе в предоставлении такого разрешения, которое оформляется постановлением Администрации города Пскова.</w:t>
      </w:r>
    </w:p>
    <w:p w:rsidR="005D6C6F" w:rsidRDefault="005D6C6F">
      <w:pPr>
        <w:pStyle w:val="ConsPlusNormal"/>
        <w:spacing w:before="220"/>
        <w:ind w:firstLine="540"/>
        <w:jc w:val="both"/>
      </w:pPr>
      <w:r>
        <w:t>Постановление Администрации города Пскова подлежит опубликованию в газете "Псковские новости" и размещается на официальном сайте муниципального образования "Город Псков" в сети "Интернет" (pskovgorod.ru).</w:t>
      </w:r>
    </w:p>
    <w:p w:rsidR="005D6C6F" w:rsidRDefault="005D6C6F">
      <w:pPr>
        <w:pStyle w:val="ConsPlusNormal"/>
        <w:spacing w:before="220"/>
        <w:ind w:firstLine="540"/>
        <w:jc w:val="both"/>
      </w:pPr>
      <w:r>
        <w:t>Физическое или юридическое лицо вправе оспорить в судебном порядке решение о предоставлении разрешения на отклонение от предельных параметров или об отказе в предоставлении такого разрешения.</w:t>
      </w:r>
    </w:p>
    <w:p w:rsidR="005D6C6F" w:rsidRDefault="005D6C6F">
      <w:pPr>
        <w:pStyle w:val="ConsPlusNormal"/>
        <w:spacing w:before="220"/>
        <w:ind w:firstLine="540"/>
        <w:jc w:val="both"/>
      </w:pPr>
      <w:r>
        <w:t>Срок выполнения административной процедуры - двенадцать дней.</w:t>
      </w:r>
    </w:p>
    <w:p w:rsidR="005D6C6F" w:rsidRDefault="005D6C6F">
      <w:pPr>
        <w:pStyle w:val="ConsPlusNormal"/>
        <w:spacing w:before="220"/>
        <w:ind w:firstLine="540"/>
        <w:jc w:val="both"/>
      </w:pPr>
      <w:r>
        <w:t>Результат процедуры - издание постановления Администрации города Пскова о предоставлении разрешения на отклонение от предельных параметров или об отказе в предоставлении такого разрешения.</w:t>
      </w:r>
    </w:p>
    <w:p w:rsidR="005D6C6F" w:rsidRDefault="005D6C6F">
      <w:pPr>
        <w:pStyle w:val="ConsPlusNormal"/>
        <w:jc w:val="both"/>
      </w:pPr>
    </w:p>
    <w:p w:rsidR="005D6C6F" w:rsidRDefault="005D6C6F">
      <w:pPr>
        <w:pStyle w:val="ConsPlusTitle"/>
        <w:ind w:firstLine="540"/>
        <w:jc w:val="both"/>
        <w:outlineLvl w:val="2"/>
      </w:pPr>
      <w:r>
        <w:t>9. Административная процедура "Направление заявителю решения о предоставлении разрешения на отклонение от предельных параметров или об отказе в предоставлении такого разрешения"</w:t>
      </w:r>
    </w:p>
    <w:p w:rsidR="005D6C6F" w:rsidRDefault="005D6C6F">
      <w:pPr>
        <w:pStyle w:val="ConsPlusNormal"/>
        <w:spacing w:before="220"/>
        <w:ind w:firstLine="540"/>
        <w:jc w:val="both"/>
      </w:pPr>
      <w:r>
        <w:t>Постановление Администрации города Пскова о предоставлении разрешения на отклонение от предельных параметров или об отказе в предоставлении такого разрешения Управление направляет заявителю почтовым отправлением по указанному почтовому адресу либо передает заявителю лично под роспись.</w:t>
      </w:r>
    </w:p>
    <w:p w:rsidR="005D6C6F" w:rsidRDefault="005D6C6F">
      <w:pPr>
        <w:pStyle w:val="ConsPlusNormal"/>
        <w:spacing w:before="220"/>
        <w:ind w:firstLine="540"/>
        <w:jc w:val="both"/>
      </w:pPr>
      <w:r>
        <w:t>Срок выполнения административной процедуры - три дня со дня подписания постановления Главой Администрации города Пскова.</w:t>
      </w:r>
    </w:p>
    <w:p w:rsidR="005D6C6F" w:rsidRDefault="005D6C6F">
      <w:pPr>
        <w:pStyle w:val="ConsPlusNormal"/>
        <w:spacing w:before="220"/>
        <w:ind w:firstLine="540"/>
        <w:jc w:val="both"/>
      </w:pPr>
      <w:r>
        <w:t>Результат процедуры - передача заявителю постановления Администрации города Пскова о предоставлении разрешения на отклонение от предельных параметров или об отказе в предоставлении такого разрешения.</w:t>
      </w:r>
    </w:p>
    <w:p w:rsidR="005D6C6F" w:rsidRDefault="005D6C6F">
      <w:pPr>
        <w:pStyle w:val="ConsPlusNormal"/>
        <w:jc w:val="both"/>
      </w:pPr>
    </w:p>
    <w:p w:rsidR="005D6C6F" w:rsidRDefault="005D6C6F">
      <w:pPr>
        <w:pStyle w:val="ConsPlusTitle"/>
        <w:jc w:val="center"/>
        <w:outlineLvl w:val="1"/>
      </w:pPr>
      <w:r>
        <w:t xml:space="preserve">IV. ФОРМЫ </w:t>
      </w:r>
      <w:proofErr w:type="gramStart"/>
      <w:r>
        <w:t>КОНТРОЛЯ ЗА</w:t>
      </w:r>
      <w:proofErr w:type="gramEnd"/>
      <w:r>
        <w:t xml:space="preserve"> ИСПОЛНЕНИЕМ</w:t>
      </w:r>
    </w:p>
    <w:p w:rsidR="005D6C6F" w:rsidRDefault="005D6C6F">
      <w:pPr>
        <w:pStyle w:val="ConsPlusTitle"/>
        <w:jc w:val="center"/>
      </w:pPr>
      <w:r>
        <w:t>АДМИНИСТРАТИВНОГО РЕГЛАМЕНТА</w:t>
      </w:r>
    </w:p>
    <w:p w:rsidR="005D6C6F" w:rsidRDefault="005D6C6F">
      <w:pPr>
        <w:pStyle w:val="ConsPlusNormal"/>
        <w:jc w:val="both"/>
      </w:pPr>
    </w:p>
    <w:p w:rsidR="005D6C6F" w:rsidRDefault="005D6C6F">
      <w:pPr>
        <w:pStyle w:val="ConsPlusNormal"/>
        <w:ind w:firstLine="540"/>
        <w:jc w:val="both"/>
      </w:pPr>
      <w:r>
        <w:t xml:space="preserve">1. Текущий </w:t>
      </w:r>
      <w:proofErr w:type="gramStart"/>
      <w:r>
        <w:t>контроль за</w:t>
      </w:r>
      <w:proofErr w:type="gramEnd"/>
      <w:r>
        <w:t xml:space="preserve"> соблюдением и исполнением специалистами Управления настоящего Административного регламента, иных нормативных правовых актов, устанавливающих требования к предоставлению Муниципальной услуги, а также за принятием решений осуществляется начальником Управления ежедневно.</w:t>
      </w:r>
    </w:p>
    <w:p w:rsidR="005D6C6F" w:rsidRDefault="005D6C6F">
      <w:pPr>
        <w:pStyle w:val="ConsPlusNormal"/>
        <w:jc w:val="both"/>
      </w:pPr>
      <w:r>
        <w:t>(</w:t>
      </w:r>
      <w:proofErr w:type="gramStart"/>
      <w:r>
        <w:t>п</w:t>
      </w:r>
      <w:proofErr w:type="gramEnd"/>
      <w:r>
        <w:t xml:space="preserve">. 1 в ред. </w:t>
      </w:r>
      <w:hyperlink r:id="rId77">
        <w:r>
          <w:rPr>
            <w:color w:val="0000FF"/>
          </w:rPr>
          <w:t>постановления</w:t>
        </w:r>
      </w:hyperlink>
      <w:r>
        <w:t xml:space="preserve"> Администрации города Пскова от 12.05.2020 N 635)</w:t>
      </w:r>
    </w:p>
    <w:p w:rsidR="005D6C6F" w:rsidRDefault="005D6C6F">
      <w:pPr>
        <w:pStyle w:val="ConsPlusNormal"/>
        <w:spacing w:before="220"/>
        <w:ind w:firstLine="540"/>
        <w:jc w:val="both"/>
      </w:pPr>
      <w:r>
        <w:t xml:space="preserve">2. В целях осуществления </w:t>
      </w:r>
      <w:proofErr w:type="gramStart"/>
      <w:r>
        <w:t>контроля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принятия решений, за полнотой и качеством ее исполнения проводятся плановые и внеплановые проверки.</w:t>
      </w:r>
    </w:p>
    <w:p w:rsidR="005D6C6F" w:rsidRDefault="005D6C6F">
      <w:pPr>
        <w:pStyle w:val="ConsPlusNormal"/>
        <w:spacing w:before="220"/>
        <w:ind w:firstLine="540"/>
        <w:jc w:val="both"/>
      </w:pPr>
      <w:r>
        <w:t>Проверки проводятся с целью выявления и устранения нарушений прав заявителей, принятия решений по результатам проверки и подготовки ответов на обращения заявителей.</w:t>
      </w:r>
    </w:p>
    <w:p w:rsidR="005D6C6F" w:rsidRDefault="005D6C6F">
      <w:pPr>
        <w:pStyle w:val="ConsPlusNormal"/>
        <w:spacing w:before="220"/>
        <w:ind w:firstLine="540"/>
        <w:jc w:val="both"/>
      </w:pPr>
      <w:r>
        <w:t>3. Плановые проверки проводятся начальником Управления в соответствии с планом проверок Управления.</w:t>
      </w:r>
    </w:p>
    <w:p w:rsidR="005D6C6F" w:rsidRDefault="005D6C6F">
      <w:pPr>
        <w:pStyle w:val="ConsPlusNormal"/>
        <w:jc w:val="both"/>
      </w:pPr>
      <w:r>
        <w:lastRenderedPageBreak/>
        <w:t>(</w:t>
      </w:r>
      <w:proofErr w:type="gramStart"/>
      <w:r>
        <w:t>п</w:t>
      </w:r>
      <w:proofErr w:type="gramEnd"/>
      <w:r>
        <w:t xml:space="preserve">. 3 в ред. </w:t>
      </w:r>
      <w:hyperlink r:id="rId78">
        <w:r>
          <w:rPr>
            <w:color w:val="0000FF"/>
          </w:rPr>
          <w:t>постановления</w:t>
        </w:r>
      </w:hyperlink>
      <w:r>
        <w:t xml:space="preserve"> Администрации города Пскова от 12.05.2020 N 635)</w:t>
      </w:r>
    </w:p>
    <w:p w:rsidR="005D6C6F" w:rsidRDefault="005D6C6F">
      <w:pPr>
        <w:pStyle w:val="ConsPlusNormal"/>
        <w:spacing w:before="220"/>
        <w:ind w:firstLine="540"/>
        <w:jc w:val="both"/>
      </w:pPr>
      <w:r>
        <w:t>4. Внеплановые проверки проводятся по конкретному обращению заявителя.</w:t>
      </w:r>
    </w:p>
    <w:p w:rsidR="005D6C6F" w:rsidRDefault="005D6C6F">
      <w:pPr>
        <w:pStyle w:val="ConsPlusNormal"/>
        <w:spacing w:before="220"/>
        <w:ind w:firstLine="540"/>
        <w:jc w:val="both"/>
      </w:pPr>
      <w:r>
        <w:t>5. Результаты проверок оформляются в виде справки, в которой отражаются выявленные недостатки, а также предложения по их устранению.</w:t>
      </w:r>
    </w:p>
    <w:p w:rsidR="005D6C6F" w:rsidRDefault="005D6C6F">
      <w:pPr>
        <w:pStyle w:val="ConsPlusNormal"/>
        <w:spacing w:before="220"/>
        <w:ind w:firstLine="540"/>
        <w:jc w:val="both"/>
      </w:pPr>
      <w:r>
        <w:t>6. Должностные лица Администрации города Пскова, 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5D6C6F" w:rsidRDefault="005D6C6F">
      <w:pPr>
        <w:pStyle w:val="ConsPlusNormal"/>
        <w:jc w:val="both"/>
      </w:pPr>
    </w:p>
    <w:p w:rsidR="005D6C6F" w:rsidRDefault="005D6C6F">
      <w:pPr>
        <w:pStyle w:val="ConsPlusTitle"/>
        <w:jc w:val="center"/>
        <w:outlineLvl w:val="1"/>
      </w:pPr>
      <w:r>
        <w:t>V. ДОСУДЕБНЫЙ (ВНЕСУДЕБНЫЙ) ПОРЯДОК ОБЖАЛОВАНИЯ РЕШЕНИЙ</w:t>
      </w:r>
    </w:p>
    <w:p w:rsidR="005D6C6F" w:rsidRDefault="005D6C6F">
      <w:pPr>
        <w:pStyle w:val="ConsPlusTitle"/>
        <w:jc w:val="center"/>
      </w:pPr>
      <w:r>
        <w:t>И ДЕЙСТВИЙ (БЕЗДЕЙСТВИЯ) АДМИНИСТРАЦИИ ГОРОДА ПСКОВА,</w:t>
      </w:r>
    </w:p>
    <w:p w:rsidR="005D6C6F" w:rsidRDefault="005D6C6F">
      <w:pPr>
        <w:pStyle w:val="ConsPlusTitle"/>
        <w:jc w:val="center"/>
      </w:pPr>
      <w:r>
        <w:t>УПРАВЛЕНИЯ, А ТАКЖЕ ДОЛЖНОСТНЫХ ЛИЦ И МУНИЦИПАЛЬНЫХ СЛУЖАЩИХ</w:t>
      </w:r>
    </w:p>
    <w:p w:rsidR="005D6C6F" w:rsidRDefault="005D6C6F">
      <w:pPr>
        <w:pStyle w:val="ConsPlusNormal"/>
        <w:jc w:val="both"/>
      </w:pPr>
    </w:p>
    <w:p w:rsidR="005D6C6F" w:rsidRDefault="005D6C6F">
      <w:pPr>
        <w:pStyle w:val="ConsPlusNormal"/>
        <w:ind w:firstLine="540"/>
        <w:jc w:val="both"/>
      </w:pPr>
      <w:r>
        <w:t>1. Заявители имеют право на обжалование решений и действий (бездействия) Администрации города Пскова, Управления, а также их должностных лиц и муниципальных служащих в досудебном и судебном порядке.</w:t>
      </w:r>
    </w:p>
    <w:p w:rsidR="005D6C6F" w:rsidRDefault="005D6C6F">
      <w:pPr>
        <w:pStyle w:val="ConsPlusNormal"/>
        <w:spacing w:before="220"/>
        <w:ind w:firstLine="540"/>
        <w:jc w:val="both"/>
      </w:pPr>
      <w:r>
        <w:t>2. В части досудебного обжалования заявители имеют право обратиться с жалобой, в том числе в следующих случаях:</w:t>
      </w:r>
    </w:p>
    <w:p w:rsidR="005D6C6F" w:rsidRDefault="005D6C6F">
      <w:pPr>
        <w:pStyle w:val="ConsPlusNormal"/>
        <w:spacing w:before="220"/>
        <w:ind w:firstLine="540"/>
        <w:jc w:val="both"/>
      </w:pPr>
      <w:r>
        <w:t>1) нарушение срока регистрации заявления о предоставлении Муниципальной услуги;</w:t>
      </w:r>
    </w:p>
    <w:p w:rsidR="005D6C6F" w:rsidRDefault="005D6C6F">
      <w:pPr>
        <w:pStyle w:val="ConsPlusNormal"/>
        <w:spacing w:before="220"/>
        <w:ind w:firstLine="540"/>
        <w:jc w:val="both"/>
      </w:pPr>
      <w:r>
        <w:t>2) нарушение срока предоставления Муниципальной услуги;</w:t>
      </w:r>
    </w:p>
    <w:p w:rsidR="005D6C6F" w:rsidRDefault="005D6C6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муниципального образования "Город Псков", настоящим Административным регламентом для предоставления Муниципальной услуги;</w:t>
      </w:r>
    </w:p>
    <w:p w:rsidR="005D6C6F" w:rsidRDefault="005D6C6F">
      <w:pPr>
        <w:pStyle w:val="ConsPlusNormal"/>
        <w:jc w:val="both"/>
      </w:pPr>
      <w:r>
        <w:t xml:space="preserve">(в ред. </w:t>
      </w:r>
      <w:hyperlink r:id="rId79">
        <w:r>
          <w:rPr>
            <w:color w:val="0000FF"/>
          </w:rPr>
          <w:t>постановления</w:t>
        </w:r>
      </w:hyperlink>
      <w:r>
        <w:t xml:space="preserve"> Администрации города Пскова от 06.12.2019 N 1977)</w:t>
      </w:r>
    </w:p>
    <w:p w:rsidR="005D6C6F" w:rsidRDefault="005D6C6F">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Псковской области, муниципальными правовыми актами муниципального образования "Город Псков", настоящим Административным регламентом для предоставления Муниципальной услуги, у заявителя;</w:t>
      </w:r>
    </w:p>
    <w:p w:rsidR="005D6C6F" w:rsidRDefault="005D6C6F">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Псковской области, муниципальными правовыми актами муниципального образования "Город Псков", настоящим Административным регламентом;</w:t>
      </w:r>
      <w:proofErr w:type="gramEnd"/>
    </w:p>
    <w:p w:rsidR="005D6C6F" w:rsidRDefault="005D6C6F">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 муниципального образования "Город Псков", настоящим Административным регламентом;</w:t>
      </w:r>
    </w:p>
    <w:p w:rsidR="005D6C6F" w:rsidRDefault="005D6C6F">
      <w:pPr>
        <w:pStyle w:val="ConsPlusNormal"/>
        <w:spacing w:before="220"/>
        <w:ind w:firstLine="540"/>
        <w:jc w:val="both"/>
      </w:pPr>
      <w:proofErr w:type="gramStart"/>
      <w:r>
        <w:t>7) отказ Администрации города Пскова, Управления, их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6C6F" w:rsidRDefault="005D6C6F">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5D6C6F" w:rsidRDefault="005D6C6F">
      <w:pPr>
        <w:pStyle w:val="ConsPlusNormal"/>
        <w:jc w:val="both"/>
      </w:pPr>
      <w:r>
        <w:t xml:space="preserve">(пп. 8 </w:t>
      </w:r>
      <w:proofErr w:type="gramStart"/>
      <w:r>
        <w:t>введен</w:t>
      </w:r>
      <w:proofErr w:type="gramEnd"/>
      <w:r>
        <w:t xml:space="preserve"> </w:t>
      </w:r>
      <w:hyperlink r:id="rId80">
        <w:r>
          <w:rPr>
            <w:color w:val="0000FF"/>
          </w:rPr>
          <w:t>постановлением</w:t>
        </w:r>
      </w:hyperlink>
      <w:r>
        <w:t xml:space="preserve"> Администрации города Пскова от 06.12.2019 N 1977)</w:t>
      </w:r>
    </w:p>
    <w:p w:rsidR="005D6C6F" w:rsidRDefault="005D6C6F">
      <w:pPr>
        <w:pStyle w:val="ConsPlusNormal"/>
        <w:spacing w:before="220"/>
        <w:ind w:firstLine="540"/>
        <w:jc w:val="both"/>
      </w:pPr>
      <w:proofErr w:type="gramStart"/>
      <w: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муниципального образования "Город Псков", настоящим Административным регламентом;</w:t>
      </w:r>
      <w:proofErr w:type="gramEnd"/>
    </w:p>
    <w:p w:rsidR="005D6C6F" w:rsidRDefault="005D6C6F">
      <w:pPr>
        <w:pStyle w:val="ConsPlusNormal"/>
        <w:jc w:val="both"/>
      </w:pPr>
      <w:r>
        <w:t xml:space="preserve">(пп. 9 </w:t>
      </w:r>
      <w:proofErr w:type="gramStart"/>
      <w:r>
        <w:t>введен</w:t>
      </w:r>
      <w:proofErr w:type="gramEnd"/>
      <w:r>
        <w:t xml:space="preserve"> </w:t>
      </w:r>
      <w:hyperlink r:id="rId81">
        <w:r>
          <w:rPr>
            <w:color w:val="0000FF"/>
          </w:rPr>
          <w:t>постановлением</w:t>
        </w:r>
      </w:hyperlink>
      <w:r>
        <w:t xml:space="preserve"> Администрации города Пскова от 06.12.2019 N 1977)</w:t>
      </w:r>
    </w:p>
    <w:p w:rsidR="005D6C6F" w:rsidRDefault="005D6C6F">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6C6F" w:rsidRDefault="005D6C6F">
      <w:pPr>
        <w:pStyle w:val="ConsPlusNormal"/>
        <w:spacing w:before="220"/>
        <w:ind w:firstLine="540"/>
        <w:jc w:val="both"/>
      </w:pPr>
      <w: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6C6F" w:rsidRDefault="005D6C6F">
      <w:pPr>
        <w:pStyle w:val="ConsPlusNormal"/>
        <w:spacing w:before="220"/>
        <w:ind w:firstLine="540"/>
        <w:jc w:val="both"/>
      </w:pPr>
      <w: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6C6F" w:rsidRDefault="005D6C6F">
      <w:pPr>
        <w:pStyle w:val="ConsPlusNormal"/>
        <w:spacing w:before="220"/>
        <w:ind w:firstLine="540"/>
        <w:jc w:val="both"/>
      </w:pPr>
      <w: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6C6F" w:rsidRDefault="005D6C6F">
      <w:pPr>
        <w:pStyle w:val="ConsPlusNormal"/>
        <w:spacing w:before="220"/>
        <w:ind w:firstLine="540"/>
        <w:jc w:val="both"/>
      </w:pPr>
      <w:proofErr w:type="gramStart"/>
      <w:r>
        <w:t>г) выявления документально подтвержденного факта (признаков) ошибочного или противоправного действия (бездействия) должностного лица Администрации города Пскова, Управления,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города Пскова, Управления уведомляется заявитель, а также приносятся извинения за доставленные неудобства.</w:t>
      </w:r>
      <w:proofErr w:type="gramEnd"/>
    </w:p>
    <w:p w:rsidR="005D6C6F" w:rsidRDefault="005D6C6F">
      <w:pPr>
        <w:pStyle w:val="ConsPlusNormal"/>
        <w:jc w:val="both"/>
      </w:pPr>
      <w:r>
        <w:t xml:space="preserve">(пп. 10 </w:t>
      </w:r>
      <w:proofErr w:type="gramStart"/>
      <w:r>
        <w:t>введен</w:t>
      </w:r>
      <w:proofErr w:type="gramEnd"/>
      <w:r>
        <w:t xml:space="preserve"> </w:t>
      </w:r>
      <w:hyperlink r:id="rId82">
        <w:r>
          <w:rPr>
            <w:color w:val="0000FF"/>
          </w:rPr>
          <w:t>постановлением</w:t>
        </w:r>
      </w:hyperlink>
      <w:r>
        <w:t xml:space="preserve"> Администрации города Пскова от 06.12.2019 N 1977)</w:t>
      </w:r>
    </w:p>
    <w:p w:rsidR="005D6C6F" w:rsidRDefault="005D6C6F">
      <w:pPr>
        <w:pStyle w:val="ConsPlusNormal"/>
        <w:spacing w:before="220"/>
        <w:ind w:firstLine="540"/>
        <w:jc w:val="both"/>
      </w:pPr>
      <w:r>
        <w:t>3. Жалоба подается в письменной форме на бумажном носителе, в электронной форме в Администрацию города Пскова, в Управление. Жалоба может быть направлена по почте, с использованием информационно-телекоммуникационной сети "Интернет", официального сайта Администрации города Пскова, а также может быть принята при личном приеме заявителя.</w:t>
      </w:r>
    </w:p>
    <w:p w:rsidR="005D6C6F" w:rsidRDefault="005D6C6F">
      <w:pPr>
        <w:pStyle w:val="ConsPlusNormal"/>
        <w:spacing w:before="220"/>
        <w:ind w:firstLine="540"/>
        <w:jc w:val="both"/>
      </w:pPr>
      <w:r>
        <w:t>Жалобы на решения, принятые начальником Управления, подаются в Администрацию города Пскова.</w:t>
      </w:r>
    </w:p>
    <w:p w:rsidR="005D6C6F" w:rsidRDefault="005D6C6F">
      <w:pPr>
        <w:pStyle w:val="ConsPlusNormal"/>
        <w:jc w:val="both"/>
      </w:pPr>
      <w:r>
        <w:t>(</w:t>
      </w:r>
      <w:proofErr w:type="gramStart"/>
      <w:r>
        <w:t>в</w:t>
      </w:r>
      <w:proofErr w:type="gramEnd"/>
      <w:r>
        <w:t xml:space="preserve"> ред. </w:t>
      </w:r>
      <w:hyperlink r:id="rId83">
        <w:r>
          <w:rPr>
            <w:color w:val="0000FF"/>
          </w:rPr>
          <w:t>постановления</w:t>
        </w:r>
      </w:hyperlink>
      <w:r>
        <w:t xml:space="preserve"> Администрации города Пскова от 12.05.2020 N 635)</w:t>
      </w:r>
    </w:p>
    <w:p w:rsidR="005D6C6F" w:rsidRDefault="005D6C6F">
      <w:pPr>
        <w:pStyle w:val="ConsPlusNormal"/>
        <w:spacing w:before="220"/>
        <w:ind w:firstLine="540"/>
        <w:jc w:val="both"/>
      </w:pPr>
      <w:r>
        <w:t>4. Жалоба должна содержать:</w:t>
      </w:r>
    </w:p>
    <w:p w:rsidR="005D6C6F" w:rsidRDefault="005D6C6F">
      <w:pPr>
        <w:pStyle w:val="ConsPlusNormal"/>
        <w:spacing w:before="220"/>
        <w:ind w:firstLine="540"/>
        <w:jc w:val="both"/>
      </w:pPr>
      <w:r>
        <w:t>1) наименование организации (Администрация города Пскова, Управление), фамилию, имя, отчество должностного лица либо муниципального служащего, решения и действия (бездействие) которых обжалуются;</w:t>
      </w:r>
    </w:p>
    <w:p w:rsidR="005D6C6F" w:rsidRDefault="005D6C6F">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6C6F" w:rsidRDefault="005D6C6F">
      <w:pPr>
        <w:pStyle w:val="ConsPlusNormal"/>
        <w:spacing w:before="220"/>
        <w:ind w:firstLine="540"/>
        <w:jc w:val="both"/>
      </w:pPr>
      <w:r>
        <w:t xml:space="preserve">3) сведения об обжалуемых решениях и действиях (бездействии) Администрации города </w:t>
      </w:r>
      <w:r>
        <w:lastRenderedPageBreak/>
        <w:t>Пскова, Управления, их должностных лиц, либо муниципальных служащих;</w:t>
      </w:r>
    </w:p>
    <w:p w:rsidR="005D6C6F" w:rsidRDefault="005D6C6F">
      <w:pPr>
        <w:pStyle w:val="ConsPlusNormal"/>
        <w:spacing w:before="220"/>
        <w:ind w:firstLine="540"/>
        <w:jc w:val="both"/>
      </w:pPr>
      <w:r>
        <w:t>4) доводы, на основании которых заявитель не согласен с решением и действием (бездействием) Администрации города Пскова, Управления, их должностных лиц, либо муниципальных служащих. Заявителем могут быть представлены документы (при наличии), подтверждающие доводы заявителя, либо их копии.</w:t>
      </w:r>
    </w:p>
    <w:p w:rsidR="005D6C6F" w:rsidRDefault="005D6C6F">
      <w:pPr>
        <w:pStyle w:val="ConsPlusNormal"/>
        <w:spacing w:before="220"/>
        <w:ind w:firstLine="540"/>
        <w:jc w:val="both"/>
      </w:pPr>
      <w:r>
        <w:t xml:space="preserve">5. </w:t>
      </w:r>
      <w:proofErr w:type="gramStart"/>
      <w:r>
        <w:t>Жалоба, поступившая в Администрацию города Пскова или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города Пскова, Управления, их должностных лиц либо муниципальных служащих в приеме документов у заявителя либо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w:t>
      </w:r>
    </w:p>
    <w:p w:rsidR="005D6C6F" w:rsidRDefault="005D6C6F">
      <w:pPr>
        <w:pStyle w:val="ConsPlusNormal"/>
        <w:spacing w:before="220"/>
        <w:ind w:firstLine="540"/>
        <w:jc w:val="both"/>
      </w:pPr>
      <w:bookmarkStart w:id="10" w:name="P326"/>
      <w:bookmarkEnd w:id="10"/>
      <w:r>
        <w:t>6. По результатам рассмотрения жалобы Администрация города Пскова или Управление принимает одно из следующих решений:</w:t>
      </w:r>
    </w:p>
    <w:p w:rsidR="005D6C6F" w:rsidRDefault="005D6C6F">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муниципального образования "Город Псков", настоящим Административным регламентом, а также в иных формах;</w:t>
      </w:r>
      <w:proofErr w:type="gramEnd"/>
    </w:p>
    <w:p w:rsidR="005D6C6F" w:rsidRDefault="005D6C6F">
      <w:pPr>
        <w:pStyle w:val="ConsPlusNormal"/>
        <w:spacing w:before="220"/>
        <w:ind w:firstLine="540"/>
        <w:jc w:val="both"/>
      </w:pPr>
      <w:r>
        <w:t>2) отказывает в удовлетворении жалобы.</w:t>
      </w:r>
    </w:p>
    <w:p w:rsidR="005D6C6F" w:rsidRDefault="005D6C6F">
      <w:pPr>
        <w:pStyle w:val="ConsPlusNormal"/>
        <w:spacing w:before="220"/>
        <w:ind w:firstLine="540"/>
        <w:jc w:val="both"/>
      </w:pPr>
      <w:bookmarkStart w:id="11" w:name="P329"/>
      <w:bookmarkEnd w:id="11"/>
      <w:r>
        <w:t xml:space="preserve">7. Не позднее дня, следующего за днем принятия решения, указанного в </w:t>
      </w:r>
      <w:hyperlink w:anchor="P326">
        <w:r>
          <w:rPr>
            <w:color w:val="0000FF"/>
          </w:rPr>
          <w:t>пункте 6</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6C6F" w:rsidRDefault="005D6C6F">
      <w:pPr>
        <w:pStyle w:val="ConsPlusNormal"/>
        <w:spacing w:before="220"/>
        <w:ind w:firstLine="540"/>
        <w:jc w:val="both"/>
      </w:pPr>
      <w:r>
        <w:t xml:space="preserve">7.1. В случае признания жалобы подлежащей удовлетворению в ответе заявителю, указанном в </w:t>
      </w:r>
      <w:hyperlink w:anchor="P329">
        <w:r>
          <w:rPr>
            <w:color w:val="0000FF"/>
          </w:rPr>
          <w:t>пункте 7</w:t>
        </w:r>
      </w:hyperlink>
      <w:r>
        <w:t xml:space="preserve"> настоящего раздела, дается информация о действиях, осуществляемых Администрацией города Пскова,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5D6C6F" w:rsidRDefault="005D6C6F">
      <w:pPr>
        <w:pStyle w:val="ConsPlusNormal"/>
        <w:jc w:val="both"/>
      </w:pPr>
      <w:r>
        <w:t xml:space="preserve">(п. 7.1 </w:t>
      </w:r>
      <w:proofErr w:type="gramStart"/>
      <w:r>
        <w:t>введен</w:t>
      </w:r>
      <w:proofErr w:type="gramEnd"/>
      <w:r>
        <w:t xml:space="preserve"> </w:t>
      </w:r>
      <w:hyperlink r:id="rId84">
        <w:r>
          <w:rPr>
            <w:color w:val="0000FF"/>
          </w:rPr>
          <w:t>постановлением</w:t>
        </w:r>
      </w:hyperlink>
      <w:r>
        <w:t xml:space="preserve"> Администрации города Пскова от 06.12.2019 N 1977)</w:t>
      </w:r>
    </w:p>
    <w:p w:rsidR="005D6C6F" w:rsidRDefault="005D6C6F">
      <w:pPr>
        <w:pStyle w:val="ConsPlusNormal"/>
        <w:spacing w:before="220"/>
        <w:ind w:firstLine="540"/>
        <w:jc w:val="both"/>
      </w:pPr>
      <w:r>
        <w:t xml:space="preserve">7.2. В случае признания </w:t>
      </w:r>
      <w:proofErr w:type="gramStart"/>
      <w:r>
        <w:t>жалобы</w:t>
      </w:r>
      <w:proofErr w:type="gramEnd"/>
      <w:r>
        <w:t xml:space="preserve"> не подлежащей удовлетворению в ответе заявителю, указанном в </w:t>
      </w:r>
      <w:hyperlink w:anchor="P329">
        <w:r>
          <w:rPr>
            <w:color w:val="0000FF"/>
          </w:rPr>
          <w:t>пункте 7</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5D6C6F" w:rsidRDefault="005D6C6F">
      <w:pPr>
        <w:pStyle w:val="ConsPlusNormal"/>
        <w:jc w:val="both"/>
      </w:pPr>
      <w:r>
        <w:t>(</w:t>
      </w:r>
      <w:proofErr w:type="gramStart"/>
      <w:r>
        <w:t>п</w:t>
      </w:r>
      <w:proofErr w:type="gramEnd"/>
      <w:r>
        <w:t xml:space="preserve">. 7.2 введен </w:t>
      </w:r>
      <w:hyperlink r:id="rId85">
        <w:r>
          <w:rPr>
            <w:color w:val="0000FF"/>
          </w:rPr>
          <w:t>постановлением</w:t>
        </w:r>
      </w:hyperlink>
      <w:r>
        <w:t xml:space="preserve"> Администрации города Пскова от 06.12.2019 N 1977)</w:t>
      </w:r>
    </w:p>
    <w:p w:rsidR="005D6C6F" w:rsidRDefault="005D6C6F">
      <w:pPr>
        <w:pStyle w:val="ConsPlusNormal"/>
        <w:spacing w:before="220"/>
        <w:ind w:firstLine="540"/>
        <w:jc w:val="both"/>
      </w:pPr>
      <w:r>
        <w:t xml:space="preserve">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Администрации города Пскова или Управления, наделенное полномочиями по рассмотрению жалоб, незамедлительно направляет имеющиеся материалы в органы прокуратуры.</w:t>
      </w:r>
    </w:p>
    <w:p w:rsidR="005D6C6F" w:rsidRDefault="005D6C6F">
      <w:pPr>
        <w:pStyle w:val="ConsPlusNormal"/>
        <w:spacing w:before="220"/>
        <w:ind w:firstLine="540"/>
        <w:jc w:val="both"/>
      </w:pPr>
      <w:r>
        <w:t>9. Заявители вправе обжаловать решения, принятые в ходе предоставления Муниципальной услуги, действия (бездействие) Администрации города Пскова, Управления и их должностных лиц в судебном порядке в соответствии с действующим законодательством.</w:t>
      </w:r>
    </w:p>
    <w:p w:rsidR="005D6C6F" w:rsidRDefault="005D6C6F">
      <w:pPr>
        <w:pStyle w:val="ConsPlusNormal"/>
        <w:jc w:val="both"/>
      </w:pPr>
    </w:p>
    <w:p w:rsidR="005D6C6F" w:rsidRDefault="005D6C6F">
      <w:pPr>
        <w:pStyle w:val="ConsPlusNormal"/>
        <w:jc w:val="right"/>
      </w:pPr>
      <w:r>
        <w:t>И.п. Главы Администрации города Пскова</w:t>
      </w:r>
    </w:p>
    <w:p w:rsidR="005D6C6F" w:rsidRDefault="005D6C6F">
      <w:pPr>
        <w:pStyle w:val="ConsPlusNormal"/>
        <w:jc w:val="right"/>
      </w:pPr>
      <w:r>
        <w:t>И.В.КАЛАШНИКОВ</w:t>
      </w:r>
    </w:p>
    <w:p w:rsidR="005D6C6F" w:rsidRDefault="005D6C6F">
      <w:pPr>
        <w:pStyle w:val="ConsPlusNormal"/>
        <w:jc w:val="both"/>
      </w:pPr>
    </w:p>
    <w:p w:rsidR="005D6C6F" w:rsidRDefault="005D6C6F">
      <w:pPr>
        <w:pStyle w:val="ConsPlusNormal"/>
        <w:jc w:val="both"/>
      </w:pPr>
    </w:p>
    <w:p w:rsidR="005D6C6F" w:rsidRDefault="005D6C6F">
      <w:pPr>
        <w:pStyle w:val="ConsPlusNormal"/>
        <w:jc w:val="both"/>
      </w:pPr>
    </w:p>
    <w:p w:rsidR="005D6C6F" w:rsidRDefault="005D6C6F">
      <w:pPr>
        <w:pStyle w:val="ConsPlusNormal"/>
        <w:jc w:val="both"/>
      </w:pPr>
    </w:p>
    <w:p w:rsidR="005D6C6F" w:rsidRDefault="005D6C6F">
      <w:pPr>
        <w:pStyle w:val="ConsPlusNormal"/>
        <w:jc w:val="both"/>
      </w:pPr>
    </w:p>
    <w:p w:rsidR="005D6C6F" w:rsidRDefault="005D6C6F">
      <w:pPr>
        <w:pStyle w:val="ConsPlusNormal"/>
        <w:jc w:val="right"/>
        <w:outlineLvl w:val="1"/>
      </w:pPr>
      <w:r>
        <w:t>Приложение</w:t>
      </w:r>
    </w:p>
    <w:p w:rsidR="005D6C6F" w:rsidRDefault="005D6C6F">
      <w:pPr>
        <w:pStyle w:val="ConsPlusNormal"/>
        <w:jc w:val="right"/>
      </w:pPr>
      <w:r>
        <w:t>к Административному регламенту</w:t>
      </w:r>
    </w:p>
    <w:p w:rsidR="005D6C6F" w:rsidRDefault="005D6C6F">
      <w:pPr>
        <w:pStyle w:val="ConsPlusNormal"/>
        <w:jc w:val="right"/>
      </w:pPr>
      <w:r>
        <w:t>предоставления муниципальной услуги</w:t>
      </w:r>
    </w:p>
    <w:p w:rsidR="005D6C6F" w:rsidRDefault="005D6C6F">
      <w:pPr>
        <w:pStyle w:val="ConsPlusNormal"/>
        <w:jc w:val="right"/>
      </w:pPr>
      <w:r>
        <w:t>"Предоставление разрешения на отклонение</w:t>
      </w:r>
    </w:p>
    <w:p w:rsidR="005D6C6F" w:rsidRDefault="005D6C6F">
      <w:pPr>
        <w:pStyle w:val="ConsPlusNormal"/>
        <w:jc w:val="right"/>
      </w:pPr>
      <w:r>
        <w:t xml:space="preserve">от предельных параметров </w:t>
      </w:r>
      <w:proofErr w:type="gramStart"/>
      <w:r>
        <w:t>разрешенного</w:t>
      </w:r>
      <w:proofErr w:type="gramEnd"/>
    </w:p>
    <w:p w:rsidR="005D6C6F" w:rsidRDefault="005D6C6F">
      <w:pPr>
        <w:pStyle w:val="ConsPlusNormal"/>
        <w:jc w:val="right"/>
      </w:pPr>
      <w:r>
        <w:t>строительства, реконструкции объектов</w:t>
      </w:r>
    </w:p>
    <w:p w:rsidR="005D6C6F" w:rsidRDefault="005D6C6F">
      <w:pPr>
        <w:pStyle w:val="ConsPlusNormal"/>
        <w:jc w:val="right"/>
      </w:pPr>
      <w:r>
        <w:t>капитального строительства"</w:t>
      </w:r>
    </w:p>
    <w:p w:rsidR="005D6C6F" w:rsidRDefault="005D6C6F">
      <w:pPr>
        <w:pStyle w:val="ConsPlusNormal"/>
        <w:jc w:val="both"/>
      </w:pPr>
    </w:p>
    <w:p w:rsidR="005D6C6F" w:rsidRDefault="005D6C6F">
      <w:pPr>
        <w:pStyle w:val="ConsPlusNonformat"/>
        <w:jc w:val="both"/>
      </w:pPr>
      <w:r>
        <w:t xml:space="preserve">                               Управление по градостроительной деятельности</w:t>
      </w:r>
    </w:p>
    <w:p w:rsidR="005D6C6F" w:rsidRDefault="005D6C6F">
      <w:pPr>
        <w:pStyle w:val="ConsPlusNonformat"/>
        <w:jc w:val="both"/>
      </w:pPr>
      <w:r>
        <w:t xml:space="preserve">                                                Администрации города Пскова</w:t>
      </w:r>
    </w:p>
    <w:p w:rsidR="005D6C6F" w:rsidRDefault="005D6C6F">
      <w:pPr>
        <w:pStyle w:val="ConsPlusNonformat"/>
        <w:jc w:val="both"/>
      </w:pPr>
      <w:r>
        <w:t xml:space="preserve">                               Заявитель __________________________________</w:t>
      </w:r>
    </w:p>
    <w:p w:rsidR="005D6C6F" w:rsidRDefault="005D6C6F">
      <w:pPr>
        <w:pStyle w:val="ConsPlusNonformat"/>
        <w:jc w:val="both"/>
      </w:pPr>
      <w:r>
        <w:t xml:space="preserve">                                         (ФИО или наименование организации)</w:t>
      </w:r>
    </w:p>
    <w:p w:rsidR="005D6C6F" w:rsidRDefault="005D6C6F">
      <w:pPr>
        <w:pStyle w:val="ConsPlusNonformat"/>
        <w:jc w:val="both"/>
      </w:pPr>
      <w:r>
        <w:t xml:space="preserve">         Представитель заявителя (ФИО) ____________________________________</w:t>
      </w:r>
    </w:p>
    <w:p w:rsidR="005D6C6F" w:rsidRDefault="005D6C6F">
      <w:pPr>
        <w:pStyle w:val="ConsPlusNonformat"/>
        <w:jc w:val="both"/>
      </w:pPr>
      <w:r>
        <w:t xml:space="preserve">          _________________________________________________________________</w:t>
      </w:r>
    </w:p>
    <w:p w:rsidR="005D6C6F" w:rsidRDefault="005D6C6F">
      <w:pPr>
        <w:pStyle w:val="ConsPlusNonformat"/>
        <w:jc w:val="both"/>
      </w:pPr>
      <w:r>
        <w:t xml:space="preserve">   </w:t>
      </w:r>
      <w:proofErr w:type="gramStart"/>
      <w:r>
        <w:t>(документ, подтверждающий полномочия, реквизиты (реквизиты доверенности:</w:t>
      </w:r>
      <w:proofErr w:type="gramEnd"/>
    </w:p>
    <w:p w:rsidR="005D6C6F" w:rsidRDefault="005D6C6F">
      <w:pPr>
        <w:pStyle w:val="ConsPlusNonformat"/>
        <w:jc w:val="both"/>
      </w:pPr>
      <w:r>
        <w:t xml:space="preserve">  дата удостоверения, </w:t>
      </w:r>
      <w:proofErr w:type="gramStart"/>
      <w:r>
        <w:t>реестровый</w:t>
      </w:r>
      <w:proofErr w:type="gramEnd"/>
      <w:r>
        <w:t xml:space="preserve"> N, ФИО нотариуса; реквизиты др. документа:</w:t>
      </w:r>
    </w:p>
    <w:p w:rsidR="005D6C6F" w:rsidRDefault="005D6C6F">
      <w:pPr>
        <w:pStyle w:val="ConsPlusNonformat"/>
        <w:jc w:val="both"/>
      </w:pPr>
      <w:r>
        <w:t xml:space="preserve">                                                              </w:t>
      </w:r>
      <w:proofErr w:type="gramStart"/>
      <w:r>
        <w:t>дата, номер))</w:t>
      </w:r>
      <w:proofErr w:type="gramEnd"/>
    </w:p>
    <w:p w:rsidR="005D6C6F" w:rsidRDefault="005D6C6F">
      <w:pPr>
        <w:pStyle w:val="ConsPlusNonformat"/>
        <w:jc w:val="both"/>
      </w:pPr>
      <w:r>
        <w:t xml:space="preserve">               Адрес для почтовых отправлений: ____________________________</w:t>
      </w:r>
    </w:p>
    <w:p w:rsidR="005D6C6F" w:rsidRDefault="005D6C6F">
      <w:pPr>
        <w:pStyle w:val="ConsPlusNonformat"/>
        <w:jc w:val="both"/>
      </w:pPr>
    </w:p>
    <w:p w:rsidR="005D6C6F" w:rsidRDefault="005D6C6F">
      <w:pPr>
        <w:pStyle w:val="ConsPlusNonformat"/>
        <w:jc w:val="both"/>
      </w:pPr>
      <w:r>
        <w:t xml:space="preserve">                 Телефон __________________________________________________</w:t>
      </w:r>
    </w:p>
    <w:p w:rsidR="005D6C6F" w:rsidRDefault="005D6C6F">
      <w:pPr>
        <w:pStyle w:val="ConsPlusNonformat"/>
        <w:jc w:val="both"/>
      </w:pPr>
    </w:p>
    <w:p w:rsidR="005D6C6F" w:rsidRDefault="005D6C6F">
      <w:pPr>
        <w:pStyle w:val="ConsPlusNonformat"/>
        <w:jc w:val="both"/>
      </w:pPr>
      <w:bookmarkStart w:id="12" w:name="P365"/>
      <w:bookmarkEnd w:id="12"/>
      <w:r>
        <w:t xml:space="preserve">                                заявление.</w:t>
      </w:r>
    </w:p>
    <w:p w:rsidR="005D6C6F" w:rsidRDefault="005D6C6F">
      <w:pPr>
        <w:pStyle w:val="ConsPlusNonformat"/>
        <w:jc w:val="both"/>
      </w:pPr>
    </w:p>
    <w:p w:rsidR="005D6C6F" w:rsidRDefault="005D6C6F">
      <w:pPr>
        <w:pStyle w:val="ConsPlusNonformat"/>
        <w:jc w:val="both"/>
      </w:pPr>
      <w:r>
        <w:t xml:space="preserve">    Прошу  предоставить  разрешение  на отклонение от предельных параметров</w:t>
      </w:r>
    </w:p>
    <w:p w:rsidR="005D6C6F" w:rsidRDefault="005D6C6F">
      <w:pPr>
        <w:pStyle w:val="ConsPlusNonformat"/>
        <w:jc w:val="both"/>
      </w:pPr>
      <w:r>
        <w:t>разрешенного строительства, реконструкции объекта капитального</w:t>
      </w:r>
    </w:p>
    <w:p w:rsidR="005D6C6F" w:rsidRDefault="005D6C6F">
      <w:pPr>
        <w:pStyle w:val="ConsPlusNonformat"/>
        <w:jc w:val="both"/>
      </w:pPr>
      <w:r>
        <w:t xml:space="preserve">             ────────────────────────────</w:t>
      </w:r>
    </w:p>
    <w:p w:rsidR="005D6C6F" w:rsidRDefault="005D6C6F">
      <w:pPr>
        <w:pStyle w:val="ConsPlusNonformat"/>
        <w:jc w:val="both"/>
      </w:pPr>
      <w:r>
        <w:t xml:space="preserve">                 (нужное подчеркнуть)</w:t>
      </w:r>
    </w:p>
    <w:p w:rsidR="005D6C6F" w:rsidRDefault="005D6C6F">
      <w:pPr>
        <w:pStyle w:val="ConsPlusNonformat"/>
        <w:jc w:val="both"/>
      </w:pPr>
    </w:p>
    <w:p w:rsidR="005D6C6F" w:rsidRDefault="005D6C6F">
      <w:pPr>
        <w:pStyle w:val="ConsPlusNonformat"/>
        <w:jc w:val="both"/>
      </w:pPr>
      <w:r>
        <w:t>строительства ____________________________________________________________,</w:t>
      </w:r>
    </w:p>
    <w:p w:rsidR="005D6C6F" w:rsidRDefault="005D6C6F">
      <w:pPr>
        <w:pStyle w:val="ConsPlusNonformat"/>
        <w:jc w:val="both"/>
      </w:pPr>
      <w:r>
        <w:t xml:space="preserve">                               (наименование объекта)</w:t>
      </w:r>
    </w:p>
    <w:p w:rsidR="005D6C6F" w:rsidRDefault="005D6C6F">
      <w:pPr>
        <w:pStyle w:val="ConsPlusNonformat"/>
        <w:jc w:val="both"/>
      </w:pPr>
    </w:p>
    <w:p w:rsidR="005D6C6F" w:rsidRDefault="005D6C6F">
      <w:pPr>
        <w:pStyle w:val="ConsPlusNonformat"/>
        <w:jc w:val="both"/>
      </w:pPr>
      <w:r>
        <w:t>для земельного участка:</w:t>
      </w:r>
    </w:p>
    <w:p w:rsidR="005D6C6F" w:rsidRDefault="005D6C6F">
      <w:pPr>
        <w:pStyle w:val="ConsPlusNonformat"/>
        <w:jc w:val="both"/>
      </w:pPr>
      <w:r>
        <w:t>кадастровый номер ________________________________________________________,</w:t>
      </w:r>
    </w:p>
    <w:p w:rsidR="005D6C6F" w:rsidRDefault="005D6C6F">
      <w:pPr>
        <w:pStyle w:val="ConsPlusNonformat"/>
        <w:jc w:val="both"/>
      </w:pPr>
      <w:r>
        <w:t>адрес: ___________________________________________________________________.</w:t>
      </w:r>
    </w:p>
    <w:p w:rsidR="005D6C6F" w:rsidRDefault="005D6C6F">
      <w:pPr>
        <w:pStyle w:val="ConsPlusNonformat"/>
        <w:jc w:val="both"/>
      </w:pPr>
    </w:p>
    <w:p w:rsidR="005D6C6F" w:rsidRDefault="005D6C6F">
      <w:pPr>
        <w:pStyle w:val="ConsPlusNonformat"/>
        <w:jc w:val="both"/>
      </w:pPr>
      <w:r>
        <w:t xml:space="preserve">    Вид  предельного  параметра  разрешенного  строительства, реконструкции</w:t>
      </w:r>
    </w:p>
    <w:p w:rsidR="005D6C6F" w:rsidRDefault="005D6C6F">
      <w:pPr>
        <w:pStyle w:val="ConsPlusNonformat"/>
        <w:jc w:val="both"/>
      </w:pPr>
      <w:r>
        <w:t xml:space="preserve">объектов     капитального     строительства,     </w:t>
      </w:r>
      <w:proofErr w:type="gramStart"/>
      <w:r>
        <w:t>установленный</w:t>
      </w:r>
      <w:proofErr w:type="gramEnd"/>
      <w:r>
        <w:t xml:space="preserve">    </w:t>
      </w:r>
      <w:hyperlink r:id="rId86">
        <w:r>
          <w:rPr>
            <w:color w:val="0000FF"/>
          </w:rPr>
          <w:t>Правилами</w:t>
        </w:r>
      </w:hyperlink>
    </w:p>
    <w:p w:rsidR="005D6C6F" w:rsidRDefault="005D6C6F">
      <w:pPr>
        <w:pStyle w:val="ConsPlusNonformat"/>
        <w:jc w:val="both"/>
      </w:pPr>
      <w:r>
        <w:t>землепользования  и  застройки  муниципального  образования  "Город Псков",</w:t>
      </w:r>
    </w:p>
    <w:p w:rsidR="005D6C6F" w:rsidRDefault="005D6C6F">
      <w:pPr>
        <w:pStyle w:val="ConsPlusNonformat"/>
        <w:jc w:val="both"/>
      </w:pPr>
      <w:proofErr w:type="gramStart"/>
      <w:r>
        <w:t>утвержденными</w:t>
      </w:r>
      <w:proofErr w:type="gramEnd"/>
      <w:r>
        <w:t xml:space="preserve"> решением Псковской городской Думы от 05.12.2013 N 795, ______</w:t>
      </w:r>
    </w:p>
    <w:p w:rsidR="005D6C6F" w:rsidRDefault="005D6C6F">
      <w:pPr>
        <w:pStyle w:val="ConsPlusNonformat"/>
        <w:jc w:val="both"/>
      </w:pPr>
      <w:r>
        <w:t>__________________________________________________________________________.</w:t>
      </w:r>
    </w:p>
    <w:p w:rsidR="005D6C6F" w:rsidRDefault="005D6C6F">
      <w:pPr>
        <w:pStyle w:val="ConsPlusNonformat"/>
        <w:jc w:val="both"/>
      </w:pPr>
    </w:p>
    <w:p w:rsidR="005D6C6F" w:rsidRDefault="005D6C6F">
      <w:pPr>
        <w:pStyle w:val="ConsPlusNonformat"/>
        <w:jc w:val="both"/>
      </w:pPr>
      <w:r>
        <w:t xml:space="preserve">    Обоснование   получения   разрешения   на   отклонение  </w:t>
      </w:r>
      <w:proofErr w:type="gramStart"/>
      <w:r>
        <w:t>от</w:t>
      </w:r>
      <w:proofErr w:type="gramEnd"/>
      <w:r>
        <w:t xml:space="preserve">  предельного</w:t>
      </w:r>
    </w:p>
    <w:p w:rsidR="005D6C6F" w:rsidRDefault="005D6C6F">
      <w:pPr>
        <w:pStyle w:val="ConsPlusNonformat"/>
        <w:jc w:val="both"/>
      </w:pPr>
      <w:r>
        <w:t>параметра:</w:t>
      </w:r>
    </w:p>
    <w:p w:rsidR="005D6C6F" w:rsidRDefault="005D6C6F">
      <w:pPr>
        <w:pStyle w:val="ConsPlusNonformat"/>
        <w:jc w:val="both"/>
      </w:pPr>
      <w:r>
        <w:t>___________________________________________________________________________</w:t>
      </w:r>
    </w:p>
    <w:p w:rsidR="005D6C6F" w:rsidRDefault="005D6C6F">
      <w:pPr>
        <w:pStyle w:val="ConsPlusNonformat"/>
        <w:jc w:val="both"/>
      </w:pPr>
      <w:r>
        <w:t>Прилагаемые документы:</w:t>
      </w:r>
    </w:p>
    <w:p w:rsidR="005D6C6F" w:rsidRDefault="005D6C6F">
      <w:pPr>
        <w:pStyle w:val="ConsPlusNonformat"/>
        <w:jc w:val="both"/>
      </w:pPr>
      <w:r>
        <w:t>___________________________________________________________________________</w:t>
      </w:r>
    </w:p>
    <w:p w:rsidR="005D6C6F" w:rsidRDefault="005D6C6F">
      <w:pPr>
        <w:pStyle w:val="ConsPlusNonformat"/>
        <w:jc w:val="both"/>
      </w:pPr>
      <w:r>
        <w:t>___________________________________________________________________________</w:t>
      </w:r>
    </w:p>
    <w:p w:rsidR="005D6C6F" w:rsidRDefault="005D6C6F">
      <w:pPr>
        <w:pStyle w:val="ConsPlusNonformat"/>
        <w:jc w:val="both"/>
      </w:pPr>
      <w:r>
        <w:t>___________________________________________________________________________</w:t>
      </w:r>
    </w:p>
    <w:p w:rsidR="005D6C6F" w:rsidRDefault="005D6C6F">
      <w:pPr>
        <w:pStyle w:val="ConsPlusNonformat"/>
        <w:jc w:val="both"/>
      </w:pPr>
      <w:r>
        <w:t>___________________________________________________________________________</w:t>
      </w:r>
    </w:p>
    <w:p w:rsidR="005D6C6F" w:rsidRDefault="005D6C6F">
      <w:pPr>
        <w:pStyle w:val="ConsPlusNonformat"/>
        <w:jc w:val="both"/>
      </w:pPr>
      <w:r>
        <w:t>___________________________________________________________________________</w:t>
      </w:r>
    </w:p>
    <w:p w:rsidR="005D6C6F" w:rsidRDefault="005D6C6F">
      <w:pPr>
        <w:pStyle w:val="ConsPlusNonformat"/>
        <w:jc w:val="both"/>
      </w:pPr>
      <w:r>
        <w:t>___________________________________________________________________________</w:t>
      </w:r>
    </w:p>
    <w:p w:rsidR="005D6C6F" w:rsidRDefault="005D6C6F">
      <w:pPr>
        <w:pStyle w:val="ConsPlusNonformat"/>
        <w:jc w:val="both"/>
      </w:pPr>
      <w:r>
        <w:t xml:space="preserve">    Способ  </w:t>
      </w:r>
      <w:proofErr w:type="gramStart"/>
      <w:r>
        <w:t>предоставления  постановления  Администрации  города  Пскова</w:t>
      </w:r>
      <w:proofErr w:type="gramEnd"/>
      <w:r>
        <w:t xml:space="preserve">  о</w:t>
      </w:r>
    </w:p>
    <w:p w:rsidR="005D6C6F" w:rsidRDefault="005D6C6F">
      <w:pPr>
        <w:pStyle w:val="ConsPlusNonformat"/>
        <w:jc w:val="both"/>
      </w:pPr>
      <w:r>
        <w:t xml:space="preserve">предоставлении  разрешения  на условно разрешенный вид использования или </w:t>
      </w:r>
      <w:proofErr w:type="gramStart"/>
      <w:r>
        <w:t>об</w:t>
      </w:r>
      <w:proofErr w:type="gramEnd"/>
    </w:p>
    <w:p w:rsidR="005D6C6F" w:rsidRDefault="005D6C6F">
      <w:pPr>
        <w:pStyle w:val="ConsPlusNonformat"/>
        <w:jc w:val="both"/>
      </w:pPr>
      <w:r>
        <w:t xml:space="preserve">отказе   в  предоставлении  такого  разрешения:  почтовым  отправлением  </w:t>
      </w:r>
      <w:proofErr w:type="gramStart"/>
      <w:r>
        <w:t>по</w:t>
      </w:r>
      <w:proofErr w:type="gramEnd"/>
    </w:p>
    <w:p w:rsidR="005D6C6F" w:rsidRDefault="005D6C6F">
      <w:pPr>
        <w:pStyle w:val="ConsPlusNonformat"/>
        <w:jc w:val="both"/>
      </w:pPr>
      <w:r>
        <w:t>указанному адресу, заявителю лично под роспись (</w:t>
      </w:r>
      <w:proofErr w:type="gramStart"/>
      <w:r>
        <w:t>нужное</w:t>
      </w:r>
      <w:proofErr w:type="gramEnd"/>
      <w:r>
        <w:t xml:space="preserve"> подчеркнуть).</w:t>
      </w:r>
    </w:p>
    <w:p w:rsidR="005D6C6F" w:rsidRDefault="005D6C6F">
      <w:pPr>
        <w:pStyle w:val="ConsPlusNonformat"/>
        <w:jc w:val="both"/>
      </w:pPr>
    </w:p>
    <w:p w:rsidR="005D6C6F" w:rsidRDefault="005D6C6F">
      <w:pPr>
        <w:pStyle w:val="ConsPlusNonformat"/>
        <w:jc w:val="both"/>
      </w:pPr>
      <w:r>
        <w:t>Дата _________________                              Подпись _______________</w:t>
      </w:r>
    </w:p>
    <w:p w:rsidR="005D6C6F" w:rsidRDefault="005D6C6F">
      <w:pPr>
        <w:pStyle w:val="ConsPlusNormal"/>
        <w:jc w:val="both"/>
      </w:pPr>
    </w:p>
    <w:p w:rsidR="005D6C6F" w:rsidRDefault="005D6C6F">
      <w:pPr>
        <w:pStyle w:val="ConsPlusNormal"/>
        <w:jc w:val="both"/>
      </w:pPr>
    </w:p>
    <w:p w:rsidR="005D6C6F" w:rsidRDefault="005D6C6F">
      <w:pPr>
        <w:pStyle w:val="ConsPlusNormal"/>
        <w:pBdr>
          <w:bottom w:val="single" w:sz="6" w:space="0" w:color="auto"/>
        </w:pBdr>
        <w:spacing w:before="100" w:after="100"/>
        <w:jc w:val="both"/>
        <w:rPr>
          <w:sz w:val="2"/>
          <w:szCs w:val="2"/>
        </w:rPr>
      </w:pPr>
    </w:p>
    <w:p w:rsidR="00F03A56" w:rsidRDefault="00F03A56">
      <w:bookmarkStart w:id="13" w:name="_GoBack"/>
      <w:bookmarkEnd w:id="13"/>
    </w:p>
    <w:sectPr w:rsidR="00F03A56" w:rsidSect="00087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6F"/>
    <w:rsid w:val="005D6C6F"/>
    <w:rsid w:val="00F03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6C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6C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6C6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6C6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6C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6C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6C6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6C6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AD75658BE3480EAE3C0C24D475224B81F940F780AFA3A9AA52A11223FEBB51C5BBF23968D950F15E769EE4F91i5d5N" TargetMode="External"/><Relationship Id="rId21" Type="http://schemas.openxmlformats.org/officeDocument/2006/relationships/hyperlink" Target="consultantplus://offline/ref=5AD75658BE3480EAE3C0C24D475224B81E9D0C7503AC6D98F47F1F2737BBEF0C5FF67493919D160BE277EEi4dCN" TargetMode="External"/><Relationship Id="rId42" Type="http://schemas.openxmlformats.org/officeDocument/2006/relationships/hyperlink" Target="consultantplus://offline/ref=5AD75658BE3480EAE3C0DC40513E79B01D9E557D00F930CDFA754A7F68E2BF4B0EF022D8CB901015E077E84C9802699DD3E5AF07928BFDDF93E9EDiBd7N" TargetMode="External"/><Relationship Id="rId47" Type="http://schemas.openxmlformats.org/officeDocument/2006/relationships/hyperlink" Target="consultantplus://offline/ref=5AD75658BE3480EAE3C0DC40513E79B01D9E557D0FF930CDFA754A7F68E2BF4B0EF022D8CB901015E077ED4F9802699DD3E5AF07928BFDDF93E9EDiBd7N" TargetMode="External"/><Relationship Id="rId63" Type="http://schemas.openxmlformats.org/officeDocument/2006/relationships/hyperlink" Target="consultantplus://offline/ref=5AD75658BE3480EAE3C0DC40513E79B01D9E557D00FC31CBF9754A7F68E2BF4B0EF022D8CB901015E077EC499802699DD3E5AF07928BFDDF93E9EDiBd7N" TargetMode="External"/><Relationship Id="rId68" Type="http://schemas.openxmlformats.org/officeDocument/2006/relationships/hyperlink" Target="consultantplus://offline/ref=5AD75658BE3480EAE3C0C24D475224B818960E7800FD3A9AA52A11223FEBB51C5BBF23968D950F15E769EE4F91i5d5N" TargetMode="External"/><Relationship Id="rId84" Type="http://schemas.openxmlformats.org/officeDocument/2006/relationships/hyperlink" Target="consultantplus://offline/ref=5AD75658BE3480EAE3C0DC40513E79B01D9E557D0FF930CDFA754A7F68E2BF4B0EF022D8CB901015E077E9499802699DD3E5AF07928BFDDF93E9EDiBd7N" TargetMode="External"/><Relationship Id="rId16" Type="http://schemas.openxmlformats.org/officeDocument/2006/relationships/hyperlink" Target="consultantplus://offline/ref=5AD75658BE3480EAE3C0DC40513E79B01D9E557D00FD33C8F9754A7F68E2BF4B0EF022D8CB901015E177E9499802699DD3E5AF07928BFDDF93E9EDiBd7N" TargetMode="External"/><Relationship Id="rId11" Type="http://schemas.openxmlformats.org/officeDocument/2006/relationships/hyperlink" Target="consultantplus://offline/ref=5AD75658BE3480EAE3C0C24D475224B818900A770FFD3A9AA52A11223FEBB51C5BBF23968D950F15E769EE4F91i5d5N" TargetMode="External"/><Relationship Id="rId32" Type="http://schemas.openxmlformats.org/officeDocument/2006/relationships/hyperlink" Target="consultantplus://offline/ref=5AD75658BE3480EAE3C0C24D475224B818910C7208FD3A9AA52A11223FEBB51C5BBF23968D950F15E769EE4F91i5d5N" TargetMode="External"/><Relationship Id="rId37" Type="http://schemas.openxmlformats.org/officeDocument/2006/relationships/hyperlink" Target="consultantplus://offline/ref=5AD75658BE3480EAE3C0DC40513E79B01D9E557D0FF930CDFA754A7F68E2BF4B0EF022D8CB901015E077EC499802699DD3E5AF07928BFDDF93E9EDiBd7N" TargetMode="External"/><Relationship Id="rId53" Type="http://schemas.openxmlformats.org/officeDocument/2006/relationships/hyperlink" Target="consultantplus://offline/ref=5AD75658BE3480EAE3C0DC40513E79B01D9E557D01FA31CAFE754A7F68E2BF4B0EF022CACBC81C17E869EC488D5438DBi8d5N" TargetMode="External"/><Relationship Id="rId58" Type="http://schemas.openxmlformats.org/officeDocument/2006/relationships/hyperlink" Target="consultantplus://offline/ref=5AD75658BE3480EAE3C0C24D475224B818960B760BFF3A9AA52A11223FEBB51C5BBF23968D950F15E769EE4F91i5d5N" TargetMode="External"/><Relationship Id="rId74" Type="http://schemas.openxmlformats.org/officeDocument/2006/relationships/hyperlink" Target="consultantplus://offline/ref=5AD75658BE3480EAE3C0DC40513E79B01D9E557D0FF930CDFA754A7F68E2BF4B0EF022D8CB901015E077EF4D9802699DD3E5AF07928BFDDF93E9EDiBd7N" TargetMode="External"/><Relationship Id="rId79" Type="http://schemas.openxmlformats.org/officeDocument/2006/relationships/hyperlink" Target="consultantplus://offline/ref=5AD75658BE3480EAE3C0DC40513E79B01D9E557D0FF930CDFA754A7F68E2BF4B0EF022D8CB901015E077E8489802699DD3E5AF07928BFDDF93E9EDiBd7N"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5AD75658BE3480EAE3C0DC40513E79B01D9E557D00FC31CBF9754A7F68E2BF4B0EF022D8CB901015E077EC4A9802699DD3E5AF07928BFDDF93E9EDiBd7N" TargetMode="External"/><Relationship Id="rId14" Type="http://schemas.openxmlformats.org/officeDocument/2006/relationships/hyperlink" Target="consultantplus://offline/ref=5AD75658BE3480EAE3C0DC40513E79B01D9E557D01F839C9F9754A7F68E2BF4B0EF022D8CB901015E077EB4E9802699DD3E5AF07928BFDDF93E9EDiBd7N" TargetMode="External"/><Relationship Id="rId22" Type="http://schemas.openxmlformats.org/officeDocument/2006/relationships/hyperlink" Target="consultantplus://offline/ref=5AD75658BE3480EAE3C0C24D475224B8189009770EF33A9AA52A11223FEBB51C5BBF23968D950F15E769EE4F91i5d5N" TargetMode="External"/><Relationship Id="rId27" Type="http://schemas.openxmlformats.org/officeDocument/2006/relationships/hyperlink" Target="consultantplus://offline/ref=5AD75658BE3480EAE3C0C24D475224B81896027208FB3A9AA52A11223FEBB51C5BBF23968D950F15E769EE4F91i5d5N" TargetMode="External"/><Relationship Id="rId30" Type="http://schemas.openxmlformats.org/officeDocument/2006/relationships/hyperlink" Target="consultantplus://offline/ref=5AD75658BE3480EAE3C0C24D475224B818960B760BFF3A9AA52A11223FEBB51C49BF7B9A8F9D111CE47CB81ED70335DB8EF6AD089289FAC3i9d2N" TargetMode="External"/><Relationship Id="rId35" Type="http://schemas.openxmlformats.org/officeDocument/2006/relationships/hyperlink" Target="consultantplus://offline/ref=5AD75658BE3480EAE3C0DC40513E79B01D9E557D00FD33C8F9754A7F68E2BF4B0EF022CACBC81C17E869EC488D5438DBi8d5N" TargetMode="External"/><Relationship Id="rId43" Type="http://schemas.openxmlformats.org/officeDocument/2006/relationships/hyperlink" Target="consultantplus://offline/ref=5AD75658BE3480EAE3C0DC40513E79B01D9E557D01F839C9F9754A7F68E2BF4B0EF022D8CB901015E077EB4E9802699DD3E5AF07928BFDDF93E9EDiBd7N" TargetMode="External"/><Relationship Id="rId48" Type="http://schemas.openxmlformats.org/officeDocument/2006/relationships/hyperlink" Target="consultantplus://offline/ref=5AD75658BE3480EAE3C0DC40513E79B01D9E557D0FF930CDFA754A7F68E2BF4B0EF022D8CB901015E077ED4E9802699DD3E5AF07928BFDDF93E9EDiBd7N" TargetMode="External"/><Relationship Id="rId56" Type="http://schemas.openxmlformats.org/officeDocument/2006/relationships/hyperlink" Target="consultantplus://offline/ref=5AD75658BE3480EAE3C0DC40513E79B01D9E557D0FF930CDFA754A7F68E2BF4B0EF022D8CB901015E077ED4C9802699DD3E5AF07928BFDDF93E9EDiBd7N" TargetMode="External"/><Relationship Id="rId64" Type="http://schemas.openxmlformats.org/officeDocument/2006/relationships/hyperlink" Target="consultantplus://offline/ref=5AD75658BE3480EAE3C0DC40513E79B01D9E557D0FF930CDFA754A7F68E2BF4B0EF022D8CB901015E077ED499802699DD3E5AF07928BFDDF93E9EDiBd7N" TargetMode="External"/><Relationship Id="rId69" Type="http://schemas.openxmlformats.org/officeDocument/2006/relationships/hyperlink" Target="consultantplus://offline/ref=5AD75658BE3480EAE3C0DC40513E79B01D9E557D0FFF39C4FB754A7F68E2BF4B0EF022D8CB901015E077EC469802699DD3E5AF07928BFDDF93E9EDiBd7N" TargetMode="External"/><Relationship Id="rId77" Type="http://schemas.openxmlformats.org/officeDocument/2006/relationships/hyperlink" Target="consultantplus://offline/ref=5AD75658BE3480EAE3C0DC40513E79B01D9E557D0FFF39C4FB754A7F68E2BF4B0EF022D8CB901015E077ED4D9802699DD3E5AF07928BFDDF93E9EDiBd7N" TargetMode="External"/><Relationship Id="rId8" Type="http://schemas.openxmlformats.org/officeDocument/2006/relationships/hyperlink" Target="consultantplus://offline/ref=5AD75658BE3480EAE3C0DC40513E79B01D9E557D00FC31CBF9754A7F68E2BF4B0EF022D8CB901015E077EC4A9802699DD3E5AF07928BFDDF93E9EDiBd7N" TargetMode="External"/><Relationship Id="rId51" Type="http://schemas.openxmlformats.org/officeDocument/2006/relationships/hyperlink" Target="consultantplus://offline/ref=5AD75658BE3480EAE3C0C24D475224B818900A770FFD3A9AA52A11223FEBB51C5BBF23968D950F15E769EE4F91i5d5N" TargetMode="External"/><Relationship Id="rId72" Type="http://schemas.openxmlformats.org/officeDocument/2006/relationships/hyperlink" Target="consultantplus://offline/ref=5AD75658BE3480EAE3C0DC40513E79B01D9E557D0FF930CDFA754A7F68E2BF4B0EF022D8CB901015E077ED479802699DD3E5AF07928BFDDF93E9EDiBd7N" TargetMode="External"/><Relationship Id="rId80" Type="http://schemas.openxmlformats.org/officeDocument/2006/relationships/hyperlink" Target="consultantplus://offline/ref=5AD75658BE3480EAE3C0DC40513E79B01D9E557D0FF930CDFA754A7F68E2BF4B0EF022D8CB901015E077E8479802699DD3E5AF07928BFDDF93E9EDiBd7N" TargetMode="External"/><Relationship Id="rId85" Type="http://schemas.openxmlformats.org/officeDocument/2006/relationships/hyperlink" Target="consultantplus://offline/ref=5AD75658BE3480EAE3C0DC40513E79B01D9E557D0FF930CDFA754A7F68E2BF4B0EF022D8CB901015E077E9479802699DD3E5AF07928BFDDF93E9EDiBd7N" TargetMode="External"/><Relationship Id="rId3" Type="http://schemas.openxmlformats.org/officeDocument/2006/relationships/settings" Target="settings.xml"/><Relationship Id="rId12" Type="http://schemas.openxmlformats.org/officeDocument/2006/relationships/hyperlink" Target="consultantplus://offline/ref=5AD75658BE3480EAE3C0C24D475224B818960B760BFF3A9AA52A11223FEBB51C49BF7B9A8F9D111CE47CB81ED70335DB8EF6AD089289FAC3i9d2N" TargetMode="External"/><Relationship Id="rId17" Type="http://schemas.openxmlformats.org/officeDocument/2006/relationships/hyperlink" Target="consultantplus://offline/ref=5AD75658BE3480EAE3C0DC40513E79B01D9E557D0FF930CDFA754A7F68E2BF4B0EF022D8CB901015E077EC4A9802699DD3E5AF07928BFDDF93E9EDiBd7N" TargetMode="External"/><Relationship Id="rId25" Type="http://schemas.openxmlformats.org/officeDocument/2006/relationships/hyperlink" Target="consultantplus://offline/ref=5AD75658BE3480EAE3C0C24D475224B818900A770FFD3A9AA52A11223FEBB51C5BBF23968D950F15E769EE4F91i5d5N" TargetMode="External"/><Relationship Id="rId33" Type="http://schemas.openxmlformats.org/officeDocument/2006/relationships/hyperlink" Target="consultantplus://offline/ref=5AD75658BE3480EAE3C0C24D475224B81F920E760AFC3A9AA52A11223FEBB51C49BF7B9A8F9D1111E27CB81ED70335DB8EF6AD089289FAC3i9d2N" TargetMode="External"/><Relationship Id="rId38" Type="http://schemas.openxmlformats.org/officeDocument/2006/relationships/hyperlink" Target="consultantplus://offline/ref=5AD75658BE3480EAE3C0DC40513E79B01D9E557D00FC34CCFA754A7F68E2BF4B0EF022CACBC81C17E869EC488D5438DBi8d5N" TargetMode="External"/><Relationship Id="rId46" Type="http://schemas.openxmlformats.org/officeDocument/2006/relationships/hyperlink" Target="consultantplus://offline/ref=5AD75658BE3480EAE3C0DC40513E79B01D9E557D0FF930CDFA754A7F68E2BF4B0EF022D8CB901015E077EC469802699DD3E5AF07928BFDDF93E9EDiBd7N" TargetMode="External"/><Relationship Id="rId59" Type="http://schemas.openxmlformats.org/officeDocument/2006/relationships/hyperlink" Target="consultantplus://offline/ref=5AD75658BE3480EAE3C0C24D475224B8189102760FFF3A9AA52A11223FEBB51C49BF7B9A8F9D1717E97CB81ED70335DB8EF6AD089289FAC3i9d2N" TargetMode="External"/><Relationship Id="rId67" Type="http://schemas.openxmlformats.org/officeDocument/2006/relationships/hyperlink" Target="consultantplus://offline/ref=5AD75658BE3480EAE3C0DC40513E79B01D9E557D0FFF39C4FB754A7F68E2BF4B0EF022D8CB901015E077EC489802699DD3E5AF07928BFDDF93E9EDiBd7N" TargetMode="External"/><Relationship Id="rId20" Type="http://schemas.openxmlformats.org/officeDocument/2006/relationships/hyperlink" Target="consultantplus://offline/ref=5AD75658BE3480EAE3C0DC40513E79B01D9E557D00F238CFFD754A7F68E2BF4B0EF022D8CB901015E077EC4A9802699DD3E5AF07928BFDDF93E9EDiBd7N" TargetMode="External"/><Relationship Id="rId41" Type="http://schemas.openxmlformats.org/officeDocument/2006/relationships/hyperlink" Target="consultantplus://offline/ref=5AD75658BE3480EAE3C0DC40513E79B01D9E557D00FF31C5F1754A7F68E2BF4B0EF022CACBC81C17E869EC488D5438DBi8d5N" TargetMode="External"/><Relationship Id="rId54" Type="http://schemas.openxmlformats.org/officeDocument/2006/relationships/hyperlink" Target="consultantplus://offline/ref=5AD75658BE3480EAE3C0DC40513E79B01D9E557D0EFF31CBFA754A7F68E2BF4B0EF022D8CB901015E077EF4B9802699DD3E5AF07928BFDDF93E9EDiBd7N" TargetMode="External"/><Relationship Id="rId62" Type="http://schemas.openxmlformats.org/officeDocument/2006/relationships/hyperlink" Target="consultantplus://offline/ref=5AD75658BE3480EAE3C0C24D475224B818960D7808F23A9AA52A11223FEBB51C49BF7B9A8F9D1314E87CB81ED70335DB8EF6AD089289FAC3i9d2N" TargetMode="External"/><Relationship Id="rId70" Type="http://schemas.openxmlformats.org/officeDocument/2006/relationships/hyperlink" Target="consultantplus://offline/ref=5AD75658BE3480EAE3C0C24D475224B81F940F780AFA3A9AA52A11223FEBB51C5BBF23968D950F15E769EE4F91i5d5N" TargetMode="External"/><Relationship Id="rId75" Type="http://schemas.openxmlformats.org/officeDocument/2006/relationships/hyperlink" Target="consultantplus://offline/ref=5AD75658BE3480EAE3C0DC40513E79B01D9E557D0FF930CDFA754A7F68E2BF4B0EF022D8CB901015E077E84B9802699DD3E5AF07928BFDDF93E9EDiBd7N" TargetMode="External"/><Relationship Id="rId83" Type="http://schemas.openxmlformats.org/officeDocument/2006/relationships/hyperlink" Target="consultantplus://offline/ref=5AD75658BE3480EAE3C0DC40513E79B01D9E557D0FFF39C4FB754A7F68E2BF4B0EF022D8CB901015E077ED499802699DD3E5AF07928BFDDF93E9EDiBd7N"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AD75658BE3480EAE3C0DC40513E79B01D9E557D0FF930CDFA754A7F68E2BF4B0EF022D8CB901015E077EC4A9802699DD3E5AF07928BFDDF93E9EDiBd7N" TargetMode="External"/><Relationship Id="rId15" Type="http://schemas.openxmlformats.org/officeDocument/2006/relationships/hyperlink" Target="consultantplus://offline/ref=5AD75658BE3480EAE3C0DC40513E79B01D9E557D00FD33C8F9754A7F68E2BF4B0EF022D8CB901015E07EE94F9802699DD3E5AF07928BFDDF93E9EDiBd7N" TargetMode="External"/><Relationship Id="rId23" Type="http://schemas.openxmlformats.org/officeDocument/2006/relationships/hyperlink" Target="consultantplus://offline/ref=5AD75658BE3480EAE3C0C24D475224B8189102760EFA3A9AA52A11223FEBB51C5BBF23968D950F15E769EE4F91i5d5N" TargetMode="External"/><Relationship Id="rId28" Type="http://schemas.openxmlformats.org/officeDocument/2006/relationships/hyperlink" Target="consultantplus://offline/ref=5AD75658BE3480EAE3C0C24D475224B818970E730EF23A9AA52A11223FEBB51C5BBF23968D950F15E769EE4F91i5d5N" TargetMode="External"/><Relationship Id="rId36" Type="http://schemas.openxmlformats.org/officeDocument/2006/relationships/hyperlink" Target="consultantplus://offline/ref=5AD75658BE3480EAE3C0DC40513E79B01D9E557D01FA31CAFE754A7F68E2BF4B0EF022CACBC81C17E869EC488D5438DBi8d5N" TargetMode="External"/><Relationship Id="rId49" Type="http://schemas.openxmlformats.org/officeDocument/2006/relationships/hyperlink" Target="consultantplus://offline/ref=5AD75658BE3480EAE3C0DC40513E79B01D9E557D0FF930CDFA754A7F68E2BF4B0EF022D8CB901015E077ED4D9802699DD3E5AF07928BFDDF93E9EDiBd7N" TargetMode="External"/><Relationship Id="rId57" Type="http://schemas.openxmlformats.org/officeDocument/2006/relationships/hyperlink" Target="consultantplus://offline/ref=5AD75658BE3480EAE3C0DC40513E79B01D9E557D01F930C5F9754A7F68E2BF4B0EF022D8CB901015E077ED4D9802699DD3E5AF07928BFDDF93E9EDiBd7N" TargetMode="External"/><Relationship Id="rId10" Type="http://schemas.openxmlformats.org/officeDocument/2006/relationships/hyperlink" Target="consultantplus://offline/ref=5AD75658BE3480EAE3C0C24D475224B8189102760FFF3A9AA52A11223FEBB51C49BF7B9A8F9D1717E87CB81ED70335DB8EF6AD089289FAC3i9d2N" TargetMode="External"/><Relationship Id="rId31" Type="http://schemas.openxmlformats.org/officeDocument/2006/relationships/hyperlink" Target="consultantplus://offline/ref=5AD75658BE3480EAE3C0C24D475224B818960D780DF93A9AA52A11223FEBB51C5BBF23968D950F15E769EE4F91i5d5N" TargetMode="External"/><Relationship Id="rId44" Type="http://schemas.openxmlformats.org/officeDocument/2006/relationships/hyperlink" Target="consultantplus://offline/ref=5AD75658BE3480EAE3C0DC40513E79B01D9E557D0FFA30CCFC754A7F68E2BF4B0EF022CACBC81C17E869EC488D5438DBi8d5N" TargetMode="External"/><Relationship Id="rId52" Type="http://schemas.openxmlformats.org/officeDocument/2006/relationships/hyperlink" Target="consultantplus://offline/ref=5AD75658BE3480EAE3C0C24D475224B818960B760BFF3A9AA52A11223FEBB51C49BF7B9A8F9D111CE47CB81ED70335DB8EF6AD089289FAC3i9d2N" TargetMode="External"/><Relationship Id="rId60" Type="http://schemas.openxmlformats.org/officeDocument/2006/relationships/hyperlink" Target="consultantplus://offline/ref=5AD75658BE3480EAE3C0DC40513E79B01D9E557D01F930C5F9754A7F68E2BF4B0EF022D8CB901015E077ED4D9802699DD3E5AF07928BFDDF93E9EDiBd7N" TargetMode="External"/><Relationship Id="rId65" Type="http://schemas.openxmlformats.org/officeDocument/2006/relationships/hyperlink" Target="consultantplus://offline/ref=5AD75658BE3480EAE3C0DC40513E79B01D9E557D0FF930CDFA754A7F68E2BF4B0EF022D8CB901015E077ED489802699DD3E5AF07928BFDDF93E9EDiBd7N" TargetMode="External"/><Relationship Id="rId73" Type="http://schemas.openxmlformats.org/officeDocument/2006/relationships/hyperlink" Target="consultantplus://offline/ref=5AD75658BE3480EAE3C0DC40513E79B01D9E557D0FF930CDFA754A7F68E2BF4B0EF022D8CB901015E077ED469802699DD3E5AF07928BFDDF93E9EDiBd7N" TargetMode="External"/><Relationship Id="rId78" Type="http://schemas.openxmlformats.org/officeDocument/2006/relationships/hyperlink" Target="consultantplus://offline/ref=5AD75658BE3480EAE3C0DC40513E79B01D9E557D0FFF39C4FB754A7F68E2BF4B0EF022D8CB901015E077ED4B9802699DD3E5AF07928BFDDF93E9EDiBd7N" TargetMode="External"/><Relationship Id="rId81" Type="http://schemas.openxmlformats.org/officeDocument/2006/relationships/hyperlink" Target="consultantplus://offline/ref=5AD75658BE3480EAE3C0DC40513E79B01D9E557D0FF930CDFA754A7F68E2BF4B0EF022D8CB901015E077E94F9802699DD3E5AF07928BFDDF93E9EDiBd7N" TargetMode="External"/><Relationship Id="rId86" Type="http://schemas.openxmlformats.org/officeDocument/2006/relationships/hyperlink" Target="consultantplus://offline/ref=5AD75658BE3480EAE3C0DC40513E79B01D9E557D01F930C5F9754A7F68E2BF4B0EF022D8CB901015E077ED4D9802699DD3E5AF07928BFDDF93E9EDiBd7N" TargetMode="External"/><Relationship Id="rId4" Type="http://schemas.openxmlformats.org/officeDocument/2006/relationships/webSettings" Target="webSettings.xml"/><Relationship Id="rId9" Type="http://schemas.openxmlformats.org/officeDocument/2006/relationships/hyperlink" Target="consultantplus://offline/ref=5AD75658BE3480EAE3C0DC40513E79B01D9E557D00F238CFFD754A7F68E2BF4B0EF022D8CB901015E077EC4A9802699DD3E5AF07928BFDDF93E9EDiBd7N" TargetMode="External"/><Relationship Id="rId13" Type="http://schemas.openxmlformats.org/officeDocument/2006/relationships/hyperlink" Target="consultantplus://offline/ref=5AD75658BE3480EAE3C0DC40513E79B01D9E557D00F930CDFA754A7F68E2BF4B0EF022D8CB901015E077E84C9802699DD3E5AF07928BFDDF93E9EDiBd7N" TargetMode="External"/><Relationship Id="rId18" Type="http://schemas.openxmlformats.org/officeDocument/2006/relationships/hyperlink" Target="consultantplus://offline/ref=5AD75658BE3480EAE3C0DC40513E79B01D9E557D0FFF39C4FB754A7F68E2BF4B0EF022D8CB901015E077EC4A9802699DD3E5AF07928BFDDF93E9EDiBd7N" TargetMode="External"/><Relationship Id="rId39" Type="http://schemas.openxmlformats.org/officeDocument/2006/relationships/hyperlink" Target="consultantplus://offline/ref=5AD75658BE3480EAE3C0DC40513E79B01D9E557D0EFF31CBFA754A7F68E2BF4B0EF022D8CB901015E077EF4B9802699DD3E5AF07928BFDDF93E9EDiBd7N" TargetMode="External"/><Relationship Id="rId34" Type="http://schemas.openxmlformats.org/officeDocument/2006/relationships/hyperlink" Target="consultantplus://offline/ref=5AD75658BE3480EAE3C0C24D475224B81E9503750DFA3A9AA52A11223FEBB51C5BBF23968D950F15E769EE4F91i5d5N" TargetMode="External"/><Relationship Id="rId50" Type="http://schemas.openxmlformats.org/officeDocument/2006/relationships/hyperlink" Target="consultantplus://offline/ref=5AD75658BE3480EAE3C0C24D475224B8189102760FFF3A9AA52A11223FEBB51C49BF7B9A8F9D1717E87CB81ED70335DB8EF6AD089289FAC3i9d2N" TargetMode="External"/><Relationship Id="rId55" Type="http://schemas.openxmlformats.org/officeDocument/2006/relationships/hyperlink" Target="consultantplus://offline/ref=5AD75658BE3480EAE3C0DC40513E79B01D9E557D00FF31C5F1754A7F68E2BF4B0EF022CACBC81C17E869EC488D5438DBi8d5N" TargetMode="External"/><Relationship Id="rId76" Type="http://schemas.openxmlformats.org/officeDocument/2006/relationships/hyperlink" Target="consultantplus://offline/ref=5AD75658BE3480EAE3C0DC40513E79B01D9E557D0FFA30CCFC754A7F68E2BF4B0EF022CACBC81C17E869EC488D5438DBi8d5N" TargetMode="External"/><Relationship Id="rId7" Type="http://schemas.openxmlformats.org/officeDocument/2006/relationships/hyperlink" Target="consultantplus://offline/ref=5AD75658BE3480EAE3C0DC40513E79B01D9E557D0FFF39C4FB754A7F68E2BF4B0EF022D8CB901015E077EC4A9802699DD3E5AF07928BFDDF93E9EDiBd7N" TargetMode="External"/><Relationship Id="rId71" Type="http://schemas.openxmlformats.org/officeDocument/2006/relationships/hyperlink" Target="consultantplus://offline/ref=5AD75658BE3480EAE3C0C24D475224B818960B760BFF3A9AA52A11223FEBB51C5BBF23968D950F15E769EE4F91i5d5N" TargetMode="External"/><Relationship Id="rId2" Type="http://schemas.microsoft.com/office/2007/relationships/stylesWithEffects" Target="stylesWithEffects.xml"/><Relationship Id="rId29" Type="http://schemas.openxmlformats.org/officeDocument/2006/relationships/hyperlink" Target="consultantplus://offline/ref=5AD75658BE3480EAE3C0C24D475224B81D91037709F33A9AA52A11223FEBB51C5BBF23968D950F15E769EE4F91i5d5N" TargetMode="External"/><Relationship Id="rId24" Type="http://schemas.openxmlformats.org/officeDocument/2006/relationships/hyperlink" Target="consultantplus://offline/ref=5AD75658BE3480EAE3C0C24D475224B8189102760FFF3A9AA52A11223FEBB51C49BF7B9A8F9D1717E87CB81ED70335DB8EF6AD089289FAC3i9d2N" TargetMode="External"/><Relationship Id="rId40" Type="http://schemas.openxmlformats.org/officeDocument/2006/relationships/hyperlink" Target="consultantplus://offline/ref=5AD75658BE3480EAE3C0DC40513E79B01D9E557D01F930C5F9754A7F68E2BF4B0EF022D8CB901015E076ED4D9802699DD3E5AF07928BFDDF93E9EDiBd7N" TargetMode="External"/><Relationship Id="rId45" Type="http://schemas.openxmlformats.org/officeDocument/2006/relationships/hyperlink" Target="consultantplus://offline/ref=5AD75658BE3480EAE3C0DC40513E79B01D9E557D01FA31CAFE754A7F68E2BF4B0EF022CACBC81C17E869EC488D5438DBi8d5N" TargetMode="External"/><Relationship Id="rId66" Type="http://schemas.openxmlformats.org/officeDocument/2006/relationships/hyperlink" Target="consultantplus://offline/ref=5AD75658BE3480EAE3C0C24D475224B818960E7800FD3A9AA52A11223FEBB51C5BBF23968D950F15E769EE4F91i5d5N" TargetMode="External"/><Relationship Id="rId87" Type="http://schemas.openxmlformats.org/officeDocument/2006/relationships/fontTable" Target="fontTable.xml"/><Relationship Id="rId61" Type="http://schemas.openxmlformats.org/officeDocument/2006/relationships/hyperlink" Target="consultantplus://offline/ref=5AD75658BE3480EAE3C0DC40513E79B01D9E557D00F238CFFD754A7F68E2BF4B0EF022D8CB901015E077EC499802699DD3E5AF07928BFDDF93E9EDiBd7N" TargetMode="External"/><Relationship Id="rId82" Type="http://schemas.openxmlformats.org/officeDocument/2006/relationships/hyperlink" Target="consultantplus://offline/ref=5AD75658BE3480EAE3C0DC40513E79B01D9E557D0FF930CDFA754A7F68E2BF4B0EF022D8CB901015E077E94E9802699DD3E5AF07928BFDDF93E9EDiBd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10198</Words>
  <Characters>58133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 Ирина Юрьевна</dc:creator>
  <cp:lastModifiedBy>Жукова Ирина Юрьевна</cp:lastModifiedBy>
  <cp:revision>1</cp:revision>
  <dcterms:created xsi:type="dcterms:W3CDTF">2023-07-28T13:29:00Z</dcterms:created>
  <dcterms:modified xsi:type="dcterms:W3CDTF">2023-07-28T13:30:00Z</dcterms:modified>
</cp:coreProperties>
</file>