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05D" w:rsidRDefault="0029005D">
      <w:pPr>
        <w:pStyle w:val="ConsPlusTitlePage"/>
      </w:pPr>
      <w:r>
        <w:t xml:space="preserve">Документ предоставлен </w:t>
      </w:r>
      <w:hyperlink r:id="rId5">
        <w:r>
          <w:rPr>
            <w:color w:val="0000FF"/>
          </w:rPr>
          <w:t>КонсультантПлюс</w:t>
        </w:r>
      </w:hyperlink>
      <w:r>
        <w:br/>
      </w:r>
    </w:p>
    <w:p w:rsidR="0029005D" w:rsidRDefault="0029005D">
      <w:pPr>
        <w:pStyle w:val="ConsPlusNormal"/>
        <w:jc w:val="both"/>
        <w:outlineLvl w:val="0"/>
      </w:pPr>
    </w:p>
    <w:p w:rsidR="0029005D" w:rsidRDefault="0029005D">
      <w:pPr>
        <w:pStyle w:val="ConsPlusTitle"/>
        <w:jc w:val="center"/>
        <w:outlineLvl w:val="0"/>
      </w:pPr>
      <w:r>
        <w:t>АДМИНИСТРАЦИЯ ГОРОДА ПСКОВА</w:t>
      </w:r>
    </w:p>
    <w:p w:rsidR="0029005D" w:rsidRDefault="0029005D">
      <w:pPr>
        <w:pStyle w:val="ConsPlusTitle"/>
        <w:jc w:val="center"/>
      </w:pPr>
    </w:p>
    <w:p w:rsidR="0029005D" w:rsidRDefault="0029005D">
      <w:pPr>
        <w:pStyle w:val="ConsPlusTitle"/>
        <w:jc w:val="center"/>
      </w:pPr>
      <w:r>
        <w:t>ПОСТАНОВЛЕНИЕ</w:t>
      </w:r>
    </w:p>
    <w:p w:rsidR="0029005D" w:rsidRDefault="0029005D">
      <w:pPr>
        <w:pStyle w:val="ConsPlusTitle"/>
        <w:jc w:val="center"/>
      </w:pPr>
      <w:r>
        <w:t>от 10 ноября 2017 г. N 2206</w:t>
      </w:r>
    </w:p>
    <w:p w:rsidR="0029005D" w:rsidRDefault="0029005D">
      <w:pPr>
        <w:pStyle w:val="ConsPlusTitle"/>
        <w:jc w:val="center"/>
      </w:pPr>
    </w:p>
    <w:p w:rsidR="0029005D" w:rsidRDefault="0029005D">
      <w:pPr>
        <w:pStyle w:val="ConsPlusTitle"/>
        <w:jc w:val="center"/>
      </w:pPr>
      <w:r>
        <w:t>ОБ УТВЕРЖДЕНИИ АДМИНИСТРАТИВНОГО РЕГЛАМЕНТА ПРЕДОСТАВЛЕНИЯ</w:t>
      </w:r>
    </w:p>
    <w:p w:rsidR="0029005D" w:rsidRDefault="0029005D">
      <w:pPr>
        <w:pStyle w:val="ConsPlusTitle"/>
        <w:jc w:val="center"/>
      </w:pPr>
      <w:r>
        <w:t>МУНИЦИПАЛЬНОЙ УСЛУГИ "ВЫДАЧА РАЗРЕШЕНИЙ НА ИСПОЛЬЗОВАНИЕ</w:t>
      </w:r>
    </w:p>
    <w:p w:rsidR="0029005D" w:rsidRDefault="0029005D">
      <w:pPr>
        <w:pStyle w:val="ConsPlusTitle"/>
        <w:jc w:val="center"/>
      </w:pPr>
      <w:r>
        <w:t>ЗЕМЕЛЬНОГО УЧАСТКА (ЧАСТИ ЗЕМЕЛЬНОГО УЧАСТКА), НАХОДЯЩЕГОСЯ</w:t>
      </w:r>
    </w:p>
    <w:p w:rsidR="0029005D" w:rsidRDefault="0029005D">
      <w:pPr>
        <w:pStyle w:val="ConsPlusTitle"/>
        <w:jc w:val="center"/>
      </w:pPr>
      <w:r>
        <w:t>В МУНИЦИПАЛЬНОЙ СОБСТВЕННОСТИ, БЕЗ ПРЕДОСТАВЛЕНИЯ ЗЕМЕЛЬНОГО</w:t>
      </w:r>
    </w:p>
    <w:p w:rsidR="0029005D" w:rsidRDefault="0029005D">
      <w:pPr>
        <w:pStyle w:val="ConsPlusTitle"/>
        <w:jc w:val="center"/>
      </w:pPr>
      <w:r>
        <w:t>УЧАСТКА И УСТАНОВЛЕНИЯ СЕРВИТУТОВ, ПУБЛИЧНОГО СЕРВИТУТА</w:t>
      </w:r>
    </w:p>
    <w:p w:rsidR="0029005D" w:rsidRDefault="0029005D">
      <w:pPr>
        <w:pStyle w:val="ConsPlusTitle"/>
        <w:jc w:val="center"/>
      </w:pPr>
      <w:r>
        <w:t>ДЛЯ РАЗМЕЩЕНИЯ ОБЪЕКТОВ, ВИДЫ КОТОРЫХ УСТАНОВЛЕНЫ</w:t>
      </w:r>
    </w:p>
    <w:p w:rsidR="0029005D" w:rsidRDefault="0029005D">
      <w:pPr>
        <w:pStyle w:val="ConsPlusTitle"/>
        <w:jc w:val="center"/>
      </w:pPr>
      <w:r>
        <w:t>ПРАВИТЕЛЬСТВОМ РОССИЙСКОЙ ФЕДЕРАЦИИ"</w:t>
      </w:r>
    </w:p>
    <w:p w:rsidR="0029005D" w:rsidRDefault="002900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0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005D" w:rsidRDefault="002900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005D" w:rsidRDefault="002900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005D" w:rsidRDefault="0029005D">
            <w:pPr>
              <w:pStyle w:val="ConsPlusNormal"/>
              <w:jc w:val="center"/>
            </w:pPr>
            <w:r>
              <w:rPr>
                <w:color w:val="392C69"/>
              </w:rPr>
              <w:t>Список изменяющих документов</w:t>
            </w:r>
          </w:p>
          <w:p w:rsidR="0029005D" w:rsidRDefault="0029005D">
            <w:pPr>
              <w:pStyle w:val="ConsPlusNormal"/>
              <w:jc w:val="center"/>
            </w:pPr>
            <w:proofErr w:type="gramStart"/>
            <w:r>
              <w:rPr>
                <w:color w:val="392C69"/>
              </w:rPr>
              <w:t>(в ред. постановлений Администрации города Пскова</w:t>
            </w:r>
            <w:proofErr w:type="gramEnd"/>
          </w:p>
          <w:p w:rsidR="0029005D" w:rsidRDefault="0029005D">
            <w:pPr>
              <w:pStyle w:val="ConsPlusNormal"/>
              <w:jc w:val="center"/>
            </w:pPr>
            <w:r>
              <w:rPr>
                <w:color w:val="392C69"/>
              </w:rPr>
              <w:t xml:space="preserve">от 16.11.2018 </w:t>
            </w:r>
            <w:hyperlink r:id="rId6">
              <w:r>
                <w:rPr>
                  <w:color w:val="0000FF"/>
                </w:rPr>
                <w:t>N 1733</w:t>
              </w:r>
            </w:hyperlink>
            <w:r>
              <w:rPr>
                <w:color w:val="392C69"/>
              </w:rPr>
              <w:t xml:space="preserve">, от 24.07.2019 </w:t>
            </w:r>
            <w:hyperlink r:id="rId7">
              <w:r>
                <w:rPr>
                  <w:color w:val="0000FF"/>
                </w:rPr>
                <w:t>N 1131</w:t>
              </w:r>
            </w:hyperlink>
            <w:r>
              <w:rPr>
                <w:color w:val="392C69"/>
              </w:rPr>
              <w:t xml:space="preserve">, от 21.01.2022 </w:t>
            </w:r>
            <w:hyperlink r:id="rId8">
              <w:r>
                <w:rPr>
                  <w:color w:val="0000FF"/>
                </w:rPr>
                <w:t>N 82</w:t>
              </w:r>
            </w:hyperlink>
            <w:r>
              <w:rPr>
                <w:color w:val="392C69"/>
              </w:rPr>
              <w:t>,</w:t>
            </w:r>
          </w:p>
          <w:p w:rsidR="0029005D" w:rsidRDefault="0029005D">
            <w:pPr>
              <w:pStyle w:val="ConsPlusNormal"/>
              <w:jc w:val="center"/>
            </w:pPr>
            <w:r>
              <w:rPr>
                <w:color w:val="392C69"/>
              </w:rPr>
              <w:t xml:space="preserve">от 13.02.2023 </w:t>
            </w:r>
            <w:hyperlink r:id="rId9">
              <w:r>
                <w:rPr>
                  <w:color w:val="0000FF"/>
                </w:rPr>
                <w:t>N 207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005D" w:rsidRDefault="0029005D">
            <w:pPr>
              <w:pStyle w:val="ConsPlusNormal"/>
            </w:pPr>
          </w:p>
        </w:tc>
      </w:tr>
    </w:tbl>
    <w:p w:rsidR="0029005D" w:rsidRDefault="0029005D">
      <w:pPr>
        <w:pStyle w:val="ConsPlusNormal"/>
        <w:jc w:val="both"/>
      </w:pPr>
    </w:p>
    <w:p w:rsidR="0029005D" w:rsidRDefault="0029005D">
      <w:pPr>
        <w:pStyle w:val="ConsPlusNormal"/>
        <w:ind w:firstLine="540"/>
        <w:jc w:val="both"/>
      </w:pPr>
      <w:proofErr w:type="gramStart"/>
      <w:r>
        <w:t xml:space="preserve">В целях повышения качества и доступности предоставления муниципальных услуг в сфере имущественных и земельных отношений в соответствии с Федеральным </w:t>
      </w:r>
      <w:hyperlink r:id="rId10">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1">
        <w:r>
          <w:rPr>
            <w:color w:val="0000FF"/>
          </w:rPr>
          <w:t>законом</w:t>
        </w:r>
      </w:hyperlink>
      <w:r>
        <w:t xml:space="preserve"> от 27.07.2010 N 210-ФЗ "Об организации предоставления государственных и муниципальных услуг", </w:t>
      </w:r>
      <w:hyperlink r:id="rId12">
        <w:r>
          <w:rPr>
            <w:color w:val="0000FF"/>
          </w:rPr>
          <w:t>пунктом 3 статьи 39.36</w:t>
        </w:r>
      </w:hyperlink>
      <w:r>
        <w:t xml:space="preserve"> Земельного кодекса Российской Федерации, </w:t>
      </w:r>
      <w:hyperlink r:id="rId13">
        <w:r>
          <w:rPr>
            <w:color w:val="0000FF"/>
          </w:rPr>
          <w:t>постановлением</w:t>
        </w:r>
      </w:hyperlink>
      <w:r>
        <w:t xml:space="preserve"> Правительства Псковской области от 29.11.2022</w:t>
      </w:r>
      <w:proofErr w:type="gramEnd"/>
      <w:r>
        <w:t xml:space="preserve"> N 310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Псковской области", руководствуясь </w:t>
      </w:r>
      <w:hyperlink r:id="rId14">
        <w:r>
          <w:rPr>
            <w:color w:val="0000FF"/>
          </w:rPr>
          <w:t>статьями 28</w:t>
        </w:r>
      </w:hyperlink>
      <w:r>
        <w:t xml:space="preserve">, </w:t>
      </w:r>
      <w:hyperlink r:id="rId15">
        <w:r>
          <w:rPr>
            <w:color w:val="0000FF"/>
          </w:rPr>
          <w:t>32</w:t>
        </w:r>
      </w:hyperlink>
      <w:r>
        <w:t xml:space="preserve"> Устава муниципального образования "Город Псков", Администрация города Пскова постановляет:</w:t>
      </w:r>
    </w:p>
    <w:p w:rsidR="0029005D" w:rsidRDefault="0029005D">
      <w:pPr>
        <w:pStyle w:val="ConsPlusNormal"/>
        <w:jc w:val="both"/>
      </w:pPr>
      <w:r>
        <w:t xml:space="preserve">(в ред. </w:t>
      </w:r>
      <w:hyperlink r:id="rId16">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"Выдача разрешений на использование земельного участка (части земельного участка), находящегося в муниципальной собственности, без предоставления земельного участка и установления сервитутов, публичного сервитута для размещения объектов, виды которых установлены Правительством Российской Федерации".</w:t>
      </w:r>
    </w:p>
    <w:p w:rsidR="0029005D" w:rsidRDefault="0029005D">
      <w:pPr>
        <w:pStyle w:val="ConsPlusNormal"/>
        <w:jc w:val="both"/>
      </w:pPr>
      <w:r>
        <w:t>(</w:t>
      </w:r>
      <w:proofErr w:type="gramStart"/>
      <w:r>
        <w:t>в</w:t>
      </w:r>
      <w:proofErr w:type="gramEnd"/>
      <w:r>
        <w:t xml:space="preserve"> ред. </w:t>
      </w:r>
      <w:hyperlink r:id="rId17">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2. 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w:t>
      </w:r>
    </w:p>
    <w:p w:rsidR="0029005D" w:rsidRDefault="0029005D">
      <w:pPr>
        <w:pStyle w:val="ConsPlusNormal"/>
        <w:spacing w:before="220"/>
        <w:ind w:firstLine="540"/>
        <w:jc w:val="both"/>
      </w:pPr>
      <w:r>
        <w:t>3. Настоящее постановление вступает в силу с момента его официального опубликования.</w:t>
      </w:r>
    </w:p>
    <w:p w:rsidR="0029005D" w:rsidRDefault="0029005D">
      <w:pPr>
        <w:pStyle w:val="ConsPlusNormal"/>
        <w:spacing w:before="220"/>
        <w:ind w:firstLine="540"/>
        <w:jc w:val="both"/>
      </w:pPr>
      <w:r>
        <w:t xml:space="preserve">4. Контроль за исполнением настоящего постановления возложить </w:t>
      </w:r>
      <w:proofErr w:type="gramStart"/>
      <w:r>
        <w:t>на</w:t>
      </w:r>
      <w:proofErr w:type="gramEnd"/>
      <w:r>
        <w:t xml:space="preserve"> и.</w:t>
      </w:r>
      <w:proofErr w:type="gramStart"/>
      <w:r>
        <w:t>о</w:t>
      </w:r>
      <w:proofErr w:type="gramEnd"/>
      <w:r>
        <w:t>. заместителя Главы Администрации города Пскова Несмашного А.О.</w:t>
      </w:r>
    </w:p>
    <w:p w:rsidR="0029005D" w:rsidRDefault="0029005D">
      <w:pPr>
        <w:pStyle w:val="ConsPlusNormal"/>
        <w:jc w:val="both"/>
      </w:pPr>
      <w:r>
        <w:t xml:space="preserve">(в ред. </w:t>
      </w:r>
      <w:hyperlink r:id="rId18">
        <w:r>
          <w:rPr>
            <w:color w:val="0000FF"/>
          </w:rPr>
          <w:t>постановления</w:t>
        </w:r>
      </w:hyperlink>
      <w:r>
        <w:t xml:space="preserve"> Администрации города Пскова от 13.02.2023 N 207)</w:t>
      </w:r>
    </w:p>
    <w:p w:rsidR="0029005D" w:rsidRDefault="0029005D">
      <w:pPr>
        <w:pStyle w:val="ConsPlusNormal"/>
        <w:jc w:val="both"/>
      </w:pPr>
    </w:p>
    <w:p w:rsidR="0029005D" w:rsidRDefault="0029005D">
      <w:pPr>
        <w:pStyle w:val="ConsPlusNormal"/>
        <w:jc w:val="right"/>
      </w:pPr>
      <w:r>
        <w:t>И.п. Главы Администрации города Пскова</w:t>
      </w:r>
    </w:p>
    <w:p w:rsidR="0029005D" w:rsidRDefault="0029005D">
      <w:pPr>
        <w:pStyle w:val="ConsPlusNormal"/>
        <w:jc w:val="right"/>
      </w:pPr>
      <w:r>
        <w:t>И.В.КАЛАШНИКОВ</w:t>
      </w:r>
    </w:p>
    <w:p w:rsidR="0029005D" w:rsidRDefault="0029005D">
      <w:pPr>
        <w:pStyle w:val="ConsPlusNormal"/>
        <w:jc w:val="both"/>
      </w:pPr>
    </w:p>
    <w:p w:rsidR="0029005D" w:rsidRDefault="0029005D">
      <w:pPr>
        <w:pStyle w:val="ConsPlusNormal"/>
        <w:jc w:val="both"/>
      </w:pPr>
    </w:p>
    <w:p w:rsidR="0029005D" w:rsidRDefault="0029005D">
      <w:pPr>
        <w:pStyle w:val="ConsPlusNormal"/>
        <w:jc w:val="both"/>
      </w:pPr>
    </w:p>
    <w:p w:rsidR="0029005D" w:rsidRDefault="0029005D">
      <w:pPr>
        <w:pStyle w:val="ConsPlusNormal"/>
        <w:jc w:val="both"/>
      </w:pPr>
    </w:p>
    <w:p w:rsidR="0029005D" w:rsidRDefault="0029005D">
      <w:pPr>
        <w:pStyle w:val="ConsPlusNormal"/>
        <w:jc w:val="both"/>
      </w:pPr>
    </w:p>
    <w:p w:rsidR="0029005D" w:rsidRDefault="0029005D">
      <w:pPr>
        <w:pStyle w:val="ConsPlusNormal"/>
        <w:jc w:val="right"/>
        <w:outlineLvl w:val="0"/>
      </w:pPr>
      <w:r>
        <w:t>Приложение</w:t>
      </w:r>
    </w:p>
    <w:p w:rsidR="0029005D" w:rsidRDefault="0029005D">
      <w:pPr>
        <w:pStyle w:val="ConsPlusNormal"/>
        <w:jc w:val="right"/>
      </w:pPr>
      <w:r>
        <w:t>к постановлению</w:t>
      </w:r>
    </w:p>
    <w:p w:rsidR="0029005D" w:rsidRDefault="0029005D">
      <w:pPr>
        <w:pStyle w:val="ConsPlusNormal"/>
        <w:jc w:val="right"/>
      </w:pPr>
      <w:r>
        <w:t>Администрации города Пскова</w:t>
      </w:r>
    </w:p>
    <w:p w:rsidR="0029005D" w:rsidRDefault="0029005D">
      <w:pPr>
        <w:pStyle w:val="ConsPlusNormal"/>
        <w:jc w:val="right"/>
      </w:pPr>
      <w:r>
        <w:t>от 10 ноября 2017 г. N 2206</w:t>
      </w:r>
    </w:p>
    <w:p w:rsidR="0029005D" w:rsidRDefault="0029005D">
      <w:pPr>
        <w:pStyle w:val="ConsPlusNormal"/>
        <w:jc w:val="both"/>
      </w:pPr>
    </w:p>
    <w:p w:rsidR="0029005D" w:rsidRDefault="0029005D">
      <w:pPr>
        <w:pStyle w:val="ConsPlusTitle"/>
        <w:jc w:val="center"/>
      </w:pPr>
      <w:bookmarkStart w:id="0" w:name="P39"/>
      <w:bookmarkEnd w:id="0"/>
      <w:r>
        <w:t>АДМИНИСТРАТИВНЫЙ РЕГЛАМЕНТ</w:t>
      </w:r>
    </w:p>
    <w:p w:rsidR="0029005D" w:rsidRDefault="0029005D">
      <w:pPr>
        <w:pStyle w:val="ConsPlusTitle"/>
        <w:jc w:val="center"/>
      </w:pPr>
      <w:r>
        <w:t>ПРЕДОСТАВЛЕНИЯ МУНИЦИПАЛЬНОЙ УСЛУГИ "ВЫДАЧА РАЗРЕШЕНИЙ</w:t>
      </w:r>
    </w:p>
    <w:p w:rsidR="0029005D" w:rsidRDefault="0029005D">
      <w:pPr>
        <w:pStyle w:val="ConsPlusTitle"/>
        <w:jc w:val="center"/>
      </w:pPr>
      <w:proofErr w:type="gramStart"/>
      <w:r>
        <w:t>НА ИСПОЛЬЗОВАНИЕ ЗЕМЕЛЬНОГО УЧАСТКА (ЧАСТИ ЗЕМЕЛЬНОГО</w:t>
      </w:r>
      <w:proofErr w:type="gramEnd"/>
    </w:p>
    <w:p w:rsidR="0029005D" w:rsidRDefault="0029005D">
      <w:pPr>
        <w:pStyle w:val="ConsPlusTitle"/>
        <w:jc w:val="center"/>
      </w:pPr>
      <w:proofErr w:type="gramStart"/>
      <w:r>
        <w:t>УЧАСТКА), НАХОДЯЩЕГОСЯ В МУНИЦИПАЛЬНОЙ СОБСТВЕННОСТИ,</w:t>
      </w:r>
      <w:proofErr w:type="gramEnd"/>
    </w:p>
    <w:p w:rsidR="0029005D" w:rsidRDefault="0029005D">
      <w:pPr>
        <w:pStyle w:val="ConsPlusTitle"/>
        <w:jc w:val="center"/>
      </w:pPr>
      <w:r>
        <w:t>БЕЗ ПРЕДОСТАВЛЕНИЯ ЗЕМЕЛЬНОГО УЧАСТКА И УСТАНОВЛЕНИЯ</w:t>
      </w:r>
    </w:p>
    <w:p w:rsidR="0029005D" w:rsidRDefault="0029005D">
      <w:pPr>
        <w:pStyle w:val="ConsPlusTitle"/>
        <w:jc w:val="center"/>
      </w:pPr>
      <w:r>
        <w:t>СЕРВИТУТОВ, ПУБЛИЧНОГО СЕРВИТУТА ДЛЯ РАЗМЕЩЕНИЯ</w:t>
      </w:r>
    </w:p>
    <w:p w:rsidR="0029005D" w:rsidRDefault="0029005D">
      <w:pPr>
        <w:pStyle w:val="ConsPlusTitle"/>
        <w:jc w:val="center"/>
      </w:pPr>
      <w:r>
        <w:t>ОБЪЕКТОВ, ВИДЫ КОТОРЫХ УСТАНОВЛЕНЫ ПРАВИТЕЛЬСТВОМ</w:t>
      </w:r>
    </w:p>
    <w:p w:rsidR="0029005D" w:rsidRDefault="0029005D">
      <w:pPr>
        <w:pStyle w:val="ConsPlusTitle"/>
        <w:jc w:val="center"/>
      </w:pPr>
      <w:r>
        <w:t>РОССИЙСКОЙ ФЕДЕРАЦИИ"</w:t>
      </w:r>
    </w:p>
    <w:p w:rsidR="0029005D" w:rsidRDefault="002900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0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005D" w:rsidRDefault="002900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005D" w:rsidRDefault="002900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005D" w:rsidRDefault="0029005D">
            <w:pPr>
              <w:pStyle w:val="ConsPlusNormal"/>
              <w:jc w:val="center"/>
            </w:pPr>
            <w:r>
              <w:rPr>
                <w:color w:val="392C69"/>
              </w:rPr>
              <w:t>Список изменяющих документов</w:t>
            </w:r>
          </w:p>
          <w:p w:rsidR="0029005D" w:rsidRDefault="0029005D">
            <w:pPr>
              <w:pStyle w:val="ConsPlusNormal"/>
              <w:jc w:val="center"/>
            </w:pPr>
            <w:proofErr w:type="gramStart"/>
            <w:r>
              <w:rPr>
                <w:color w:val="392C69"/>
              </w:rPr>
              <w:t>(в ред. постановлений Администрации города Пскова</w:t>
            </w:r>
            <w:proofErr w:type="gramEnd"/>
          </w:p>
          <w:p w:rsidR="0029005D" w:rsidRDefault="0029005D">
            <w:pPr>
              <w:pStyle w:val="ConsPlusNormal"/>
              <w:jc w:val="center"/>
            </w:pPr>
            <w:r>
              <w:rPr>
                <w:color w:val="392C69"/>
              </w:rPr>
              <w:t xml:space="preserve">от 16.11.2018 </w:t>
            </w:r>
            <w:hyperlink r:id="rId19">
              <w:r>
                <w:rPr>
                  <w:color w:val="0000FF"/>
                </w:rPr>
                <w:t>N 1733</w:t>
              </w:r>
            </w:hyperlink>
            <w:r>
              <w:rPr>
                <w:color w:val="392C69"/>
              </w:rPr>
              <w:t xml:space="preserve">, от 24.07.2019 </w:t>
            </w:r>
            <w:hyperlink r:id="rId20">
              <w:r>
                <w:rPr>
                  <w:color w:val="0000FF"/>
                </w:rPr>
                <w:t>N 1131</w:t>
              </w:r>
            </w:hyperlink>
            <w:r>
              <w:rPr>
                <w:color w:val="392C69"/>
              </w:rPr>
              <w:t xml:space="preserve">, от 21.01.2022 </w:t>
            </w:r>
            <w:hyperlink r:id="rId21">
              <w:r>
                <w:rPr>
                  <w:color w:val="0000FF"/>
                </w:rPr>
                <w:t>N 82</w:t>
              </w:r>
            </w:hyperlink>
            <w:r>
              <w:rPr>
                <w:color w:val="392C69"/>
              </w:rPr>
              <w:t>,</w:t>
            </w:r>
          </w:p>
          <w:p w:rsidR="0029005D" w:rsidRDefault="0029005D">
            <w:pPr>
              <w:pStyle w:val="ConsPlusNormal"/>
              <w:jc w:val="center"/>
            </w:pPr>
            <w:r>
              <w:rPr>
                <w:color w:val="392C69"/>
              </w:rPr>
              <w:t xml:space="preserve">от 13.02.2023 </w:t>
            </w:r>
            <w:hyperlink r:id="rId22">
              <w:r>
                <w:rPr>
                  <w:color w:val="0000FF"/>
                </w:rPr>
                <w:t>N 207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005D" w:rsidRDefault="0029005D">
            <w:pPr>
              <w:pStyle w:val="ConsPlusNormal"/>
            </w:pPr>
          </w:p>
        </w:tc>
      </w:tr>
    </w:tbl>
    <w:p w:rsidR="0029005D" w:rsidRDefault="0029005D">
      <w:pPr>
        <w:pStyle w:val="ConsPlusNormal"/>
        <w:jc w:val="both"/>
      </w:pPr>
    </w:p>
    <w:p w:rsidR="0029005D" w:rsidRDefault="0029005D">
      <w:pPr>
        <w:pStyle w:val="ConsPlusTitle"/>
        <w:jc w:val="center"/>
        <w:outlineLvl w:val="1"/>
      </w:pPr>
      <w:r>
        <w:t>I. ОБЩИЕ ПОЛОЖЕНИЯ</w:t>
      </w:r>
    </w:p>
    <w:p w:rsidR="0029005D" w:rsidRDefault="0029005D">
      <w:pPr>
        <w:pStyle w:val="ConsPlusNormal"/>
        <w:jc w:val="both"/>
      </w:pPr>
    </w:p>
    <w:p w:rsidR="0029005D" w:rsidRDefault="0029005D">
      <w:pPr>
        <w:pStyle w:val="ConsPlusNormal"/>
        <w:ind w:firstLine="540"/>
        <w:jc w:val="both"/>
      </w:pPr>
      <w:bookmarkStart w:id="1" w:name="P54"/>
      <w:bookmarkEnd w:id="1"/>
      <w:r>
        <w:t xml:space="preserve">1. </w:t>
      </w:r>
      <w:proofErr w:type="gramStart"/>
      <w:r>
        <w:t>Административный регламент предоставления муниципальной услуги (далее - Административный регламент) "Выдача разрешений на использование земельного участка (части земельного участка), находящегося в муниципальной собственности, без предоставления земельного участка и установления сервитутов, публичного сервитута для размещения объектов, виды которых установлены Правительством Российской Федерации" (далее - муниципальная услуга) разработан в целях повышения качества исполнения и доступности муниципальной услуги, определения сроков, последовательности действий (административных процедур) по выдаче</w:t>
      </w:r>
      <w:proofErr w:type="gramEnd"/>
      <w:r>
        <w:t xml:space="preserve"> </w:t>
      </w:r>
      <w:proofErr w:type="gramStart"/>
      <w:r>
        <w:t xml:space="preserve">разрешений на срок не более чем на 3 (три) года на использование земельного участка (части земельного участка), находящегося в муниципальной собственности муниципального образования "Город Псков", без предоставления земельного участка и установления сервитутов, публичного сервитута для размещения объектов, виды которых установлены </w:t>
      </w:r>
      <w:hyperlink r:id="rId23">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w:t>
      </w:r>
      <w:proofErr w:type="gramEnd"/>
      <w:r>
        <w:t xml:space="preserve"> земельных </w:t>
      </w:r>
      <w:proofErr w:type="gramStart"/>
      <w:r>
        <w:t>участках</w:t>
      </w:r>
      <w:proofErr w:type="gramEnd"/>
      <w:r>
        <w:t>, находящихся в государственной или муниципальной собственности, без предоставления земельных участков и установления сервитутов" (далее соответственно - объекты, Перечень):</w:t>
      </w:r>
    </w:p>
    <w:p w:rsidR="0029005D" w:rsidRDefault="0029005D">
      <w:pPr>
        <w:pStyle w:val="ConsPlusNormal"/>
        <w:jc w:val="both"/>
      </w:pPr>
      <w:r>
        <w:t xml:space="preserve">(в ред. постановлений Администрации города Пскова от 24.07.2019 </w:t>
      </w:r>
      <w:hyperlink r:id="rId24">
        <w:r>
          <w:rPr>
            <w:color w:val="0000FF"/>
          </w:rPr>
          <w:t>N 1131</w:t>
        </w:r>
      </w:hyperlink>
      <w:r>
        <w:t xml:space="preserve">, от 13.02.2023 </w:t>
      </w:r>
      <w:hyperlink r:id="rId25">
        <w:r>
          <w:rPr>
            <w:color w:val="0000FF"/>
          </w:rPr>
          <w:t>N 207</w:t>
        </w:r>
      </w:hyperlink>
      <w:r>
        <w:t>)</w:t>
      </w:r>
    </w:p>
    <w:p w:rsidR="0029005D" w:rsidRDefault="0029005D">
      <w:pPr>
        <w:pStyle w:val="ConsPlusNormal"/>
        <w:spacing w:before="220"/>
        <w:ind w:firstLine="540"/>
        <w:jc w:val="both"/>
      </w:pPr>
      <w: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29005D" w:rsidRDefault="0029005D">
      <w:pPr>
        <w:pStyle w:val="ConsPlusNormal"/>
        <w:spacing w:before="220"/>
        <w:ind w:firstLine="540"/>
        <w:jc w:val="both"/>
      </w:pPr>
      <w:r>
        <w:t>2) водопроводы и водоводы всех видов, для размещения которых не требуется разрешения на строительство;</w:t>
      </w:r>
    </w:p>
    <w:p w:rsidR="0029005D" w:rsidRDefault="0029005D">
      <w:pPr>
        <w:pStyle w:val="ConsPlusNormal"/>
        <w:spacing w:before="220"/>
        <w:ind w:firstLine="540"/>
        <w:jc w:val="both"/>
      </w:pPr>
      <w:r>
        <w:t xml:space="preserve">3) линейные сооружения канализации (в том числе ливневой) и водоотведения, для </w:t>
      </w:r>
      <w:proofErr w:type="gramStart"/>
      <w:r>
        <w:t>размещения</w:t>
      </w:r>
      <w:proofErr w:type="gramEnd"/>
      <w:r>
        <w:t xml:space="preserve"> которых не требуется разрешения на строительство;</w:t>
      </w:r>
    </w:p>
    <w:p w:rsidR="0029005D" w:rsidRDefault="0029005D">
      <w:pPr>
        <w:pStyle w:val="ConsPlusNormal"/>
        <w:spacing w:before="220"/>
        <w:ind w:firstLine="540"/>
        <w:jc w:val="both"/>
      </w:pPr>
      <w: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29005D" w:rsidRDefault="0029005D">
      <w:pPr>
        <w:pStyle w:val="ConsPlusNormal"/>
        <w:jc w:val="both"/>
      </w:pPr>
      <w:r>
        <w:lastRenderedPageBreak/>
        <w:t xml:space="preserve">(пп. 4 в ред. </w:t>
      </w:r>
      <w:hyperlink r:id="rId26">
        <w:r>
          <w:rPr>
            <w:color w:val="0000FF"/>
          </w:rPr>
          <w:t>постановления</w:t>
        </w:r>
      </w:hyperlink>
      <w:r>
        <w:t xml:space="preserve"> Администрации города Пскова от 24.07.2019 N 1131)</w:t>
      </w:r>
    </w:p>
    <w:p w:rsidR="0029005D" w:rsidRDefault="0029005D">
      <w:pPr>
        <w:pStyle w:val="ConsPlusNormal"/>
        <w:spacing w:before="220"/>
        <w:ind w:firstLine="540"/>
        <w:jc w:val="both"/>
      </w:pPr>
      <w: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29005D" w:rsidRDefault="0029005D">
      <w:pPr>
        <w:pStyle w:val="ConsPlusNormal"/>
        <w:jc w:val="both"/>
      </w:pPr>
      <w:r>
        <w:t xml:space="preserve">(пп. 4.1 </w:t>
      </w:r>
      <w:proofErr w:type="gramStart"/>
      <w:r>
        <w:t>введен</w:t>
      </w:r>
      <w:proofErr w:type="gramEnd"/>
      <w:r>
        <w:t xml:space="preserve"> </w:t>
      </w:r>
      <w:hyperlink r:id="rId27">
        <w:r>
          <w:rPr>
            <w:color w:val="0000FF"/>
          </w:rPr>
          <w:t>постановлением</w:t>
        </w:r>
      </w:hyperlink>
      <w:r>
        <w:t xml:space="preserve"> Администрации города Пскова от 24.07.2019 N 1131)</w:t>
      </w:r>
    </w:p>
    <w:p w:rsidR="0029005D" w:rsidRDefault="0029005D">
      <w:pPr>
        <w:pStyle w:val="ConsPlusNormal"/>
        <w:spacing w:before="220"/>
        <w:ind w:firstLine="540"/>
        <w:jc w:val="both"/>
      </w:pPr>
      <w: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29005D" w:rsidRDefault="0029005D">
      <w:pPr>
        <w:pStyle w:val="ConsPlusNormal"/>
        <w:spacing w:before="220"/>
        <w:ind w:firstLine="540"/>
        <w:jc w:val="both"/>
      </w:pPr>
      <w: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29005D" w:rsidRDefault="0029005D">
      <w:pPr>
        <w:pStyle w:val="ConsPlusNormal"/>
        <w:spacing w:before="220"/>
        <w:ind w:firstLine="540"/>
        <w:jc w:val="both"/>
      </w:pPr>
      <w:r>
        <w:t>7) тепловые сети всех видов, включая сети горячего водоснабжения, для размещения которых не требуется разрешения на строительство;</w:t>
      </w:r>
    </w:p>
    <w:p w:rsidR="0029005D" w:rsidRDefault="0029005D">
      <w:pPr>
        <w:pStyle w:val="ConsPlusNormal"/>
        <w:spacing w:before="220"/>
        <w:ind w:firstLine="540"/>
        <w:jc w:val="both"/>
      </w:pPr>
      <w:r>
        <w:t>8) геодезические, межевые, предупреждающие и иные знаки, включая информационные табло (стелы) и флагштоки;</w:t>
      </w:r>
    </w:p>
    <w:p w:rsidR="0029005D" w:rsidRDefault="0029005D">
      <w:pPr>
        <w:pStyle w:val="ConsPlusNormal"/>
        <w:spacing w:before="220"/>
        <w:ind w:firstLine="540"/>
        <w:jc w:val="both"/>
      </w:pPr>
      <w:r>
        <w:t>9) защитные сооружения гражданской обороны, сооружения инженерной защиты, для размещения которых не требуется разрешения на строительство;</w:t>
      </w:r>
    </w:p>
    <w:p w:rsidR="0029005D" w:rsidRDefault="0029005D">
      <w:pPr>
        <w:pStyle w:val="ConsPlusNormal"/>
        <w:jc w:val="both"/>
      </w:pPr>
      <w:r>
        <w:t xml:space="preserve">(пп. 9 в ред. </w:t>
      </w:r>
      <w:hyperlink r:id="rId28">
        <w:r>
          <w:rPr>
            <w:color w:val="0000FF"/>
          </w:rPr>
          <w:t>постановления</w:t>
        </w:r>
      </w:hyperlink>
      <w:r>
        <w:t xml:space="preserve"> Администрации города Пскова от 21.01.2022 N 82)</w:t>
      </w:r>
    </w:p>
    <w:p w:rsidR="0029005D" w:rsidRDefault="0029005D">
      <w:pPr>
        <w:pStyle w:val="ConsPlusNormal"/>
        <w:spacing w:before="220"/>
        <w:ind w:firstLine="540"/>
        <w:jc w:val="both"/>
      </w:pPr>
      <w:r>
        <w:t>10) объекты, предназначенные для обеспечения пользования недрами, для размещения которых не требуется разрешения на строительство;</w:t>
      </w:r>
    </w:p>
    <w:p w:rsidR="0029005D" w:rsidRDefault="0029005D">
      <w:pPr>
        <w:pStyle w:val="ConsPlusNormal"/>
        <w:spacing w:before="220"/>
        <w:ind w:firstLine="540"/>
        <w:jc w:val="both"/>
      </w:pPr>
      <w:r>
        <w:t>11) линии связи, линейно-кабельные сооружения связи и иные сооружения связи, для размещения которых не требуется разрешения на строительство;</w:t>
      </w:r>
    </w:p>
    <w:p w:rsidR="0029005D" w:rsidRDefault="0029005D">
      <w:pPr>
        <w:pStyle w:val="ConsPlusNormal"/>
        <w:spacing w:before="220"/>
        <w:ind w:firstLine="540"/>
        <w:jc w:val="both"/>
      </w:pPr>
      <w:r>
        <w:t>12) проезды, в том числе вдольтрассовые, и подъездные дороги, для размещения которых не требуется разрешения на строительство;</w:t>
      </w:r>
    </w:p>
    <w:p w:rsidR="0029005D" w:rsidRDefault="0029005D">
      <w:pPr>
        <w:pStyle w:val="ConsPlusNormal"/>
        <w:spacing w:before="220"/>
        <w:ind w:firstLine="540"/>
        <w:jc w:val="both"/>
      </w:pPr>
      <w:r>
        <w:t>13) пожарные водоемы и места сосредоточения средств пожаротушения;</w:t>
      </w:r>
    </w:p>
    <w:p w:rsidR="0029005D" w:rsidRDefault="0029005D">
      <w:pPr>
        <w:pStyle w:val="ConsPlusNormal"/>
        <w:spacing w:before="220"/>
        <w:ind w:firstLine="540"/>
        <w:jc w:val="both"/>
      </w:pPr>
      <w:r>
        <w:t>14) пруды-испарители;</w:t>
      </w:r>
    </w:p>
    <w:p w:rsidR="0029005D" w:rsidRDefault="0029005D">
      <w:pPr>
        <w:pStyle w:val="ConsPlusNormal"/>
        <w:spacing w:before="220"/>
        <w:ind w:firstLine="540"/>
        <w:jc w:val="both"/>
      </w:pPr>
      <w:r>
        <w:t>15) отдельно стоящие ветроэнергетические установки и солнечные батареи, для размещения которых не требуется разрешения на строительство;</w:t>
      </w:r>
    </w:p>
    <w:p w:rsidR="0029005D" w:rsidRDefault="0029005D">
      <w:pPr>
        <w:pStyle w:val="ConsPlusNormal"/>
        <w:spacing w:before="220"/>
        <w:ind w:firstLine="540"/>
        <w:jc w:val="both"/>
      </w:pPr>
      <w: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29005D" w:rsidRDefault="0029005D">
      <w:pPr>
        <w:pStyle w:val="ConsPlusNormal"/>
        <w:spacing w:before="220"/>
        <w:ind w:firstLine="540"/>
        <w:jc w:val="both"/>
      </w:pPr>
      <w:r>
        <w:t>17) пункты весового контроля автомобилей, для размещения которых не требуется разрешения на строительство;</w:t>
      </w:r>
    </w:p>
    <w:p w:rsidR="0029005D" w:rsidRDefault="0029005D">
      <w:pPr>
        <w:pStyle w:val="ConsPlusNormal"/>
        <w:spacing w:before="220"/>
        <w:ind w:firstLine="540"/>
        <w:jc w:val="both"/>
      </w:pPr>
      <w:bookmarkStart w:id="2" w:name="P77"/>
      <w:bookmarkEnd w:id="2"/>
      <w:r>
        <w:t>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p w:rsidR="0029005D" w:rsidRDefault="0029005D">
      <w:pPr>
        <w:pStyle w:val="ConsPlusNormal"/>
        <w:jc w:val="both"/>
      </w:pPr>
      <w:r>
        <w:t xml:space="preserve">(в ред. </w:t>
      </w:r>
      <w:hyperlink r:id="rId29">
        <w:r>
          <w:rPr>
            <w:color w:val="0000FF"/>
          </w:rPr>
          <w:t>постановления</w:t>
        </w:r>
      </w:hyperlink>
      <w:r>
        <w:t xml:space="preserve"> Администрации города Пскова от 21.01.2022 N 82)</w:t>
      </w:r>
    </w:p>
    <w:p w:rsidR="0029005D" w:rsidRDefault="0029005D">
      <w:pPr>
        <w:pStyle w:val="ConsPlusNormal"/>
        <w:spacing w:before="220"/>
        <w:ind w:firstLine="540"/>
        <w:jc w:val="both"/>
      </w:pPr>
      <w:bookmarkStart w:id="3" w:name="P79"/>
      <w:bookmarkEnd w:id="3"/>
      <w:proofErr w:type="gramStart"/>
      <w:r>
        <w:t xml:space="preserve">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w:t>
      </w:r>
      <w:r>
        <w:lastRenderedPageBreak/>
        <w:t>очистки территории, пункты проката инвентаря, медицинские пункты первой помощи, площадки или поляны для пикников, танцевальные</w:t>
      </w:r>
      <w:proofErr w:type="gramEnd"/>
      <w:r>
        <w:t>, спортивные и детские игровые площадки и городки), для размещения которых не требуется разрешения на строительство;</w:t>
      </w:r>
    </w:p>
    <w:p w:rsidR="0029005D" w:rsidRDefault="0029005D">
      <w:pPr>
        <w:pStyle w:val="ConsPlusNormal"/>
        <w:spacing w:before="220"/>
        <w:ind w:firstLine="540"/>
        <w:jc w:val="both"/>
      </w:pPr>
      <w:r>
        <w:t>20) лодочные станции, для размещения которых не требуется разрешения на строительство;</w:t>
      </w:r>
    </w:p>
    <w:p w:rsidR="0029005D" w:rsidRDefault="0029005D">
      <w:pPr>
        <w:pStyle w:val="ConsPlusNormal"/>
        <w:spacing w:before="220"/>
        <w:ind w:firstLine="540"/>
        <w:jc w:val="both"/>
      </w:pPr>
      <w:proofErr w:type="gramStart"/>
      <w: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29005D" w:rsidRDefault="0029005D">
      <w:pPr>
        <w:pStyle w:val="ConsPlusNormal"/>
        <w:spacing w:before="220"/>
        <w:ind w:firstLine="540"/>
        <w:jc w:val="both"/>
      </w:pPr>
      <w:r>
        <w:t>22) пункты приема вторичного сырья, для размещения которых не требуется разрешения на строительство;</w:t>
      </w:r>
    </w:p>
    <w:p w:rsidR="0029005D" w:rsidRDefault="0029005D">
      <w:pPr>
        <w:pStyle w:val="ConsPlusNormal"/>
        <w:spacing w:before="220"/>
        <w:ind w:firstLine="540"/>
        <w:jc w:val="both"/>
      </w:pPr>
      <w:bookmarkStart w:id="4" w:name="P83"/>
      <w:bookmarkEnd w:id="4"/>
      <w:r>
        <w:t>23) передвижные цирки, передвижные зоопарки и передвижные луна-парки;</w:t>
      </w:r>
    </w:p>
    <w:p w:rsidR="0029005D" w:rsidRDefault="0029005D">
      <w:pPr>
        <w:pStyle w:val="ConsPlusNormal"/>
        <w:spacing w:before="220"/>
        <w:ind w:firstLine="540"/>
        <w:jc w:val="both"/>
      </w:pPr>
      <w:r>
        <w:t>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w:t>
      </w:r>
    </w:p>
    <w:p w:rsidR="0029005D" w:rsidRDefault="0029005D">
      <w:pPr>
        <w:pStyle w:val="ConsPlusNormal"/>
        <w:jc w:val="both"/>
      </w:pPr>
      <w:r>
        <w:t xml:space="preserve">(в ред. </w:t>
      </w:r>
      <w:hyperlink r:id="rId30">
        <w:r>
          <w:rPr>
            <w:color w:val="0000FF"/>
          </w:rPr>
          <w:t>постановления</w:t>
        </w:r>
      </w:hyperlink>
      <w:r>
        <w:t xml:space="preserve"> Администрации города Пскова от 21.01.2022 N 82)</w:t>
      </w:r>
    </w:p>
    <w:p w:rsidR="0029005D" w:rsidRDefault="0029005D">
      <w:pPr>
        <w:pStyle w:val="ConsPlusNormal"/>
        <w:spacing w:before="220"/>
        <w:ind w:firstLine="540"/>
        <w:jc w:val="both"/>
      </w:pPr>
      <w:bookmarkStart w:id="5" w:name="P86"/>
      <w:bookmarkEnd w:id="5"/>
      <w:r>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29005D" w:rsidRDefault="0029005D">
      <w:pPr>
        <w:pStyle w:val="ConsPlusNormal"/>
        <w:spacing w:before="220"/>
        <w:ind w:firstLine="540"/>
        <w:jc w:val="both"/>
      </w:pPr>
      <w:r>
        <w:t>26) спортивные и детские площадки;</w:t>
      </w:r>
    </w:p>
    <w:p w:rsidR="0029005D" w:rsidRDefault="0029005D">
      <w:pPr>
        <w:pStyle w:val="ConsPlusNormal"/>
        <w:spacing w:before="220"/>
        <w:ind w:firstLine="540"/>
        <w:jc w:val="both"/>
      </w:pPr>
      <w:r>
        <w:t>27) площадки для дрессировки собак, площадки для выгула собак, а также голубятни;</w:t>
      </w:r>
    </w:p>
    <w:p w:rsidR="0029005D" w:rsidRDefault="0029005D">
      <w:pPr>
        <w:pStyle w:val="ConsPlusNormal"/>
        <w:spacing w:before="220"/>
        <w:ind w:firstLine="540"/>
        <w:jc w:val="both"/>
      </w:pPr>
      <w:bookmarkStart w:id="6" w:name="P89"/>
      <w:bookmarkEnd w:id="6"/>
      <w:r>
        <w:t>28) платежные терминалы для оплаты услуг и штрафов;</w:t>
      </w:r>
    </w:p>
    <w:p w:rsidR="0029005D" w:rsidRDefault="0029005D">
      <w:pPr>
        <w:pStyle w:val="ConsPlusNormal"/>
        <w:spacing w:before="220"/>
        <w:ind w:firstLine="540"/>
        <w:jc w:val="both"/>
      </w:pPr>
      <w:r>
        <w:t>29) общественные туалеты нестационарного типа;</w:t>
      </w:r>
    </w:p>
    <w:p w:rsidR="0029005D" w:rsidRDefault="0029005D">
      <w:pPr>
        <w:pStyle w:val="ConsPlusNormal"/>
        <w:spacing w:before="220"/>
        <w:ind w:firstLine="540"/>
        <w:jc w:val="both"/>
      </w:pPr>
      <w:bookmarkStart w:id="7" w:name="P91"/>
      <w:bookmarkEnd w:id="7"/>
      <w:r>
        <w:t>30) зарядные станции (терминалы) для электротранспорта;</w:t>
      </w:r>
    </w:p>
    <w:p w:rsidR="0029005D" w:rsidRDefault="0029005D">
      <w:pPr>
        <w:pStyle w:val="ConsPlusNormal"/>
        <w:spacing w:before="220"/>
        <w:ind w:firstLine="540"/>
        <w:jc w:val="both"/>
      </w:pPr>
      <w:r>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p w:rsidR="0029005D" w:rsidRDefault="0029005D">
      <w:pPr>
        <w:pStyle w:val="ConsPlusNormal"/>
        <w:jc w:val="both"/>
      </w:pPr>
      <w:r>
        <w:t xml:space="preserve">(пп. 31 </w:t>
      </w:r>
      <w:proofErr w:type="gramStart"/>
      <w:r>
        <w:t>введен</w:t>
      </w:r>
      <w:proofErr w:type="gramEnd"/>
      <w:r>
        <w:t xml:space="preserve"> </w:t>
      </w:r>
      <w:hyperlink r:id="rId31">
        <w:r>
          <w:rPr>
            <w:color w:val="0000FF"/>
          </w:rPr>
          <w:t>постановлением</w:t>
        </w:r>
      </w:hyperlink>
      <w:r>
        <w:t xml:space="preserve"> Администрации города Пскова от 21.01.2022 N 82)</w:t>
      </w:r>
    </w:p>
    <w:p w:rsidR="0029005D" w:rsidRDefault="0029005D">
      <w:pPr>
        <w:pStyle w:val="ConsPlusNormal"/>
        <w:spacing w:before="220"/>
        <w:ind w:firstLine="540"/>
        <w:jc w:val="both"/>
      </w:pPr>
      <w:proofErr w:type="gramStart"/>
      <w:r>
        <w:t>32) 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w:t>
      </w:r>
      <w:proofErr w:type="gramEnd"/>
      <w:r>
        <w:t xml:space="preserve"> </w:t>
      </w:r>
      <w:proofErr w:type="gramStart"/>
      <w:r>
        <w:t>размещения</w:t>
      </w:r>
      <w:proofErr w:type="gramEnd"/>
      <w:r>
        <w:t xml:space="preserve"> которых не требуется разрешение на строительство;</w:t>
      </w:r>
    </w:p>
    <w:p w:rsidR="0029005D" w:rsidRDefault="0029005D">
      <w:pPr>
        <w:pStyle w:val="ConsPlusNormal"/>
        <w:jc w:val="both"/>
      </w:pPr>
      <w:r>
        <w:t xml:space="preserve">(пп. 32 </w:t>
      </w:r>
      <w:proofErr w:type="gramStart"/>
      <w:r>
        <w:t>введен</w:t>
      </w:r>
      <w:proofErr w:type="gramEnd"/>
      <w:r>
        <w:t xml:space="preserve"> </w:t>
      </w:r>
      <w:hyperlink r:id="rId32">
        <w:r>
          <w:rPr>
            <w:color w:val="0000FF"/>
          </w:rPr>
          <w:t>постановлением</w:t>
        </w:r>
      </w:hyperlink>
      <w:r>
        <w:t xml:space="preserve"> Администрации города Пскова от 13.02.2023 N 207)</w:t>
      </w:r>
    </w:p>
    <w:p w:rsidR="0029005D" w:rsidRDefault="0029005D">
      <w:pPr>
        <w:pStyle w:val="ConsPlusNormal"/>
        <w:spacing w:before="220"/>
        <w:ind w:firstLine="540"/>
        <w:jc w:val="both"/>
      </w:pPr>
      <w:r>
        <w:t>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p w:rsidR="0029005D" w:rsidRDefault="0029005D">
      <w:pPr>
        <w:pStyle w:val="ConsPlusNormal"/>
        <w:jc w:val="both"/>
      </w:pPr>
      <w:r>
        <w:t xml:space="preserve">(пп. 33 </w:t>
      </w:r>
      <w:proofErr w:type="gramStart"/>
      <w:r>
        <w:t>введен</w:t>
      </w:r>
      <w:proofErr w:type="gramEnd"/>
      <w:r>
        <w:t xml:space="preserve"> </w:t>
      </w:r>
      <w:hyperlink r:id="rId33">
        <w:r>
          <w:rPr>
            <w:color w:val="0000FF"/>
          </w:rPr>
          <w:t>постановлением</w:t>
        </w:r>
      </w:hyperlink>
      <w:r>
        <w:t xml:space="preserve"> Администрации города Пскова от 13.02.2023 N 207)</w:t>
      </w:r>
    </w:p>
    <w:p w:rsidR="0029005D" w:rsidRDefault="0029005D">
      <w:pPr>
        <w:pStyle w:val="ConsPlusNormal"/>
        <w:spacing w:before="220"/>
        <w:ind w:firstLine="540"/>
        <w:jc w:val="both"/>
      </w:pPr>
      <w:r>
        <w:lastRenderedPageBreak/>
        <w:t>2. Перечень нормативных правовых актов, непосредственно регулирующих предоставление муниципальной услуги и являющихся основанием для разработки Административного регламента:</w:t>
      </w:r>
    </w:p>
    <w:p w:rsidR="0029005D" w:rsidRDefault="0029005D">
      <w:pPr>
        <w:pStyle w:val="ConsPlusNormal"/>
        <w:spacing w:before="220"/>
        <w:ind w:firstLine="540"/>
        <w:jc w:val="both"/>
      </w:pPr>
      <w:r>
        <w:t xml:space="preserve">1) </w:t>
      </w:r>
      <w:hyperlink r:id="rId34">
        <w:r>
          <w:rPr>
            <w:color w:val="0000FF"/>
          </w:rPr>
          <w:t>Конституция</w:t>
        </w:r>
      </w:hyperlink>
      <w:r>
        <w:t xml:space="preserve"> Российской Федерации от 12.12.1993 ("Российская газета", N 197, 25.12.1993);</w:t>
      </w:r>
    </w:p>
    <w:p w:rsidR="0029005D" w:rsidRDefault="0029005D">
      <w:pPr>
        <w:pStyle w:val="ConsPlusNormal"/>
        <w:spacing w:before="220"/>
        <w:ind w:firstLine="540"/>
        <w:jc w:val="both"/>
      </w:pPr>
      <w:r>
        <w:t xml:space="preserve">2) Гражданский </w:t>
      </w:r>
      <w:hyperlink r:id="rId35">
        <w:r>
          <w:rPr>
            <w:color w:val="0000FF"/>
          </w:rPr>
          <w:t>кодекс</w:t>
        </w:r>
      </w:hyperlink>
      <w:r>
        <w:t xml:space="preserve"> Российской Федерации от 30.11.1994 (Собрание законодательства Российской Федерации, 1994, N 32, ст. 3301, 3302);</w:t>
      </w:r>
    </w:p>
    <w:p w:rsidR="0029005D" w:rsidRDefault="0029005D">
      <w:pPr>
        <w:pStyle w:val="ConsPlusNormal"/>
        <w:spacing w:before="220"/>
        <w:ind w:firstLine="540"/>
        <w:jc w:val="both"/>
      </w:pPr>
      <w:r>
        <w:t xml:space="preserve">3) Земельный </w:t>
      </w:r>
      <w:hyperlink r:id="rId36">
        <w:r>
          <w:rPr>
            <w:color w:val="0000FF"/>
          </w:rPr>
          <w:t>кодекс</w:t>
        </w:r>
      </w:hyperlink>
      <w:r>
        <w:t xml:space="preserve"> Российской Федерации от 25.10.2001 N 136-ФЗ ("Российская газета", N 211 - 212, 30.10.2001);</w:t>
      </w:r>
    </w:p>
    <w:p w:rsidR="0029005D" w:rsidRDefault="0029005D">
      <w:pPr>
        <w:pStyle w:val="ConsPlusNormal"/>
        <w:spacing w:before="220"/>
        <w:ind w:firstLine="540"/>
        <w:jc w:val="both"/>
      </w:pPr>
      <w:r>
        <w:t xml:space="preserve">4) Федеральный </w:t>
      </w:r>
      <w:hyperlink r:id="rId37">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w:t>
      </w:r>
    </w:p>
    <w:p w:rsidR="0029005D" w:rsidRDefault="0029005D">
      <w:pPr>
        <w:pStyle w:val="ConsPlusNormal"/>
        <w:spacing w:before="220"/>
        <w:ind w:firstLine="540"/>
        <w:jc w:val="both"/>
      </w:pPr>
      <w:r>
        <w:t xml:space="preserve">5) Федеральный </w:t>
      </w:r>
      <w:hyperlink r:id="rId38">
        <w:r>
          <w:rPr>
            <w:color w:val="0000FF"/>
          </w:rPr>
          <w:t>закон</w:t>
        </w:r>
      </w:hyperlink>
      <w:r>
        <w:t xml:space="preserve"> от 06.10.2003 N 131-ФЗ "Об общих принципах организации местного самоуправления в Российской Федерации" ("Российская газета", N 202, 08.10.2003);</w:t>
      </w:r>
    </w:p>
    <w:p w:rsidR="0029005D" w:rsidRDefault="0029005D">
      <w:pPr>
        <w:pStyle w:val="ConsPlusNormal"/>
        <w:spacing w:before="220"/>
        <w:ind w:firstLine="540"/>
        <w:jc w:val="both"/>
      </w:pPr>
      <w:r>
        <w:t xml:space="preserve">6) Федеральный </w:t>
      </w:r>
      <w:hyperlink r:id="rId39">
        <w:r>
          <w:rPr>
            <w:color w:val="0000FF"/>
          </w:rPr>
          <w:t>закон</w:t>
        </w:r>
      </w:hyperlink>
      <w:r>
        <w:t xml:space="preserve"> от 02.05.2006 N 59-ФЗ "О порядке рассмотрения обращений граждан Российской Федерации" ("Российская газета", N 95, 05.05.2006);</w:t>
      </w:r>
    </w:p>
    <w:p w:rsidR="0029005D" w:rsidRDefault="0029005D">
      <w:pPr>
        <w:pStyle w:val="ConsPlusNormal"/>
        <w:spacing w:before="220"/>
        <w:ind w:firstLine="540"/>
        <w:jc w:val="both"/>
      </w:pPr>
      <w:r>
        <w:t xml:space="preserve">7) </w:t>
      </w:r>
      <w:hyperlink r:id="rId40">
        <w:r>
          <w:rPr>
            <w:color w:val="0000FF"/>
          </w:rPr>
          <w:t>постановление</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Российской Федерации, N 50, 15.12.2014, ст. 7089);</w:t>
      </w:r>
    </w:p>
    <w:p w:rsidR="0029005D" w:rsidRDefault="0029005D">
      <w:pPr>
        <w:pStyle w:val="ConsPlusNormal"/>
        <w:spacing w:before="220"/>
        <w:ind w:firstLine="540"/>
        <w:jc w:val="both"/>
      </w:pPr>
      <w:r>
        <w:t xml:space="preserve">8) </w:t>
      </w:r>
      <w:hyperlink r:id="rId41">
        <w:r>
          <w:rPr>
            <w:color w:val="0000FF"/>
          </w:rPr>
          <w:t>распоряжение</w:t>
        </w:r>
      </w:hyperlink>
      <w:r>
        <w:t xml:space="preserve"> Правительства Российской Федерации от 31.01.2017 N 147-р "Об утверждении целевых </w:t>
      </w:r>
      <w:proofErr w:type="gramStart"/>
      <w:r>
        <w:t>моделей упрощения процедур ведения бизнеса</w:t>
      </w:r>
      <w:proofErr w:type="gramEnd"/>
      <w:r>
        <w:t xml:space="preserve"> и повышения инвестиционной привлекательности субъектов Российской Федерации" (Собрание законодательства Российской Федерации, N 7, 13.02.2017, ст. 1098);</w:t>
      </w:r>
    </w:p>
    <w:p w:rsidR="0029005D" w:rsidRDefault="0029005D">
      <w:pPr>
        <w:pStyle w:val="ConsPlusNormal"/>
        <w:spacing w:before="220"/>
        <w:ind w:firstLine="540"/>
        <w:jc w:val="both"/>
      </w:pPr>
      <w:r>
        <w:t xml:space="preserve">9) исключен. - </w:t>
      </w:r>
      <w:hyperlink r:id="rId42">
        <w:r>
          <w:rPr>
            <w:color w:val="0000FF"/>
          </w:rPr>
          <w:t>Постановление</w:t>
        </w:r>
      </w:hyperlink>
      <w:r>
        <w:t xml:space="preserve"> Администрации города Пскова от 21.01.2022 N 82;</w:t>
      </w:r>
    </w:p>
    <w:p w:rsidR="0029005D" w:rsidRDefault="0029005D">
      <w:pPr>
        <w:pStyle w:val="ConsPlusNormal"/>
        <w:spacing w:before="220"/>
        <w:ind w:firstLine="540"/>
        <w:jc w:val="both"/>
      </w:pPr>
      <w:r>
        <w:t xml:space="preserve">10) </w:t>
      </w:r>
      <w:hyperlink r:id="rId43">
        <w:r>
          <w:rPr>
            <w:color w:val="0000FF"/>
          </w:rPr>
          <w:t>Закон</w:t>
        </w:r>
      </w:hyperlink>
      <w:r>
        <w:t xml:space="preserve"> Псковской области от 26.12.2014 N 1469-ОЗ "О перераспределении полномочий между органами местного самоуправления муниципальных образований Псковской области и органами государственной власти Псковской области" ("</w:t>
      </w:r>
      <w:proofErr w:type="gramStart"/>
      <w:r>
        <w:t>Псковская</w:t>
      </w:r>
      <w:proofErr w:type="gramEnd"/>
      <w:r>
        <w:t xml:space="preserve"> правда", N 148, 30.12.2014);</w:t>
      </w:r>
    </w:p>
    <w:p w:rsidR="0029005D" w:rsidRDefault="0029005D">
      <w:pPr>
        <w:pStyle w:val="ConsPlusNormal"/>
        <w:spacing w:before="220"/>
        <w:ind w:firstLine="540"/>
        <w:jc w:val="both"/>
      </w:pPr>
      <w:proofErr w:type="gramStart"/>
      <w:r>
        <w:t xml:space="preserve">11) </w:t>
      </w:r>
      <w:hyperlink r:id="rId44">
        <w:r>
          <w:rPr>
            <w:color w:val="0000FF"/>
          </w:rPr>
          <w:t>постановление</w:t>
        </w:r>
      </w:hyperlink>
      <w:r>
        <w:t xml:space="preserve"> Правительства Псковской области от 29.11.2022 N 310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Псковской области" (Сетевое издание "Нормативные правовые акты Псковской области" http://pravo.pskov.ru/, 02.12.2022, Официальный интернет-портал правовой информации http</w:t>
      </w:r>
      <w:proofErr w:type="gramEnd"/>
      <w:r>
        <w:t>://pravo.gov.ru/, 02.12.2022, "</w:t>
      </w:r>
      <w:proofErr w:type="gramStart"/>
      <w:r>
        <w:t>Псковская</w:t>
      </w:r>
      <w:proofErr w:type="gramEnd"/>
      <w:r>
        <w:t xml:space="preserve"> правда", N 48, 09.12.2022);</w:t>
      </w:r>
    </w:p>
    <w:p w:rsidR="0029005D" w:rsidRDefault="0029005D">
      <w:pPr>
        <w:pStyle w:val="ConsPlusNormal"/>
        <w:jc w:val="both"/>
      </w:pPr>
      <w:r>
        <w:t xml:space="preserve">(пп. 11 в ред. </w:t>
      </w:r>
      <w:hyperlink r:id="rId45">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 xml:space="preserve">12) </w:t>
      </w:r>
      <w:hyperlink r:id="rId46">
        <w:r>
          <w:rPr>
            <w:color w:val="0000FF"/>
          </w:rPr>
          <w:t>Устав</w:t>
        </w:r>
      </w:hyperlink>
      <w:r>
        <w:t xml:space="preserve"> муниципального образования "Город Псков" ("Новости Пскова", N 1332, 20.03.1997);</w:t>
      </w:r>
    </w:p>
    <w:p w:rsidR="0029005D" w:rsidRDefault="0029005D">
      <w:pPr>
        <w:pStyle w:val="ConsPlusNormal"/>
        <w:spacing w:before="220"/>
        <w:ind w:firstLine="540"/>
        <w:jc w:val="both"/>
      </w:pPr>
      <w:r>
        <w:t xml:space="preserve">13) </w:t>
      </w:r>
      <w:hyperlink r:id="rId47">
        <w:r>
          <w:rPr>
            <w:color w:val="0000FF"/>
          </w:rPr>
          <w:t>решение</w:t>
        </w:r>
      </w:hyperlink>
      <w:r>
        <w:t xml:space="preserve"> Псковской городской Думы от 16.12.2016 N 2161 "Об утверждении Положения о распределении полномочий органов местного самоуправления муниципального образования "Город Псков" в области земельных отношений и о внесении изменений в отдельные муниципальные правовые акты" ("Псковские новости", N 1, 11.01.2017);</w:t>
      </w:r>
    </w:p>
    <w:p w:rsidR="0029005D" w:rsidRDefault="0029005D">
      <w:pPr>
        <w:pStyle w:val="ConsPlusNormal"/>
        <w:spacing w:before="220"/>
        <w:ind w:firstLine="540"/>
        <w:jc w:val="both"/>
      </w:pPr>
      <w:r>
        <w:t xml:space="preserve">14) </w:t>
      </w:r>
      <w:hyperlink r:id="rId48">
        <w:r>
          <w:rPr>
            <w:color w:val="0000FF"/>
          </w:rPr>
          <w:t>решение</w:t>
        </w:r>
      </w:hyperlink>
      <w:r>
        <w:t xml:space="preserve"> Псковской городской Думы от 09.11.2007 N 215 "Об утверждении Положения о </w:t>
      </w:r>
      <w:r>
        <w:lastRenderedPageBreak/>
        <w:t>Комитете по управлению муниципальным имуществом города Пскова" ("</w:t>
      </w:r>
      <w:proofErr w:type="gramStart"/>
      <w:r>
        <w:t>Псковская</w:t>
      </w:r>
      <w:proofErr w:type="gramEnd"/>
      <w:r>
        <w:t xml:space="preserve"> правда", N 235, 13.11.2007);</w:t>
      </w:r>
    </w:p>
    <w:p w:rsidR="0029005D" w:rsidRDefault="0029005D">
      <w:pPr>
        <w:pStyle w:val="ConsPlusNormal"/>
        <w:spacing w:before="220"/>
        <w:ind w:firstLine="540"/>
        <w:jc w:val="both"/>
      </w:pPr>
      <w:r>
        <w:t xml:space="preserve">15) </w:t>
      </w:r>
      <w:hyperlink r:id="rId49">
        <w:r>
          <w:rPr>
            <w:color w:val="0000FF"/>
          </w:rPr>
          <w:t>постановление</w:t>
        </w:r>
      </w:hyperlink>
      <w:r>
        <w:t xml:space="preserve"> Администрации города Пскова от 11.03.2011 N 346 "О Порядке разработки и утверждения административных регламентов исполнения муниципальных функций и предоставления муниципальных услуг" ("Псковские новости", N 18, 16.03.2011).</w:t>
      </w:r>
    </w:p>
    <w:p w:rsidR="0029005D" w:rsidRDefault="0029005D">
      <w:pPr>
        <w:pStyle w:val="ConsPlusNormal"/>
        <w:spacing w:before="220"/>
        <w:ind w:firstLine="540"/>
        <w:jc w:val="both"/>
      </w:pPr>
      <w:r>
        <w:t>3. Муниципальная услуга предоставляется физическим (в том числе зарегистрированным в качестве индивидуальных предпринимателей) и юридическим лицам (далее - заявители).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w:t>
      </w:r>
    </w:p>
    <w:p w:rsidR="0029005D" w:rsidRDefault="0029005D">
      <w:pPr>
        <w:pStyle w:val="ConsPlusNormal"/>
        <w:spacing w:before="220"/>
        <w:ind w:firstLine="540"/>
        <w:jc w:val="both"/>
      </w:pPr>
      <w:r>
        <w:t>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w:t>
      </w:r>
    </w:p>
    <w:p w:rsidR="0029005D" w:rsidRDefault="0029005D">
      <w:pPr>
        <w:pStyle w:val="ConsPlusNormal"/>
        <w:spacing w:before="220"/>
        <w:ind w:firstLine="540"/>
        <w:jc w:val="both"/>
      </w:pPr>
      <w:r>
        <w:t>4. Порядок размещения информации об Административном регламенте и предоставляемой муниципальной услуге:</w:t>
      </w:r>
    </w:p>
    <w:p w:rsidR="0029005D" w:rsidRDefault="0029005D">
      <w:pPr>
        <w:pStyle w:val="ConsPlusNormal"/>
        <w:spacing w:before="220"/>
        <w:ind w:firstLine="540"/>
        <w:jc w:val="both"/>
      </w:pPr>
      <w:r>
        <w:t>1) предоставление муниципальной услуги осуществляется через уполномоченный орган - Комитет по управлению муниципальным имуществом города Пскова (далее - Комитет);</w:t>
      </w:r>
    </w:p>
    <w:p w:rsidR="0029005D" w:rsidRDefault="0029005D">
      <w:pPr>
        <w:pStyle w:val="ConsPlusNormal"/>
        <w:spacing w:before="220"/>
        <w:ind w:firstLine="540"/>
        <w:jc w:val="both"/>
      </w:pPr>
      <w:r>
        <w:t>2) информационное обеспечение по предоставлению муниципальной услуги осуществляется непосредственно Комитетом;</w:t>
      </w:r>
    </w:p>
    <w:p w:rsidR="0029005D" w:rsidRDefault="0029005D">
      <w:pPr>
        <w:pStyle w:val="ConsPlusNormal"/>
        <w:spacing w:before="220"/>
        <w:ind w:firstLine="540"/>
        <w:jc w:val="both"/>
      </w:pPr>
      <w:r>
        <w:t>3) местонахождение Комитета: 180017, г. Псков, ул. Я.Фабрициуса, д. 6;</w:t>
      </w:r>
    </w:p>
    <w:p w:rsidR="0029005D" w:rsidRDefault="0029005D">
      <w:pPr>
        <w:pStyle w:val="ConsPlusNormal"/>
        <w:jc w:val="both"/>
      </w:pPr>
      <w:r>
        <w:t xml:space="preserve">(пп. 3 в ред. </w:t>
      </w:r>
      <w:hyperlink r:id="rId50">
        <w:r>
          <w:rPr>
            <w:color w:val="0000FF"/>
          </w:rPr>
          <w:t>постановления</w:t>
        </w:r>
      </w:hyperlink>
      <w:r>
        <w:t xml:space="preserve"> Администрации города Пскова от 24.07.2019 N 1131)</w:t>
      </w:r>
    </w:p>
    <w:p w:rsidR="0029005D" w:rsidRDefault="0029005D">
      <w:pPr>
        <w:pStyle w:val="ConsPlusNormal"/>
        <w:spacing w:before="220"/>
        <w:ind w:firstLine="540"/>
        <w:jc w:val="both"/>
      </w:pPr>
      <w:r>
        <w:t>4) график работы Комитета:</w:t>
      </w:r>
    </w:p>
    <w:p w:rsidR="0029005D" w:rsidRDefault="0029005D">
      <w:pPr>
        <w:pStyle w:val="ConsPlusNormal"/>
        <w:spacing w:before="220"/>
        <w:ind w:firstLine="540"/>
        <w:jc w:val="both"/>
      </w:pPr>
      <w:r>
        <w:t>понедельник - четверг: 8.48 - 18.00 часов; пятница - 8.48 - 17.00 часов;</w:t>
      </w:r>
    </w:p>
    <w:p w:rsidR="0029005D" w:rsidRDefault="0029005D">
      <w:pPr>
        <w:pStyle w:val="ConsPlusNormal"/>
        <w:spacing w:before="220"/>
        <w:ind w:firstLine="540"/>
        <w:jc w:val="both"/>
      </w:pPr>
      <w:r>
        <w:t>перерыв на обед: 13.00 - 14.00 часов;</w:t>
      </w:r>
    </w:p>
    <w:p w:rsidR="0029005D" w:rsidRDefault="0029005D">
      <w:pPr>
        <w:pStyle w:val="ConsPlusNormal"/>
        <w:spacing w:before="220"/>
        <w:ind w:firstLine="540"/>
        <w:jc w:val="both"/>
      </w:pPr>
      <w:r>
        <w:t>приемные дни: ежедневно;</w:t>
      </w:r>
    </w:p>
    <w:p w:rsidR="0029005D" w:rsidRDefault="0029005D">
      <w:pPr>
        <w:pStyle w:val="ConsPlusNormal"/>
        <w:spacing w:before="220"/>
        <w:ind w:firstLine="540"/>
        <w:jc w:val="both"/>
      </w:pPr>
      <w:r>
        <w:t>выходные дни - суббота, воскресенье;</w:t>
      </w:r>
    </w:p>
    <w:p w:rsidR="0029005D" w:rsidRDefault="0029005D">
      <w:pPr>
        <w:pStyle w:val="ConsPlusNormal"/>
        <w:spacing w:before="220"/>
        <w:ind w:firstLine="540"/>
        <w:jc w:val="both"/>
      </w:pPr>
      <w:r>
        <w:t>5) справочные телефоны Комитета:</w:t>
      </w:r>
    </w:p>
    <w:p w:rsidR="0029005D" w:rsidRDefault="0029005D">
      <w:pPr>
        <w:pStyle w:val="ConsPlusNormal"/>
        <w:spacing w:before="220"/>
        <w:ind w:firstLine="540"/>
        <w:jc w:val="both"/>
      </w:pPr>
      <w:r>
        <w:t>приемная: (8112) 291902;</w:t>
      </w:r>
    </w:p>
    <w:p w:rsidR="0029005D" w:rsidRDefault="0029005D">
      <w:pPr>
        <w:pStyle w:val="ConsPlusNormal"/>
        <w:spacing w:before="220"/>
        <w:ind w:firstLine="540"/>
        <w:jc w:val="both"/>
      </w:pPr>
      <w:r>
        <w:t>отдел приватизации муниципального имущества, выкупа земельных участков и организации торгов (далее - отдел приватизации): (8112) 291922, (8112) 291923, (8112) 291926;</w:t>
      </w:r>
    </w:p>
    <w:p w:rsidR="0029005D" w:rsidRDefault="0029005D">
      <w:pPr>
        <w:pStyle w:val="ConsPlusNormal"/>
        <w:spacing w:before="220"/>
        <w:ind w:firstLine="540"/>
        <w:jc w:val="both"/>
      </w:pPr>
      <w:r>
        <w:t>6) адрес электронной почты Комитета: kumi@pskovadmin.ru;</w:t>
      </w:r>
    </w:p>
    <w:p w:rsidR="0029005D" w:rsidRDefault="0029005D">
      <w:pPr>
        <w:pStyle w:val="ConsPlusNormal"/>
        <w:spacing w:before="220"/>
        <w:ind w:firstLine="540"/>
        <w:jc w:val="both"/>
      </w:pPr>
      <w:r>
        <w:t>7) информация об Административном регламенте и предоставляемой муниципальной услуге размещается в информационно-телекоммуникационных сетях общего пользования, в том числе в сети "Интернет" на официальном сайте Администрации города Пскова www.pskovadmin.ru, а также на сайте www.gosuslugi.ru.</w:t>
      </w:r>
    </w:p>
    <w:p w:rsidR="0029005D" w:rsidRDefault="0029005D">
      <w:pPr>
        <w:pStyle w:val="ConsPlusNormal"/>
        <w:jc w:val="both"/>
      </w:pPr>
    </w:p>
    <w:p w:rsidR="0029005D" w:rsidRDefault="0029005D">
      <w:pPr>
        <w:pStyle w:val="ConsPlusTitle"/>
        <w:jc w:val="center"/>
        <w:outlineLvl w:val="1"/>
      </w:pPr>
      <w:r>
        <w:t>II. СТАНДАРТ ПРЕДОСТАВЛЕНИЯ МУНИЦИПАЛЬНОЙ УСЛУГИ</w:t>
      </w:r>
    </w:p>
    <w:p w:rsidR="0029005D" w:rsidRDefault="0029005D">
      <w:pPr>
        <w:pStyle w:val="ConsPlusNormal"/>
        <w:jc w:val="both"/>
      </w:pPr>
    </w:p>
    <w:p w:rsidR="0029005D" w:rsidRDefault="0029005D">
      <w:pPr>
        <w:pStyle w:val="ConsPlusNormal"/>
        <w:ind w:firstLine="540"/>
        <w:jc w:val="both"/>
      </w:pPr>
      <w:r>
        <w:t>1. Наименование муниципальной услуги:</w:t>
      </w:r>
    </w:p>
    <w:p w:rsidR="0029005D" w:rsidRDefault="0029005D">
      <w:pPr>
        <w:pStyle w:val="ConsPlusNormal"/>
        <w:spacing w:before="220"/>
        <w:ind w:firstLine="540"/>
        <w:jc w:val="both"/>
      </w:pPr>
      <w:r>
        <w:lastRenderedPageBreak/>
        <w:t>"Выдача разрешений на использование земельного участка (части земельного участка), находящегося в муниципальной собственности, без предоставления земельного участка и установления сервитутов, публичного сервитута для размещения объектов, виды которых установлены Правительством Российской Федерации".</w:t>
      </w:r>
    </w:p>
    <w:p w:rsidR="0029005D" w:rsidRDefault="0029005D">
      <w:pPr>
        <w:pStyle w:val="ConsPlusNormal"/>
        <w:jc w:val="both"/>
      </w:pPr>
      <w:r>
        <w:t xml:space="preserve">(в ред. </w:t>
      </w:r>
      <w:hyperlink r:id="rId51">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2. В процессе предоставления муниципальной услуги участвуют следующие органы:</w:t>
      </w:r>
    </w:p>
    <w:p w:rsidR="0029005D" w:rsidRDefault="0029005D">
      <w:pPr>
        <w:pStyle w:val="ConsPlusNormal"/>
        <w:spacing w:before="220"/>
        <w:ind w:firstLine="540"/>
        <w:jc w:val="both"/>
      </w:pPr>
      <w:bookmarkStart w:id="8" w:name="P139"/>
      <w:bookmarkEnd w:id="8"/>
      <w:r>
        <w:t>1) Администрация города Пскова:</w:t>
      </w:r>
    </w:p>
    <w:p w:rsidR="0029005D" w:rsidRDefault="0029005D">
      <w:pPr>
        <w:pStyle w:val="ConsPlusNormal"/>
        <w:spacing w:before="220"/>
        <w:ind w:firstLine="540"/>
        <w:jc w:val="both"/>
      </w:pPr>
      <w:r>
        <w:t>участие в исполнении услуги:</w:t>
      </w:r>
    </w:p>
    <w:p w:rsidR="0029005D" w:rsidRDefault="0029005D">
      <w:pPr>
        <w:pStyle w:val="ConsPlusNormal"/>
        <w:spacing w:before="220"/>
        <w:ind w:firstLine="540"/>
        <w:jc w:val="both"/>
      </w:pPr>
      <w:r>
        <w:t xml:space="preserve">прием заявлений о выдаче разрешений на использование земельного участка (части земельного участка), находящегося в муниципальной собственности муниципального образования "Город Псков", без предоставления земельного участка и установления сервитутов, публичного сервитута, для размещения объектов, указанных в </w:t>
      </w:r>
      <w:hyperlink w:anchor="P54">
        <w:r>
          <w:rPr>
            <w:color w:val="0000FF"/>
          </w:rPr>
          <w:t>пункте 1 раздела I</w:t>
        </w:r>
      </w:hyperlink>
      <w:r>
        <w:t xml:space="preserve"> настоящего Административного регламента (далее соответственно - заявление, разрешение);</w:t>
      </w:r>
    </w:p>
    <w:p w:rsidR="0029005D" w:rsidRDefault="0029005D">
      <w:pPr>
        <w:pStyle w:val="ConsPlusNormal"/>
        <w:jc w:val="both"/>
      </w:pPr>
      <w:r>
        <w:t xml:space="preserve">(в ред. </w:t>
      </w:r>
      <w:hyperlink r:id="rId52">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принятие решения в форме постановления Администрации города Пскова о выдаче или об отказе в выдаче разрешения;</w:t>
      </w:r>
    </w:p>
    <w:p w:rsidR="0029005D" w:rsidRDefault="0029005D">
      <w:pPr>
        <w:pStyle w:val="ConsPlusNormal"/>
        <w:spacing w:before="220"/>
        <w:ind w:firstLine="540"/>
        <w:jc w:val="both"/>
      </w:pPr>
      <w:r>
        <w:t xml:space="preserve">абзацы пятый - шестой исключены. - </w:t>
      </w:r>
      <w:hyperlink r:id="rId53">
        <w:r>
          <w:rPr>
            <w:color w:val="0000FF"/>
          </w:rPr>
          <w:t>Постановление</w:t>
        </w:r>
      </w:hyperlink>
      <w:r>
        <w:t xml:space="preserve"> Администрации города Пскова от 13.02.2023 N 207;</w:t>
      </w:r>
    </w:p>
    <w:p w:rsidR="0029005D" w:rsidRDefault="0029005D">
      <w:pPr>
        <w:pStyle w:val="ConsPlusNormal"/>
        <w:spacing w:before="220"/>
        <w:ind w:firstLine="540"/>
        <w:jc w:val="both"/>
      </w:pPr>
      <w:r>
        <w:t>принятие решения в форме постановления Администрации города Пскова о досрочном прекращении в связи с нарушением заявителем условий разрешения либо в связи с получением уведомления лица, которое пользуется земельным участком (частью земельного участка) на основании разрешения, о досрочном прекращении действия разрешения;</w:t>
      </w:r>
    </w:p>
    <w:p w:rsidR="0029005D" w:rsidRDefault="0029005D">
      <w:pPr>
        <w:pStyle w:val="ConsPlusNormal"/>
        <w:spacing w:before="220"/>
        <w:ind w:firstLine="540"/>
        <w:jc w:val="both"/>
      </w:pPr>
      <w:r>
        <w:t>прием жалоб;</w:t>
      </w:r>
    </w:p>
    <w:p w:rsidR="0029005D" w:rsidRDefault="0029005D">
      <w:pPr>
        <w:pStyle w:val="ConsPlusNormal"/>
        <w:jc w:val="both"/>
      </w:pPr>
      <w:r>
        <w:t xml:space="preserve">(пп. 1 в ред. </w:t>
      </w:r>
      <w:hyperlink r:id="rId54">
        <w:r>
          <w:rPr>
            <w:color w:val="0000FF"/>
          </w:rPr>
          <w:t>постановления</w:t>
        </w:r>
      </w:hyperlink>
      <w:r>
        <w:t xml:space="preserve"> Администрации города Пскова от 24.07.2019 N 1131)</w:t>
      </w:r>
    </w:p>
    <w:p w:rsidR="0029005D" w:rsidRDefault="0029005D">
      <w:pPr>
        <w:pStyle w:val="ConsPlusNormal"/>
        <w:spacing w:before="220"/>
        <w:ind w:firstLine="540"/>
        <w:jc w:val="both"/>
      </w:pPr>
      <w:r>
        <w:t>2) Комитет по управлению муниципальным имуществом города Пскова:</w:t>
      </w:r>
    </w:p>
    <w:p w:rsidR="0029005D" w:rsidRDefault="0029005D">
      <w:pPr>
        <w:pStyle w:val="ConsPlusNormal"/>
        <w:spacing w:before="220"/>
        <w:ind w:firstLine="540"/>
        <w:jc w:val="both"/>
      </w:pPr>
      <w:r>
        <w:t>консультирование;</w:t>
      </w:r>
    </w:p>
    <w:p w:rsidR="0029005D" w:rsidRDefault="0029005D">
      <w:pPr>
        <w:pStyle w:val="ConsPlusNormal"/>
        <w:spacing w:before="220"/>
        <w:ind w:firstLine="540"/>
        <w:jc w:val="both"/>
      </w:pPr>
      <w:r>
        <w:t>участие в исполнении услуги:</w:t>
      </w:r>
    </w:p>
    <w:p w:rsidR="0029005D" w:rsidRDefault="0029005D">
      <w:pPr>
        <w:pStyle w:val="ConsPlusNormal"/>
        <w:spacing w:before="220"/>
        <w:ind w:firstLine="540"/>
        <w:jc w:val="both"/>
      </w:pPr>
      <w:r>
        <w:t xml:space="preserve">рассмотрение заявлений о выдаче разрешений на использование земельного участка (части земельного участка) для размещения объектов, указанных в </w:t>
      </w:r>
      <w:hyperlink w:anchor="P54">
        <w:r>
          <w:rPr>
            <w:color w:val="0000FF"/>
          </w:rPr>
          <w:t>пункте 1 раздела I</w:t>
        </w:r>
      </w:hyperlink>
      <w:r>
        <w:t xml:space="preserve"> настоящего Административного регламента;</w:t>
      </w:r>
    </w:p>
    <w:p w:rsidR="0029005D" w:rsidRDefault="0029005D">
      <w:pPr>
        <w:pStyle w:val="ConsPlusNormal"/>
        <w:spacing w:before="220"/>
        <w:ind w:firstLine="540"/>
        <w:jc w:val="both"/>
      </w:pPr>
      <w:r>
        <w:t xml:space="preserve">осуществление проверки наличия или отсутствия оснований, предусмотренных </w:t>
      </w:r>
      <w:hyperlink w:anchor="P222">
        <w:r>
          <w:rPr>
            <w:color w:val="0000FF"/>
          </w:rPr>
          <w:t>пунктом 8 раздела II</w:t>
        </w:r>
      </w:hyperlink>
      <w:r>
        <w:t xml:space="preserve"> настоящего Административного регламента;</w:t>
      </w:r>
    </w:p>
    <w:p w:rsidR="0029005D" w:rsidRDefault="0029005D">
      <w:pPr>
        <w:pStyle w:val="ConsPlusNormal"/>
        <w:spacing w:before="220"/>
        <w:ind w:firstLine="540"/>
        <w:jc w:val="both"/>
      </w:pPr>
      <w:r>
        <w:t>запрос документов в порядке межведомственного информационного взаимодействия;</w:t>
      </w:r>
    </w:p>
    <w:p w:rsidR="0029005D" w:rsidRDefault="0029005D">
      <w:pPr>
        <w:pStyle w:val="ConsPlusNormal"/>
        <w:spacing w:before="220"/>
        <w:ind w:firstLine="540"/>
        <w:jc w:val="both"/>
      </w:pPr>
      <w:r>
        <w:t xml:space="preserve">абзацы седьмой - восьмой исключены. - </w:t>
      </w:r>
      <w:hyperlink r:id="rId55">
        <w:r>
          <w:rPr>
            <w:color w:val="0000FF"/>
          </w:rPr>
          <w:t>Постановление</w:t>
        </w:r>
      </w:hyperlink>
      <w:r>
        <w:t xml:space="preserve"> Администрации города Пскова от 13.02.2023 N 207;</w:t>
      </w:r>
    </w:p>
    <w:p w:rsidR="0029005D" w:rsidRDefault="0029005D">
      <w:pPr>
        <w:pStyle w:val="ConsPlusNormal"/>
        <w:spacing w:before="220"/>
        <w:ind w:firstLine="540"/>
        <w:jc w:val="both"/>
      </w:pPr>
      <w:r>
        <w:t xml:space="preserve">подготовка проектов постановлений Администрации города Пскова, указанных в </w:t>
      </w:r>
      <w:hyperlink w:anchor="P139">
        <w:r>
          <w:rPr>
            <w:color w:val="0000FF"/>
          </w:rPr>
          <w:t>подпункте 1</w:t>
        </w:r>
      </w:hyperlink>
      <w:r>
        <w:t xml:space="preserve"> настоящего пункта;</w:t>
      </w:r>
    </w:p>
    <w:p w:rsidR="0029005D" w:rsidRDefault="0029005D">
      <w:pPr>
        <w:pStyle w:val="ConsPlusNormal"/>
        <w:spacing w:before="220"/>
        <w:ind w:firstLine="540"/>
        <w:jc w:val="both"/>
      </w:pPr>
      <w:r>
        <w:t>прием жалоб.</w:t>
      </w:r>
    </w:p>
    <w:p w:rsidR="0029005D" w:rsidRDefault="0029005D">
      <w:pPr>
        <w:pStyle w:val="ConsPlusNormal"/>
        <w:jc w:val="both"/>
      </w:pPr>
      <w:r>
        <w:t xml:space="preserve">(пп. 2 в ред. </w:t>
      </w:r>
      <w:hyperlink r:id="rId56">
        <w:r>
          <w:rPr>
            <w:color w:val="0000FF"/>
          </w:rPr>
          <w:t>постановления</w:t>
        </w:r>
      </w:hyperlink>
      <w:r>
        <w:t xml:space="preserve"> Администрации города Пскова от 24.07.2019 N 1131)</w:t>
      </w:r>
    </w:p>
    <w:p w:rsidR="0029005D" w:rsidRDefault="0029005D">
      <w:pPr>
        <w:pStyle w:val="ConsPlusNormal"/>
        <w:spacing w:before="220"/>
        <w:ind w:firstLine="540"/>
        <w:jc w:val="both"/>
      </w:pPr>
      <w:r>
        <w:lastRenderedPageBreak/>
        <w:t>3. Результатом предоставления муниципальной услуги являются:</w:t>
      </w:r>
    </w:p>
    <w:p w:rsidR="0029005D" w:rsidRDefault="0029005D">
      <w:pPr>
        <w:pStyle w:val="ConsPlusNormal"/>
        <w:spacing w:before="220"/>
        <w:ind w:firstLine="540"/>
        <w:jc w:val="both"/>
      </w:pPr>
      <w:r>
        <w:t>1) выдача разрешения на использование земельного участка (части земельного участка), оформленного постановлением Администрации города Пскова;</w:t>
      </w:r>
    </w:p>
    <w:p w:rsidR="0029005D" w:rsidRDefault="0029005D">
      <w:pPr>
        <w:pStyle w:val="ConsPlusNormal"/>
        <w:spacing w:before="220"/>
        <w:ind w:firstLine="540"/>
        <w:jc w:val="both"/>
      </w:pPr>
      <w:r>
        <w:t>2) отказ в выдаче разрешения на использование земельного участка (части земельного участка), оформленный постановлением Администрации города Пскова.</w:t>
      </w:r>
    </w:p>
    <w:p w:rsidR="0029005D" w:rsidRDefault="0029005D">
      <w:pPr>
        <w:pStyle w:val="ConsPlusNormal"/>
        <w:spacing w:before="220"/>
        <w:ind w:firstLine="540"/>
        <w:jc w:val="both"/>
      </w:pPr>
      <w:bookmarkStart w:id="9" w:name="P161"/>
      <w:bookmarkEnd w:id="9"/>
      <w:r>
        <w:t>4. Срок предоставления муниципальной услуги не должен превышать 33 (тридцати трех) рабочих дней со дня поступления заявления.</w:t>
      </w:r>
    </w:p>
    <w:p w:rsidR="0029005D" w:rsidRDefault="0029005D">
      <w:pPr>
        <w:pStyle w:val="ConsPlusNormal"/>
        <w:jc w:val="both"/>
      </w:pPr>
      <w:r>
        <w:t>(</w:t>
      </w:r>
      <w:proofErr w:type="gramStart"/>
      <w:r>
        <w:t>в</w:t>
      </w:r>
      <w:proofErr w:type="gramEnd"/>
      <w:r>
        <w:t xml:space="preserve"> ред. </w:t>
      </w:r>
      <w:hyperlink r:id="rId57">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 xml:space="preserve">1) - 6) исключены. - </w:t>
      </w:r>
      <w:hyperlink r:id="rId58">
        <w:r>
          <w:rPr>
            <w:color w:val="0000FF"/>
          </w:rPr>
          <w:t>Постановление</w:t>
        </w:r>
      </w:hyperlink>
      <w:r>
        <w:t xml:space="preserve"> Администрации города Пскова от 13.02.2023 N 207.</w:t>
      </w:r>
    </w:p>
    <w:p w:rsidR="0029005D" w:rsidRDefault="0029005D">
      <w:pPr>
        <w:pStyle w:val="ConsPlusNormal"/>
        <w:spacing w:before="220"/>
        <w:ind w:firstLine="540"/>
        <w:jc w:val="both"/>
      </w:pPr>
      <w:r>
        <w:t>Администрация города Пскова приостанавливает рассмотрение заявления в случаях, если:</w:t>
      </w:r>
    </w:p>
    <w:p w:rsidR="0029005D" w:rsidRDefault="0029005D">
      <w:pPr>
        <w:pStyle w:val="ConsPlusNormal"/>
        <w:jc w:val="both"/>
      </w:pPr>
      <w:r>
        <w:t xml:space="preserve">(в ред. </w:t>
      </w:r>
      <w:hyperlink r:id="rId59">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1) на рассмотрении находится ранее поданное иным заявителем заявление о предоставлении земельного участка (части земельного участка), на использование которого испрашивается разрешение;</w:t>
      </w:r>
    </w:p>
    <w:p w:rsidR="0029005D" w:rsidRDefault="0029005D">
      <w:pPr>
        <w:pStyle w:val="ConsPlusNormal"/>
        <w:jc w:val="both"/>
      </w:pPr>
      <w:r>
        <w:t xml:space="preserve">(в ред. </w:t>
      </w:r>
      <w:hyperlink r:id="rId60">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proofErr w:type="gramStart"/>
      <w:r>
        <w:t>2) границы земельного участка (части земельного участка), указанные в приложенной к заявлению схеме границ предполагаемого к использованию в целях размещения объектов земельного участка (части земельного участка) на кадастровом плане, пересекаются с границами земельного участка (части земельного участка), в отношении которых ранее подано заявление иным заявителем.</w:t>
      </w:r>
      <w:proofErr w:type="gramEnd"/>
    </w:p>
    <w:p w:rsidR="0029005D" w:rsidRDefault="0029005D">
      <w:pPr>
        <w:pStyle w:val="ConsPlusNormal"/>
        <w:spacing w:before="220"/>
        <w:ind w:firstLine="540"/>
        <w:jc w:val="both"/>
      </w:pPr>
      <w:r>
        <w:t>В указанных случаях рассмотрение заявления приостанавливается на срок до принятия решения о предоставлении либо об отказе в предоставлении земельного участка (части земельного участка) по ранее поступившему заявлению.</w:t>
      </w:r>
    </w:p>
    <w:p w:rsidR="0029005D" w:rsidRDefault="0029005D">
      <w:pPr>
        <w:pStyle w:val="ConsPlusNormal"/>
        <w:spacing w:before="220"/>
        <w:ind w:firstLine="540"/>
        <w:jc w:val="both"/>
      </w:pPr>
      <w:r>
        <w:t>Решение о приостановлении рассмотрения заявления оформляется письмом Администрации города Пскова, которое в течение 10 (десяти) рабочих дней со дня регистрации заявления направляется заявителю.</w:t>
      </w:r>
    </w:p>
    <w:p w:rsidR="0029005D" w:rsidRDefault="0029005D">
      <w:pPr>
        <w:pStyle w:val="ConsPlusNormal"/>
        <w:spacing w:before="220"/>
        <w:ind w:firstLine="540"/>
        <w:jc w:val="both"/>
      </w:pPr>
      <w:r>
        <w:t>После устранения оснований для приостановления рассмотрения заявления рассмотрение заявления возобновляется, решение о выдаче или об отказе в выдаче разрешения принимается в сроки, установленные настоящим пунктом, при этом при исчислении срока предоставления муниципальной услуги не учитывается период времени, на который приостанавливалось рассмотрение заявления.</w:t>
      </w:r>
    </w:p>
    <w:p w:rsidR="0029005D" w:rsidRDefault="0029005D">
      <w:pPr>
        <w:pStyle w:val="ConsPlusNormal"/>
        <w:jc w:val="both"/>
      </w:pPr>
      <w:r>
        <w:t xml:space="preserve">(в ред. </w:t>
      </w:r>
      <w:hyperlink r:id="rId61">
        <w:r>
          <w:rPr>
            <w:color w:val="0000FF"/>
          </w:rPr>
          <w:t>постановления</w:t>
        </w:r>
      </w:hyperlink>
      <w:r>
        <w:t xml:space="preserve"> Администрации города Пскова от 13.02.2023 N 207)</w:t>
      </w:r>
    </w:p>
    <w:p w:rsidR="0029005D" w:rsidRDefault="0029005D">
      <w:pPr>
        <w:pStyle w:val="ConsPlusNormal"/>
        <w:jc w:val="both"/>
      </w:pPr>
      <w:r>
        <w:t xml:space="preserve">(п. 4 в ред. </w:t>
      </w:r>
      <w:hyperlink r:id="rId62">
        <w:r>
          <w:rPr>
            <w:color w:val="0000FF"/>
          </w:rPr>
          <w:t>постановления</w:t>
        </w:r>
      </w:hyperlink>
      <w:r>
        <w:t xml:space="preserve"> Администрации города Пскова от 24.07.2019 N 1131)</w:t>
      </w:r>
    </w:p>
    <w:p w:rsidR="0029005D" w:rsidRDefault="0029005D">
      <w:pPr>
        <w:pStyle w:val="ConsPlusNormal"/>
        <w:spacing w:before="220"/>
        <w:ind w:firstLine="540"/>
        <w:jc w:val="both"/>
      </w:pPr>
      <w:r>
        <w:t>5. Правовые основания для предоставления муниципальной услуги:</w:t>
      </w:r>
    </w:p>
    <w:p w:rsidR="0029005D" w:rsidRDefault="0029005D">
      <w:pPr>
        <w:pStyle w:val="ConsPlusNormal"/>
        <w:spacing w:before="220"/>
        <w:ind w:firstLine="540"/>
        <w:jc w:val="both"/>
      </w:pPr>
      <w:r>
        <w:t xml:space="preserve">1) Земельный </w:t>
      </w:r>
      <w:hyperlink r:id="rId63">
        <w:r>
          <w:rPr>
            <w:color w:val="0000FF"/>
          </w:rPr>
          <w:t>кодекс</w:t>
        </w:r>
      </w:hyperlink>
      <w:r>
        <w:t xml:space="preserve"> Российской Федерации от 25.10.2001 N 136-ФЗ ("Российская газета", N 211 - 212, 30.10.2001);</w:t>
      </w:r>
    </w:p>
    <w:p w:rsidR="0029005D" w:rsidRDefault="002900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0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005D" w:rsidRDefault="002900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005D" w:rsidRDefault="002900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005D" w:rsidRDefault="0029005D">
            <w:pPr>
              <w:pStyle w:val="ConsPlusNormal"/>
              <w:jc w:val="both"/>
            </w:pPr>
            <w:r>
              <w:rPr>
                <w:color w:val="392C69"/>
              </w:rPr>
              <w:t>КонсультантПлюс: примечание.</w:t>
            </w:r>
          </w:p>
          <w:p w:rsidR="0029005D" w:rsidRDefault="0029005D">
            <w:pPr>
              <w:pStyle w:val="ConsPlusNormal"/>
              <w:jc w:val="both"/>
            </w:pPr>
            <w:r>
              <w:rPr>
                <w:color w:val="392C69"/>
              </w:rPr>
              <w:t>В официальном тексте документа, видимо, допущена опечатка: постановление Правительства РФ от 03.12.2014 имеет номер 1300, а не 300.</w:t>
            </w:r>
          </w:p>
        </w:tc>
        <w:tc>
          <w:tcPr>
            <w:tcW w:w="113" w:type="dxa"/>
            <w:tcBorders>
              <w:top w:val="nil"/>
              <w:left w:val="nil"/>
              <w:bottom w:val="nil"/>
              <w:right w:val="nil"/>
            </w:tcBorders>
            <w:shd w:val="clear" w:color="auto" w:fill="F4F3F8"/>
            <w:tcMar>
              <w:top w:w="0" w:type="dxa"/>
              <w:left w:w="0" w:type="dxa"/>
              <w:bottom w:w="0" w:type="dxa"/>
              <w:right w:w="0" w:type="dxa"/>
            </w:tcMar>
          </w:tcPr>
          <w:p w:rsidR="0029005D" w:rsidRDefault="0029005D">
            <w:pPr>
              <w:pStyle w:val="ConsPlusNormal"/>
            </w:pPr>
          </w:p>
        </w:tc>
      </w:tr>
    </w:tbl>
    <w:p w:rsidR="0029005D" w:rsidRDefault="0029005D">
      <w:pPr>
        <w:pStyle w:val="ConsPlusNormal"/>
        <w:spacing w:before="280"/>
        <w:ind w:firstLine="540"/>
        <w:jc w:val="both"/>
      </w:pPr>
      <w:r>
        <w:t xml:space="preserve">2) </w:t>
      </w:r>
      <w:hyperlink r:id="rId64">
        <w:r>
          <w:rPr>
            <w:color w:val="0000FF"/>
          </w:rPr>
          <w:t>постановление</w:t>
        </w:r>
      </w:hyperlink>
      <w:r>
        <w:t xml:space="preserve"> Правительства Российской Федерации от 03.12.2014 N 300 "Об утверждении перечня видов объектов, размещение которых может осуществляться на землях или </w:t>
      </w:r>
      <w:r>
        <w:lastRenderedPageBreak/>
        <w:t>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Российской Федерации, N 50, 15.12.2014, ст. 7089);</w:t>
      </w:r>
    </w:p>
    <w:p w:rsidR="0029005D" w:rsidRDefault="0029005D">
      <w:pPr>
        <w:pStyle w:val="ConsPlusNormal"/>
        <w:spacing w:before="220"/>
        <w:ind w:firstLine="540"/>
        <w:jc w:val="both"/>
      </w:pPr>
      <w:r>
        <w:t xml:space="preserve">3) </w:t>
      </w:r>
      <w:hyperlink r:id="rId65">
        <w:r>
          <w:rPr>
            <w:color w:val="0000FF"/>
          </w:rPr>
          <w:t>Закон</w:t>
        </w:r>
      </w:hyperlink>
      <w:r>
        <w:t xml:space="preserve"> Псковской области от 26.12.2014 N 1469-ОЗ "О перераспределении полномочий между органами местного самоуправления муниципальных образований Псковской области и органами государственной власти Псковской области" ("</w:t>
      </w:r>
      <w:proofErr w:type="gramStart"/>
      <w:r>
        <w:t>Псковская</w:t>
      </w:r>
      <w:proofErr w:type="gramEnd"/>
      <w:r>
        <w:t xml:space="preserve"> правда", N 148, 30.12.2014);</w:t>
      </w:r>
    </w:p>
    <w:p w:rsidR="0029005D" w:rsidRDefault="0029005D">
      <w:pPr>
        <w:pStyle w:val="ConsPlusNormal"/>
        <w:spacing w:before="220"/>
        <w:ind w:firstLine="540"/>
        <w:jc w:val="both"/>
      </w:pPr>
      <w:proofErr w:type="gramStart"/>
      <w:r>
        <w:t xml:space="preserve">4) </w:t>
      </w:r>
      <w:hyperlink r:id="rId66">
        <w:r>
          <w:rPr>
            <w:color w:val="0000FF"/>
          </w:rPr>
          <w:t>постановление</w:t>
        </w:r>
      </w:hyperlink>
      <w:r>
        <w:t xml:space="preserve"> Правительства Псковской области от 29.11.2022 N 310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Псковской области" (Сетевое издание "Нормативные правовые акты Псковской области" http://pravo.pskov.ru/, 02.12.2022, Официальный интернет-портал правовой информации http</w:t>
      </w:r>
      <w:proofErr w:type="gramEnd"/>
      <w:r>
        <w:t>://pravo.gov.ru/, 02.12.2022, "</w:t>
      </w:r>
      <w:proofErr w:type="gramStart"/>
      <w:r>
        <w:t>Псковская</w:t>
      </w:r>
      <w:proofErr w:type="gramEnd"/>
      <w:r>
        <w:t xml:space="preserve"> правда", N 48, 09.12.2022);</w:t>
      </w:r>
    </w:p>
    <w:p w:rsidR="0029005D" w:rsidRDefault="0029005D">
      <w:pPr>
        <w:pStyle w:val="ConsPlusNormal"/>
        <w:jc w:val="both"/>
      </w:pPr>
      <w:r>
        <w:t xml:space="preserve">(пп. 4 в ред. </w:t>
      </w:r>
      <w:hyperlink r:id="rId67">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 xml:space="preserve">5) </w:t>
      </w:r>
      <w:hyperlink r:id="rId68">
        <w:r>
          <w:rPr>
            <w:color w:val="0000FF"/>
          </w:rPr>
          <w:t>решение</w:t>
        </w:r>
      </w:hyperlink>
      <w:r>
        <w:t xml:space="preserve"> Псковской городской Думы от 16.12.2016 N 2161 "Об утверждении Положения о распределении полномочий органов местного самоуправления муниципального образования "Город Псков" в области земельных отношений и о внесении изменений в отдельные муниципальные правовые акты" ("Псковские новости", N 1, 11.01.2017).</w:t>
      </w:r>
    </w:p>
    <w:p w:rsidR="0029005D" w:rsidRDefault="0029005D">
      <w:pPr>
        <w:pStyle w:val="ConsPlusNormal"/>
        <w:spacing w:before="220"/>
        <w:ind w:firstLine="540"/>
        <w:jc w:val="both"/>
      </w:pPr>
      <w:bookmarkStart w:id="10" w:name="P183"/>
      <w:bookmarkEnd w:id="10"/>
      <w: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9005D" w:rsidRDefault="0029005D">
      <w:pPr>
        <w:pStyle w:val="ConsPlusNormal"/>
        <w:spacing w:before="220"/>
        <w:ind w:firstLine="540"/>
        <w:jc w:val="both"/>
      </w:pPr>
      <w:r>
        <w:t>1) заявление, подаваемое заявителем либо представителем заявителя в Администрацию города Пскова, по форме согласно приложению к настоящему Административному регламенту. В заявлении должны быть указаны:</w:t>
      </w:r>
    </w:p>
    <w:p w:rsidR="0029005D" w:rsidRDefault="0029005D">
      <w:pPr>
        <w:pStyle w:val="ConsPlusNormal"/>
        <w:spacing w:before="220"/>
        <w:ind w:firstLine="540"/>
        <w:jc w:val="both"/>
      </w:pPr>
      <w:r>
        <w:t>фамилия, имя и отчество (при наличии), место жительства заявителя и реквизиты документа, удостоверяющего личность, - в случае, если заявление подается физическим лицом;</w:t>
      </w:r>
    </w:p>
    <w:p w:rsidR="0029005D" w:rsidRDefault="0029005D">
      <w:pPr>
        <w:pStyle w:val="ConsPlusNormal"/>
        <w:jc w:val="both"/>
      </w:pPr>
      <w:r>
        <w:t xml:space="preserve">(в ред. </w:t>
      </w:r>
      <w:hyperlink r:id="rId69">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9005D" w:rsidRDefault="0029005D">
      <w:pPr>
        <w:pStyle w:val="ConsPlusNormal"/>
        <w:spacing w:before="220"/>
        <w:ind w:firstLine="540"/>
        <w:jc w:val="both"/>
      </w:pPr>
      <w:r>
        <w:t>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29005D" w:rsidRDefault="0029005D">
      <w:pPr>
        <w:pStyle w:val="ConsPlusNormal"/>
        <w:jc w:val="both"/>
      </w:pPr>
      <w:r>
        <w:t xml:space="preserve">(в ред. </w:t>
      </w:r>
      <w:hyperlink r:id="rId70">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почтовый адрес, адрес электронной почты, номер телефона для связи с заявителем или представителем заявителя;</w:t>
      </w:r>
    </w:p>
    <w:p w:rsidR="0029005D" w:rsidRDefault="0029005D">
      <w:pPr>
        <w:pStyle w:val="ConsPlusNormal"/>
        <w:jc w:val="both"/>
      </w:pPr>
      <w:r>
        <w:t xml:space="preserve">(в ред. </w:t>
      </w:r>
      <w:hyperlink r:id="rId71">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 xml:space="preserve">вид планируемого к размещению объекта в соответствии с </w:t>
      </w:r>
      <w:hyperlink r:id="rId72">
        <w:r>
          <w:rPr>
            <w:color w:val="0000FF"/>
          </w:rPr>
          <w:t>Перечнем</w:t>
        </w:r>
      </w:hyperlink>
      <w:r>
        <w:t>;</w:t>
      </w:r>
    </w:p>
    <w:p w:rsidR="0029005D" w:rsidRDefault="0029005D">
      <w:pPr>
        <w:pStyle w:val="ConsPlusNormal"/>
        <w:jc w:val="both"/>
      </w:pPr>
      <w:r>
        <w:t xml:space="preserve">(в ред. </w:t>
      </w:r>
      <w:hyperlink r:id="rId73">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срок использования земельного участка (части земельного участка) в связи с размещением объекта (срок использования земельного участка (части земельного участка) определяется равным сроку размещения и эксплуатации объекта, но не может составлять более чем три года);</w:t>
      </w:r>
    </w:p>
    <w:p w:rsidR="0029005D" w:rsidRDefault="0029005D">
      <w:pPr>
        <w:pStyle w:val="ConsPlusNormal"/>
        <w:jc w:val="both"/>
      </w:pPr>
      <w:r>
        <w:t xml:space="preserve">(в ред. </w:t>
      </w:r>
      <w:hyperlink r:id="rId74">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 xml:space="preserve">абзац исключен. - </w:t>
      </w:r>
      <w:hyperlink r:id="rId75">
        <w:r>
          <w:rPr>
            <w:color w:val="0000FF"/>
          </w:rPr>
          <w:t>Постановление</w:t>
        </w:r>
      </w:hyperlink>
      <w:r>
        <w:t xml:space="preserve"> Администрации города Пскова от 13.02.2023 N 207;</w:t>
      </w:r>
    </w:p>
    <w:p w:rsidR="0029005D" w:rsidRDefault="0029005D">
      <w:pPr>
        <w:pStyle w:val="ConsPlusNormal"/>
        <w:spacing w:before="220"/>
        <w:ind w:firstLine="540"/>
        <w:jc w:val="both"/>
      </w:pPr>
      <w:r>
        <w:lastRenderedPageBreak/>
        <w:t>кадастровый номер земельного участка (указывается в случае, если планируется размещение объекта на всей территории земельного участка или его части);</w:t>
      </w:r>
    </w:p>
    <w:p w:rsidR="0029005D" w:rsidRDefault="0029005D">
      <w:pPr>
        <w:pStyle w:val="ConsPlusNormal"/>
        <w:spacing w:before="220"/>
        <w:ind w:firstLine="540"/>
        <w:jc w:val="both"/>
      </w:pPr>
      <w:r>
        <w:t>информация о необходимости установления для размещаемого объекта зоны с особыми условиями использования территории;</w:t>
      </w:r>
    </w:p>
    <w:p w:rsidR="0029005D" w:rsidRDefault="0029005D">
      <w:pPr>
        <w:pStyle w:val="ConsPlusNormal"/>
        <w:jc w:val="both"/>
      </w:pPr>
      <w:r>
        <w:t xml:space="preserve">(абзац введен </w:t>
      </w:r>
      <w:hyperlink r:id="rId76">
        <w:r>
          <w:rPr>
            <w:color w:val="0000FF"/>
          </w:rPr>
          <w:t>постановлением</w:t>
        </w:r>
      </w:hyperlink>
      <w:r>
        <w:t xml:space="preserve"> Администрации города Пскова от 13.02.2023 N 207)</w:t>
      </w:r>
    </w:p>
    <w:p w:rsidR="0029005D" w:rsidRDefault="0029005D">
      <w:pPr>
        <w:pStyle w:val="ConsPlusNormal"/>
        <w:spacing w:before="220"/>
        <w:ind w:firstLine="540"/>
        <w:jc w:val="both"/>
      </w:pPr>
      <w:r>
        <w:t>2) копия документа, подтверждающего полномочия представителя заявителя, - в случае, если заявление подается представителем заявителя;</w:t>
      </w:r>
    </w:p>
    <w:p w:rsidR="0029005D" w:rsidRDefault="0029005D">
      <w:pPr>
        <w:pStyle w:val="ConsPlusNormal"/>
        <w:jc w:val="both"/>
      </w:pPr>
      <w:r>
        <w:t xml:space="preserve">(в ред. </w:t>
      </w:r>
      <w:hyperlink r:id="rId77">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proofErr w:type="gramStart"/>
      <w:r>
        <w:t>3) схема границ предполагаемой к использованию в целях размещения объекта части земельного участка на кадастровом плане территории с указанием координат характерных точек границ этой части земельного участка (с использованием системы координат, применяемой при ведении Единого государственного реестра недвижимости);</w:t>
      </w:r>
      <w:proofErr w:type="gramEnd"/>
    </w:p>
    <w:p w:rsidR="0029005D" w:rsidRDefault="0029005D">
      <w:pPr>
        <w:pStyle w:val="ConsPlusNormal"/>
        <w:jc w:val="both"/>
      </w:pPr>
      <w:r>
        <w:t xml:space="preserve">(пп. 3 в ред. </w:t>
      </w:r>
      <w:hyperlink r:id="rId78">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4) технико-экономические характеристики (показатели) планируемого к размещению объекта, оформленные в произвольной форме;</w:t>
      </w:r>
    </w:p>
    <w:p w:rsidR="0029005D" w:rsidRDefault="0029005D">
      <w:pPr>
        <w:pStyle w:val="ConsPlusNormal"/>
        <w:jc w:val="both"/>
      </w:pPr>
      <w:r>
        <w:t xml:space="preserve">(пп. 4 в ред. </w:t>
      </w:r>
      <w:hyperlink r:id="rId79">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5) перечень расположенных в границах земельного участка объектов недвижимости с указанием их кадастровых номеров (при наличии);</w:t>
      </w:r>
    </w:p>
    <w:p w:rsidR="0029005D" w:rsidRDefault="0029005D">
      <w:pPr>
        <w:pStyle w:val="ConsPlusNormal"/>
        <w:jc w:val="both"/>
      </w:pPr>
      <w:r>
        <w:t xml:space="preserve">(пп. 5 в ред. </w:t>
      </w:r>
      <w:hyperlink r:id="rId80">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 xml:space="preserve">6) согласие на обработку персональных данных в соответствии с </w:t>
      </w:r>
      <w:hyperlink r:id="rId81">
        <w:r>
          <w:rPr>
            <w:color w:val="0000FF"/>
          </w:rPr>
          <w:t>требованиями</w:t>
        </w:r>
      </w:hyperlink>
      <w:r>
        <w:t xml:space="preserve"> к содержанию согласия на обработку персональных данных, разрешенных субъектом персональных данных для распространения, утвержденными приказом Федеральной службы по надзору в сфере связи, информационных технологий и массовых коммуникаций от 24.02.2021 N 18.</w:t>
      </w:r>
    </w:p>
    <w:p w:rsidR="0029005D" w:rsidRDefault="0029005D">
      <w:pPr>
        <w:pStyle w:val="ConsPlusNormal"/>
        <w:jc w:val="both"/>
      </w:pPr>
      <w:r>
        <w:t xml:space="preserve">(пп. 6 в ред. </w:t>
      </w:r>
      <w:hyperlink r:id="rId82">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 xml:space="preserve">7) исключен. - </w:t>
      </w:r>
      <w:hyperlink r:id="rId83">
        <w:r>
          <w:rPr>
            <w:color w:val="0000FF"/>
          </w:rPr>
          <w:t>Постановление</w:t>
        </w:r>
      </w:hyperlink>
      <w:r>
        <w:t xml:space="preserve"> Администрации города Пскова от 13.02.2023 N 207.</w:t>
      </w:r>
    </w:p>
    <w:p w:rsidR="0029005D" w:rsidRDefault="0029005D">
      <w:pPr>
        <w:pStyle w:val="ConsPlusNormal"/>
        <w:spacing w:before="220"/>
        <w:ind w:firstLine="540"/>
        <w:jc w:val="both"/>
      </w:pPr>
      <w:r>
        <w:t xml:space="preserve">Абзацы семнадцатый - восемнадцатый исключены. - </w:t>
      </w:r>
      <w:hyperlink r:id="rId84">
        <w:r>
          <w:rPr>
            <w:color w:val="0000FF"/>
          </w:rPr>
          <w:t>Постановление</w:t>
        </w:r>
      </w:hyperlink>
      <w:r>
        <w:t xml:space="preserve"> Администрации города Пскова от 13.02.2023 N 207.</w:t>
      </w:r>
    </w:p>
    <w:p w:rsidR="0029005D" w:rsidRDefault="0029005D">
      <w:pPr>
        <w:pStyle w:val="ConsPlusNormal"/>
        <w:spacing w:before="220"/>
        <w:ind w:firstLine="540"/>
        <w:jc w:val="both"/>
      </w:pPr>
      <w:r>
        <w:t>Заявление подается или направляется в Администрацию города Пскова заявителем по его выбору непосредственно либо через многофункциональный центр предоставления государственных и муниципальных услуг одним из следующих способов:</w:t>
      </w:r>
    </w:p>
    <w:p w:rsidR="0029005D" w:rsidRDefault="0029005D">
      <w:pPr>
        <w:pStyle w:val="ConsPlusNormal"/>
        <w:spacing w:before="220"/>
        <w:ind w:firstLine="540"/>
        <w:jc w:val="both"/>
      </w:pPr>
      <w:r>
        <w:t>путем личного обращения (на бумажном носителе);</w:t>
      </w:r>
    </w:p>
    <w:p w:rsidR="0029005D" w:rsidRDefault="0029005D">
      <w:pPr>
        <w:pStyle w:val="ConsPlusNormal"/>
        <w:spacing w:before="220"/>
        <w:ind w:firstLine="540"/>
        <w:jc w:val="both"/>
      </w:pPr>
      <w:r>
        <w:t>через организации почтовой связи (на бумажном носителе);</w:t>
      </w:r>
    </w:p>
    <w:p w:rsidR="0029005D" w:rsidRDefault="0029005D">
      <w:pPr>
        <w:pStyle w:val="ConsPlusNormal"/>
        <w:spacing w:before="220"/>
        <w:ind w:firstLine="540"/>
        <w:jc w:val="both"/>
      </w:pPr>
      <w:r>
        <w:t>с использованием информационно-телекоммуникационной сети "Интернет" (в форме электронных документов).</w:t>
      </w:r>
    </w:p>
    <w:p w:rsidR="0029005D" w:rsidRDefault="0029005D">
      <w:pPr>
        <w:pStyle w:val="ConsPlusNormal"/>
        <w:spacing w:before="220"/>
        <w:ind w:firstLine="540"/>
        <w:jc w:val="both"/>
      </w:pPr>
      <w:r>
        <w:t>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29005D" w:rsidRDefault="0029005D">
      <w:pPr>
        <w:pStyle w:val="ConsPlusNormal"/>
        <w:spacing w:before="220"/>
        <w:ind w:firstLine="540"/>
        <w:jc w:val="both"/>
      </w:pPr>
      <w:r>
        <w:t>Документы представляются (направляются) в подлиннике (в копии, если документы являются общедоступными) либо в копиях, заверяемых специалистом канцелярии организационного отдела Администрации города Пскова, принимающего заявление (с предъявлением подлинника).</w:t>
      </w:r>
    </w:p>
    <w:p w:rsidR="0029005D" w:rsidRDefault="0029005D">
      <w:pPr>
        <w:pStyle w:val="ConsPlusNormal"/>
        <w:jc w:val="both"/>
      </w:pPr>
      <w:r>
        <w:lastRenderedPageBreak/>
        <w:t xml:space="preserve">(п. 6 в ред. </w:t>
      </w:r>
      <w:hyperlink r:id="rId85">
        <w:r>
          <w:rPr>
            <w:color w:val="0000FF"/>
          </w:rPr>
          <w:t>постановления</w:t>
        </w:r>
      </w:hyperlink>
      <w:r>
        <w:t xml:space="preserve"> Администрации города Пскова от 24.07.2019 N 1131)</w:t>
      </w:r>
    </w:p>
    <w:p w:rsidR="0029005D" w:rsidRDefault="0029005D">
      <w:pPr>
        <w:pStyle w:val="ConsPlusNormal"/>
        <w:spacing w:before="220"/>
        <w:ind w:firstLine="540"/>
        <w:jc w:val="both"/>
      </w:pPr>
      <w:r>
        <w:t xml:space="preserve">6.1. Исключен. - </w:t>
      </w:r>
      <w:hyperlink r:id="rId86">
        <w:r>
          <w:rPr>
            <w:color w:val="0000FF"/>
          </w:rPr>
          <w:t>Постановление</w:t>
        </w:r>
      </w:hyperlink>
      <w:r>
        <w:t xml:space="preserve"> Администрации города Пскова от 13.02.2023 N 207.</w:t>
      </w:r>
    </w:p>
    <w:p w:rsidR="0029005D" w:rsidRDefault="0029005D">
      <w:pPr>
        <w:pStyle w:val="ConsPlusNormal"/>
        <w:spacing w:before="220"/>
        <w:ind w:firstLine="540"/>
        <w:jc w:val="both"/>
      </w:pPr>
      <w:r>
        <w:t>7. Исчерпывающий перечень оснований для отказа в приеме документов, необходимых для предоставления муниципальной услуги:</w:t>
      </w:r>
    </w:p>
    <w:p w:rsidR="0029005D" w:rsidRDefault="0029005D">
      <w:pPr>
        <w:pStyle w:val="ConsPlusNormal"/>
        <w:spacing w:before="220"/>
        <w:ind w:firstLine="540"/>
        <w:jc w:val="both"/>
      </w:pPr>
      <w:r>
        <w:t>основания для отказа в приеме документов, необходимых для предоставления муниципальной услуги, отсутствуют.</w:t>
      </w:r>
    </w:p>
    <w:p w:rsidR="0029005D" w:rsidRDefault="0029005D">
      <w:pPr>
        <w:pStyle w:val="ConsPlusNormal"/>
        <w:spacing w:before="220"/>
        <w:ind w:firstLine="540"/>
        <w:jc w:val="both"/>
      </w:pPr>
      <w:bookmarkStart w:id="11" w:name="P222"/>
      <w:bookmarkEnd w:id="11"/>
      <w:r>
        <w:t>8. Исчерпывающий перечень оснований для отказа в предоставлении муниципальной услуги:</w:t>
      </w:r>
    </w:p>
    <w:p w:rsidR="0029005D" w:rsidRDefault="0029005D">
      <w:pPr>
        <w:pStyle w:val="ConsPlusNormal"/>
        <w:spacing w:before="220"/>
        <w:ind w:firstLine="540"/>
        <w:jc w:val="both"/>
      </w:pPr>
      <w:r>
        <w:t xml:space="preserve">1) заявление подано с нарушением требований, установленных </w:t>
      </w:r>
      <w:hyperlink w:anchor="P183">
        <w:r>
          <w:rPr>
            <w:color w:val="0000FF"/>
          </w:rPr>
          <w:t>пунктом 6</w:t>
        </w:r>
      </w:hyperlink>
      <w:r>
        <w:t xml:space="preserve"> настоящего раздела;</w:t>
      </w:r>
    </w:p>
    <w:p w:rsidR="0029005D" w:rsidRDefault="0029005D">
      <w:pPr>
        <w:pStyle w:val="ConsPlusNormal"/>
        <w:jc w:val="both"/>
      </w:pPr>
      <w:r>
        <w:t xml:space="preserve">(в ред. </w:t>
      </w:r>
      <w:hyperlink r:id="rId87">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 xml:space="preserve">2) в заявлении указан предполагаемый к размещению объект, вид которого не предусмотрен </w:t>
      </w:r>
      <w:hyperlink r:id="rId88">
        <w:r>
          <w:rPr>
            <w:color w:val="0000FF"/>
          </w:rPr>
          <w:t>Перечнем</w:t>
        </w:r>
      </w:hyperlink>
      <w:r>
        <w:t>;</w:t>
      </w:r>
    </w:p>
    <w:p w:rsidR="0029005D" w:rsidRDefault="0029005D">
      <w:pPr>
        <w:pStyle w:val="ConsPlusNormal"/>
        <w:jc w:val="both"/>
      </w:pPr>
      <w:r>
        <w:t xml:space="preserve">(пп. 2 в ред. </w:t>
      </w:r>
      <w:hyperlink r:id="rId89">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proofErr w:type="gramStart"/>
      <w:r>
        <w:t xml:space="preserve">3) местоположение объекта, указанное в заявлении о выдаче разрешения на использование земельного участка (части земельного участка) для размещения объекта, указанного в </w:t>
      </w:r>
      <w:hyperlink w:anchor="P79">
        <w:r>
          <w:rPr>
            <w:color w:val="0000FF"/>
          </w:rPr>
          <w:t>подпунктах 19</w:t>
        </w:r>
      </w:hyperlink>
      <w:r>
        <w:t xml:space="preserve">, </w:t>
      </w:r>
      <w:hyperlink w:anchor="P83">
        <w:r>
          <w:rPr>
            <w:color w:val="0000FF"/>
          </w:rPr>
          <w:t>23</w:t>
        </w:r>
      </w:hyperlink>
      <w:r>
        <w:t xml:space="preserve"> - </w:t>
      </w:r>
      <w:hyperlink w:anchor="P86">
        <w:r>
          <w:rPr>
            <w:color w:val="0000FF"/>
          </w:rPr>
          <w:t>25</w:t>
        </w:r>
      </w:hyperlink>
      <w:r>
        <w:t xml:space="preserve">, </w:t>
      </w:r>
      <w:hyperlink w:anchor="P89">
        <w:r>
          <w:rPr>
            <w:color w:val="0000FF"/>
          </w:rPr>
          <w:t>28</w:t>
        </w:r>
      </w:hyperlink>
      <w:r>
        <w:t xml:space="preserve"> - </w:t>
      </w:r>
      <w:hyperlink w:anchor="P91">
        <w:r>
          <w:rPr>
            <w:color w:val="0000FF"/>
          </w:rPr>
          <w:t>30 пункта 1 раздела I</w:t>
        </w:r>
      </w:hyperlink>
      <w:r>
        <w:t xml:space="preserve"> настоящего Административного регламента, не соответствует Схеме размещения объектов, указанных в </w:t>
      </w:r>
      <w:hyperlink r:id="rId90">
        <w:r>
          <w:rPr>
            <w:color w:val="0000FF"/>
          </w:rPr>
          <w:t>пунктах 19</w:t>
        </w:r>
      </w:hyperlink>
      <w:r>
        <w:t xml:space="preserve">, </w:t>
      </w:r>
      <w:hyperlink r:id="rId91">
        <w:r>
          <w:rPr>
            <w:color w:val="0000FF"/>
          </w:rPr>
          <w:t>23</w:t>
        </w:r>
      </w:hyperlink>
      <w:r>
        <w:t xml:space="preserve"> - </w:t>
      </w:r>
      <w:hyperlink r:id="rId92">
        <w:r>
          <w:rPr>
            <w:color w:val="0000FF"/>
          </w:rPr>
          <w:t>25</w:t>
        </w:r>
      </w:hyperlink>
      <w:r>
        <w:t xml:space="preserve">, </w:t>
      </w:r>
      <w:hyperlink r:id="rId93">
        <w:r>
          <w:rPr>
            <w:color w:val="0000FF"/>
          </w:rPr>
          <w:t>28</w:t>
        </w:r>
      </w:hyperlink>
      <w:r>
        <w:t xml:space="preserve"> - </w:t>
      </w:r>
      <w:hyperlink r:id="rId94">
        <w:r>
          <w:rPr>
            <w:color w:val="0000FF"/>
          </w:rPr>
          <w:t>30</w:t>
        </w:r>
      </w:hyperlink>
      <w:r>
        <w:t xml:space="preserve"> Перечня видов объектов, размещение которых может осуществляться на землях и земельных участках, находящихся</w:t>
      </w:r>
      <w:proofErr w:type="gramEnd"/>
      <w:r>
        <w:t xml:space="preserve">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на территории муниципального образования "Город Псков", утвержденной Администрацией города Пскова;</w:t>
      </w:r>
    </w:p>
    <w:p w:rsidR="0029005D" w:rsidRDefault="0029005D">
      <w:pPr>
        <w:pStyle w:val="ConsPlusNormal"/>
        <w:jc w:val="both"/>
      </w:pPr>
      <w:r>
        <w:t xml:space="preserve">(в ред. </w:t>
      </w:r>
      <w:hyperlink r:id="rId95">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proofErr w:type="gramStart"/>
      <w:r>
        <w:t>4)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проведении работ по образованию земельного участка, либо решение о предварительном согласовании предоставления испрашиваемого земельного участка, либо решение о проведении аукциона</w:t>
      </w:r>
      <w:proofErr w:type="gramEnd"/>
      <w:r>
        <w:t xml:space="preserve"> по продаже испрашиваемого земельного участка или аукциона на право заключения договора аренды испрашиваемого земельного участка;</w:t>
      </w:r>
    </w:p>
    <w:p w:rsidR="0029005D" w:rsidRDefault="0029005D">
      <w:pPr>
        <w:pStyle w:val="ConsPlusNormal"/>
        <w:spacing w:before="220"/>
        <w:ind w:firstLine="540"/>
        <w:jc w:val="both"/>
      </w:pPr>
      <w:r>
        <w:t xml:space="preserve">5)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земельного участка, выданного в порядке, установленном в соответствии с </w:t>
      </w:r>
      <w:hyperlink r:id="rId96">
        <w:r>
          <w:rPr>
            <w:color w:val="0000FF"/>
          </w:rPr>
          <w:t>пунктом 1 статьи 39.34</w:t>
        </w:r>
      </w:hyperlink>
      <w:r>
        <w:t xml:space="preserve"> Земельного кодекса Российской Федерации, юридическим лицом, индивидуальным предпринимателем или гражданином;</w:t>
      </w:r>
    </w:p>
    <w:p w:rsidR="0029005D" w:rsidRDefault="0029005D">
      <w:pPr>
        <w:pStyle w:val="ConsPlusNormal"/>
        <w:spacing w:before="220"/>
        <w:ind w:firstLine="540"/>
        <w:jc w:val="both"/>
      </w:pPr>
      <w:r>
        <w:t>6) размещение объекта нарушает установленный законодательством режим осуществления деятельности в зонах с особыми условиями использования территорий;</w:t>
      </w:r>
    </w:p>
    <w:p w:rsidR="0029005D" w:rsidRDefault="0029005D">
      <w:pPr>
        <w:pStyle w:val="ConsPlusNormal"/>
        <w:jc w:val="both"/>
      </w:pPr>
      <w:r>
        <w:t xml:space="preserve">(в ред. </w:t>
      </w:r>
      <w:hyperlink r:id="rId97">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7) размещение объекта приведет к невозможности использования земельного участка в соответствии с его разрешенным использованием;</w:t>
      </w:r>
    </w:p>
    <w:p w:rsidR="0029005D" w:rsidRDefault="0029005D">
      <w:pPr>
        <w:pStyle w:val="ConsPlusNormal"/>
        <w:jc w:val="both"/>
      </w:pPr>
      <w:r>
        <w:t xml:space="preserve">(в ред. </w:t>
      </w:r>
      <w:hyperlink r:id="rId98">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 xml:space="preserve">8) размещение ограждающих устройств, предусмотренных </w:t>
      </w:r>
      <w:hyperlink w:anchor="P77">
        <w:r>
          <w:rPr>
            <w:color w:val="0000FF"/>
          </w:rPr>
          <w:t>подпунктом 18 пункта 1 раздела I</w:t>
        </w:r>
      </w:hyperlink>
      <w:r>
        <w:t xml:space="preserve"> </w:t>
      </w:r>
      <w:r>
        <w:lastRenderedPageBreak/>
        <w:t>настоящего Административного регламента, повлечет ограничение доступа на территорию общего пользования, которой беспрепятственно пользуется неограниченный круг лиц;</w:t>
      </w:r>
    </w:p>
    <w:p w:rsidR="0029005D" w:rsidRDefault="0029005D">
      <w:pPr>
        <w:pStyle w:val="ConsPlusNormal"/>
        <w:spacing w:before="220"/>
        <w:ind w:firstLine="540"/>
        <w:jc w:val="both"/>
      </w:pPr>
      <w:r>
        <w:t>9)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Псковской области.</w:t>
      </w:r>
    </w:p>
    <w:p w:rsidR="0029005D" w:rsidRDefault="0029005D">
      <w:pPr>
        <w:pStyle w:val="ConsPlusNormal"/>
        <w:jc w:val="both"/>
      </w:pPr>
      <w:r>
        <w:t xml:space="preserve">(п. 8 в ред. </w:t>
      </w:r>
      <w:hyperlink r:id="rId99">
        <w:r>
          <w:rPr>
            <w:color w:val="0000FF"/>
          </w:rPr>
          <w:t>постановления</w:t>
        </w:r>
      </w:hyperlink>
      <w:r>
        <w:t xml:space="preserve"> Администрации города Пскова от 24.07.2019 N 1131)</w:t>
      </w:r>
    </w:p>
    <w:p w:rsidR="0029005D" w:rsidRDefault="0029005D">
      <w:pPr>
        <w:pStyle w:val="ConsPlusNormal"/>
        <w:spacing w:before="220"/>
        <w:ind w:firstLine="540"/>
        <w:jc w:val="both"/>
      </w:pPr>
      <w:r>
        <w:t xml:space="preserve">8.1. Исключен. - </w:t>
      </w:r>
      <w:hyperlink r:id="rId100">
        <w:r>
          <w:rPr>
            <w:color w:val="0000FF"/>
          </w:rPr>
          <w:t>Постановление</w:t>
        </w:r>
      </w:hyperlink>
      <w:r>
        <w:t xml:space="preserve"> Администрации города Пскова от 13.02.2023 N 207.</w:t>
      </w:r>
    </w:p>
    <w:p w:rsidR="0029005D" w:rsidRDefault="0029005D">
      <w:pPr>
        <w:pStyle w:val="ConsPlusNormal"/>
        <w:spacing w:before="220"/>
        <w:ind w:firstLine="540"/>
        <w:jc w:val="both"/>
      </w:pPr>
      <w:r>
        <w:t>9. Размер платы, взимаемой с заявителя при предоставлении муниципальной услуги:</w:t>
      </w:r>
    </w:p>
    <w:p w:rsidR="0029005D" w:rsidRDefault="0029005D">
      <w:pPr>
        <w:pStyle w:val="ConsPlusNormal"/>
        <w:spacing w:before="220"/>
        <w:ind w:left="540"/>
        <w:jc w:val="both"/>
      </w:pPr>
      <w:r>
        <w:t>муниципальная услуга предоставляется бесплатно.</w:t>
      </w:r>
    </w:p>
    <w:p w:rsidR="0029005D" w:rsidRDefault="0029005D">
      <w:pPr>
        <w:pStyle w:val="ConsPlusNormal"/>
        <w:spacing w:before="220"/>
        <w:ind w:firstLine="540"/>
        <w:jc w:val="both"/>
      </w:pPr>
      <w: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9005D" w:rsidRDefault="0029005D">
      <w:pPr>
        <w:pStyle w:val="ConsPlusNormal"/>
        <w:spacing w:before="220"/>
        <w:ind w:firstLine="540"/>
        <w:jc w:val="both"/>
      </w:pPr>
      <w:r>
        <w:t>1) максимальный срок ожидания в очереди при подаче запроса о предоставлении муниципальной услуги - 15 минут;</w:t>
      </w:r>
    </w:p>
    <w:p w:rsidR="0029005D" w:rsidRDefault="0029005D">
      <w:pPr>
        <w:pStyle w:val="ConsPlusNormal"/>
        <w:spacing w:before="220"/>
        <w:ind w:firstLine="540"/>
        <w:jc w:val="both"/>
      </w:pPr>
      <w:r>
        <w:t>2) максимальный срок ожидания в очереди при получении результата предоставления муниципальной услуги - 15 минут.</w:t>
      </w:r>
    </w:p>
    <w:p w:rsidR="0029005D" w:rsidRDefault="0029005D">
      <w:pPr>
        <w:pStyle w:val="ConsPlusNormal"/>
        <w:spacing w:before="220"/>
        <w:ind w:firstLine="540"/>
        <w:jc w:val="both"/>
      </w:pPr>
      <w:r>
        <w:t>11. Срок регистрации запроса заявителя о предоставлении муниципальной услуги: 15 минут.</w:t>
      </w:r>
    </w:p>
    <w:p w:rsidR="0029005D" w:rsidRDefault="0029005D">
      <w:pPr>
        <w:pStyle w:val="ConsPlusNormal"/>
        <w:spacing w:before="220"/>
        <w:ind w:firstLine="540"/>
        <w:jc w:val="both"/>
      </w:pPr>
      <w:r>
        <w:t>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29005D" w:rsidRDefault="0029005D">
      <w:pPr>
        <w:pStyle w:val="ConsPlusNormal"/>
        <w:spacing w:before="220"/>
        <w:ind w:firstLine="540"/>
        <w:jc w:val="both"/>
      </w:pPr>
      <w:r>
        <w:t>1) помещения, в которых предоставляются муниципальные услуги, должны быть оснащены стульями, столами, системой кондиционирования воздуха, компьютерами с возможностью печати и выхода в "Интернет";</w:t>
      </w:r>
    </w:p>
    <w:p w:rsidR="0029005D" w:rsidRDefault="0029005D">
      <w:pPr>
        <w:pStyle w:val="ConsPlusNormal"/>
        <w:spacing w:before="220"/>
        <w:ind w:firstLine="540"/>
        <w:jc w:val="both"/>
      </w:pPr>
      <w:r>
        <w:t>2) для ожидания приема заявителям отводятся места, оборудованные стульями, столами для возможности оформления документов;</w:t>
      </w:r>
    </w:p>
    <w:p w:rsidR="0029005D" w:rsidRDefault="0029005D">
      <w:pPr>
        <w:pStyle w:val="ConsPlusNormal"/>
        <w:spacing w:before="220"/>
        <w:ind w:firstLine="540"/>
        <w:jc w:val="both"/>
      </w:pPr>
      <w:r>
        <w:t>3) информационный стенд с образцами заполнения запросов о предоставлении муниципальной услуги и перечнем документов, необходимых для предоставления каждой муниципальной услуги, должен быть расположен в доступном для заявителей месте.</w:t>
      </w:r>
    </w:p>
    <w:p w:rsidR="0029005D" w:rsidRDefault="0029005D">
      <w:pPr>
        <w:pStyle w:val="ConsPlusNormal"/>
        <w:spacing w:before="220"/>
        <w:ind w:firstLine="540"/>
        <w:jc w:val="both"/>
      </w:pPr>
      <w:r>
        <w:t>При необходимости оказывается содействие со стороны специалистов Администрации города Пскова и Комитета инвалиду при входе в Администрацию города Пскова и Комитет и выходе из них и иная необходимая помощь в преодолении барьеров, мешающих получению инвалидом муниципальной услуги наравне с другими лицами.</w:t>
      </w:r>
    </w:p>
    <w:p w:rsidR="0029005D" w:rsidRDefault="0029005D">
      <w:pPr>
        <w:pStyle w:val="ConsPlusNormal"/>
        <w:spacing w:before="220"/>
        <w:ind w:firstLine="540"/>
        <w:jc w:val="both"/>
      </w:pPr>
      <w:r>
        <w:t>В случае необходимости специалисты Администрации города Пскова и Комитета оказывают инвалидам необходимую помощь, связанную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9005D" w:rsidRDefault="0029005D">
      <w:pPr>
        <w:pStyle w:val="ConsPlusNormal"/>
        <w:spacing w:before="220"/>
        <w:ind w:firstLine="540"/>
        <w:jc w:val="both"/>
      </w:pPr>
      <w:r>
        <w:t>При необходимости муниципальная услуга предоставляется по месту жительства инвалида.</w:t>
      </w:r>
    </w:p>
    <w:p w:rsidR="0029005D" w:rsidRDefault="0029005D">
      <w:pPr>
        <w:pStyle w:val="ConsPlusNormal"/>
        <w:spacing w:before="220"/>
        <w:ind w:firstLine="540"/>
        <w:jc w:val="both"/>
      </w:pPr>
      <w:r>
        <w:t xml:space="preserve">13. Показатели доступности и качества предоставления муниципальной услуги подразделяются </w:t>
      </w:r>
      <w:proofErr w:type="gramStart"/>
      <w:r>
        <w:t>на</w:t>
      </w:r>
      <w:proofErr w:type="gramEnd"/>
      <w:r>
        <w:t xml:space="preserve"> количественные и качественные:</w:t>
      </w:r>
    </w:p>
    <w:p w:rsidR="0029005D" w:rsidRDefault="0029005D">
      <w:pPr>
        <w:pStyle w:val="ConsPlusNormal"/>
        <w:spacing w:before="220"/>
        <w:ind w:firstLine="540"/>
        <w:jc w:val="both"/>
      </w:pPr>
      <w:r>
        <w:lastRenderedPageBreak/>
        <w:t>1) в число количественных показателей доступности входят:</w:t>
      </w:r>
    </w:p>
    <w:p w:rsidR="0029005D" w:rsidRDefault="0029005D">
      <w:pPr>
        <w:pStyle w:val="ConsPlusNormal"/>
        <w:spacing w:before="220"/>
        <w:ind w:firstLine="540"/>
        <w:jc w:val="both"/>
      </w:pPr>
      <w:r>
        <w:t>время ожидания муниципальной услуги;</w:t>
      </w:r>
    </w:p>
    <w:p w:rsidR="0029005D" w:rsidRDefault="0029005D">
      <w:pPr>
        <w:pStyle w:val="ConsPlusNormal"/>
        <w:spacing w:before="220"/>
        <w:ind w:firstLine="540"/>
        <w:jc w:val="both"/>
      </w:pPr>
      <w:r>
        <w:t>график работы уполномоченного органа;</w:t>
      </w:r>
    </w:p>
    <w:p w:rsidR="0029005D" w:rsidRDefault="0029005D">
      <w:pPr>
        <w:pStyle w:val="ConsPlusNormal"/>
        <w:spacing w:before="220"/>
        <w:ind w:firstLine="540"/>
        <w:jc w:val="both"/>
      </w:pPr>
      <w:r>
        <w:t>2) в число качественных показателей доступности предоставляемой муниципальной услуги входят:</w:t>
      </w:r>
    </w:p>
    <w:p w:rsidR="0029005D" w:rsidRDefault="0029005D">
      <w:pPr>
        <w:pStyle w:val="ConsPlusNormal"/>
        <w:spacing w:before="220"/>
        <w:ind w:firstLine="540"/>
        <w:jc w:val="both"/>
      </w:pPr>
      <w:r>
        <w:t>достоверность информации о предоставляемой услуге;</w:t>
      </w:r>
    </w:p>
    <w:p w:rsidR="0029005D" w:rsidRDefault="0029005D">
      <w:pPr>
        <w:pStyle w:val="ConsPlusNormal"/>
        <w:spacing w:before="220"/>
        <w:ind w:firstLine="540"/>
        <w:jc w:val="both"/>
      </w:pPr>
      <w:r>
        <w:t>простота и ясность изложения информационных и инструктивных документов;</w:t>
      </w:r>
    </w:p>
    <w:p w:rsidR="0029005D" w:rsidRDefault="0029005D">
      <w:pPr>
        <w:pStyle w:val="ConsPlusNormal"/>
        <w:spacing w:before="220"/>
        <w:ind w:firstLine="540"/>
        <w:jc w:val="both"/>
      </w:pPr>
      <w:r>
        <w:t>3) в группу количественных показателей оценки качества предоставляемой муниципальной услуги входят:</w:t>
      </w:r>
    </w:p>
    <w:p w:rsidR="0029005D" w:rsidRDefault="0029005D">
      <w:pPr>
        <w:pStyle w:val="ConsPlusNormal"/>
        <w:spacing w:before="220"/>
        <w:ind w:firstLine="540"/>
        <w:jc w:val="both"/>
      </w:pPr>
      <w:r>
        <w:t>соблюдение сроков предоставления муниципальной услуги;</w:t>
      </w:r>
    </w:p>
    <w:p w:rsidR="0029005D" w:rsidRDefault="0029005D">
      <w:pPr>
        <w:pStyle w:val="ConsPlusNormal"/>
        <w:spacing w:before="220"/>
        <w:ind w:firstLine="540"/>
        <w:jc w:val="both"/>
      </w:pPr>
      <w:r>
        <w:t>количество обоснованных жалоб;</w:t>
      </w:r>
    </w:p>
    <w:p w:rsidR="0029005D" w:rsidRDefault="0029005D">
      <w:pPr>
        <w:pStyle w:val="ConsPlusNormal"/>
        <w:spacing w:before="220"/>
        <w:ind w:firstLine="540"/>
        <w:jc w:val="both"/>
      </w:pPr>
      <w:r>
        <w:t>4) к качественным показателям оценки качества относятся:</w:t>
      </w:r>
    </w:p>
    <w:p w:rsidR="0029005D" w:rsidRDefault="0029005D">
      <w:pPr>
        <w:pStyle w:val="ConsPlusNormal"/>
        <w:spacing w:before="220"/>
        <w:ind w:firstLine="540"/>
        <w:jc w:val="both"/>
      </w:pPr>
      <w:r>
        <w:t>культура обслуживания (вежливость);</w:t>
      </w:r>
    </w:p>
    <w:p w:rsidR="0029005D" w:rsidRDefault="0029005D">
      <w:pPr>
        <w:pStyle w:val="ConsPlusNormal"/>
        <w:spacing w:before="220"/>
        <w:ind w:firstLine="540"/>
        <w:jc w:val="both"/>
      </w:pPr>
      <w:r>
        <w:t>качество результатов труда сотрудников (профессиональное мастерство).</w:t>
      </w:r>
    </w:p>
    <w:p w:rsidR="0029005D" w:rsidRDefault="0029005D">
      <w:pPr>
        <w:pStyle w:val="ConsPlusNormal"/>
        <w:spacing w:before="220"/>
        <w:ind w:firstLine="540"/>
        <w:jc w:val="both"/>
      </w:pPr>
      <w:r>
        <w:t>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9005D" w:rsidRDefault="0029005D">
      <w:pPr>
        <w:pStyle w:val="ConsPlusNormal"/>
        <w:spacing w:before="220"/>
        <w:ind w:firstLine="540"/>
        <w:jc w:val="both"/>
      </w:pPr>
      <w:r>
        <w:t>Заявители в целях получения муниципальной услуги обращаются в орган, предоставляющий муниципальную услугу, непосредственно или через многофункциональный центр предоставления государственных и муниципальных услуг (далее - многофункциональный центр).</w:t>
      </w:r>
    </w:p>
    <w:p w:rsidR="0029005D" w:rsidRDefault="0029005D">
      <w:pPr>
        <w:pStyle w:val="ConsPlusNormal"/>
        <w:spacing w:before="220"/>
        <w:ind w:firstLine="540"/>
        <w:jc w:val="both"/>
      </w:pPr>
      <w:r>
        <w:t>Предоставление муниципальной услуги через многофункциональный центр организуется в порядке, установленном соглашением о взаимодействии между многофункциональным центром и Администрацией города Пскова, путем:</w:t>
      </w:r>
    </w:p>
    <w:p w:rsidR="0029005D" w:rsidRDefault="0029005D">
      <w:pPr>
        <w:pStyle w:val="ConsPlusNormal"/>
        <w:spacing w:before="220"/>
        <w:ind w:firstLine="540"/>
        <w:jc w:val="both"/>
      </w:pPr>
      <w:r>
        <w:t>1) предоставления в установленном порядке информации заявителям и обеспечения доступа заявителей к сведениям о муниципальной услуге;</w:t>
      </w:r>
    </w:p>
    <w:p w:rsidR="0029005D" w:rsidRDefault="0029005D">
      <w:pPr>
        <w:pStyle w:val="ConsPlusNormal"/>
        <w:spacing w:before="220"/>
        <w:ind w:firstLine="540"/>
        <w:jc w:val="both"/>
      </w:pPr>
      <w:r>
        <w:t>2) подачи заявителем заявления и иных документов, необходимых для предоставления муниципальной услуги, и прием таких заявления и документов;</w:t>
      </w:r>
    </w:p>
    <w:p w:rsidR="0029005D" w:rsidRDefault="0029005D">
      <w:pPr>
        <w:pStyle w:val="ConsPlusNormal"/>
        <w:spacing w:before="220"/>
        <w:ind w:firstLine="540"/>
        <w:jc w:val="both"/>
      </w:pPr>
      <w:r>
        <w:t>3) получения заявителем сведений о ходе рассмотрения заявления;</w:t>
      </w:r>
    </w:p>
    <w:p w:rsidR="0029005D" w:rsidRDefault="0029005D">
      <w:pPr>
        <w:pStyle w:val="ConsPlusNormal"/>
        <w:spacing w:before="220"/>
        <w:ind w:firstLine="540"/>
        <w:jc w:val="both"/>
      </w:pPr>
      <w:r>
        <w:t>4) выдачи заявителю документов, полученных от органа, предоставляющего муниципальную услугу, по результатам предоставления муниципальной услуги.</w:t>
      </w:r>
    </w:p>
    <w:p w:rsidR="0029005D" w:rsidRDefault="0029005D">
      <w:pPr>
        <w:pStyle w:val="ConsPlusNormal"/>
        <w:spacing w:before="220"/>
        <w:ind w:firstLine="540"/>
        <w:jc w:val="both"/>
      </w:pPr>
      <w:r>
        <w:t>В электронной форме муниципальная услуга предоставляется с использованием единого портала государственных и муниципальных услуг при наличии технической возможности путем:</w:t>
      </w:r>
    </w:p>
    <w:p w:rsidR="0029005D" w:rsidRDefault="0029005D">
      <w:pPr>
        <w:pStyle w:val="ConsPlusNormal"/>
        <w:spacing w:before="220"/>
        <w:ind w:firstLine="540"/>
        <w:jc w:val="both"/>
      </w:pPr>
      <w:r>
        <w:t>1) предоставления в установленном порядке информации заявителям и обеспечения доступа заявителей к сведениям о муниципальной услуге;</w:t>
      </w:r>
    </w:p>
    <w:p w:rsidR="0029005D" w:rsidRDefault="0029005D">
      <w:pPr>
        <w:pStyle w:val="ConsPlusNormal"/>
        <w:spacing w:before="220"/>
        <w:ind w:firstLine="540"/>
        <w:jc w:val="both"/>
      </w:pPr>
      <w:r>
        <w:t xml:space="preserve">2) подачи заявителем заявления и иных документов, необходимых для предоставления муниципальной услуги, и прием таких заявления и документов уполномоченным органом с использованием информационно-технологической и коммуникационной инфраструктуры, в том </w:t>
      </w:r>
      <w:r>
        <w:lastRenderedPageBreak/>
        <w:t>числе Единого портала государственных услуг и Портала государственных и муниципальных услуг Псковской области;</w:t>
      </w:r>
    </w:p>
    <w:p w:rsidR="0029005D" w:rsidRDefault="0029005D">
      <w:pPr>
        <w:pStyle w:val="ConsPlusNormal"/>
        <w:spacing w:before="220"/>
        <w:ind w:firstLine="540"/>
        <w:jc w:val="both"/>
      </w:pPr>
      <w:r>
        <w:t>3) получения заявителем сведений о ходе рассмотрения заявления;</w:t>
      </w:r>
    </w:p>
    <w:p w:rsidR="0029005D" w:rsidRDefault="0029005D">
      <w:pPr>
        <w:pStyle w:val="ConsPlusNormal"/>
        <w:spacing w:before="220"/>
        <w:ind w:firstLine="540"/>
        <w:jc w:val="both"/>
      </w:pPr>
      <w:r>
        <w:t>4) получения заявителем результата предоставления муниципальной услуги.</w:t>
      </w:r>
    </w:p>
    <w:p w:rsidR="0029005D" w:rsidRDefault="0029005D">
      <w:pPr>
        <w:pStyle w:val="ConsPlusNormal"/>
        <w:spacing w:before="220"/>
        <w:ind w:firstLine="540"/>
        <w:jc w:val="both"/>
      </w:pPr>
      <w:proofErr w:type="gramStart"/>
      <w: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01">
        <w:r>
          <w:rPr>
            <w:color w:val="0000FF"/>
          </w:rPr>
          <w:t>частью 18 статьи 14.1</w:t>
        </w:r>
      </w:hyperlink>
      <w:r>
        <w:t xml:space="preserve"> Федерального закона от 27.07.2006</w:t>
      </w:r>
      <w:proofErr w:type="gramEnd"/>
      <w:r>
        <w:t xml:space="preserve"> N 149-ФЗ "Об информации, информационных технологиях и о защите информации".</w:t>
      </w:r>
    </w:p>
    <w:p w:rsidR="0029005D" w:rsidRDefault="0029005D">
      <w:pPr>
        <w:pStyle w:val="ConsPlusNormal"/>
        <w:spacing w:before="22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29005D" w:rsidRDefault="0029005D">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9005D" w:rsidRDefault="0029005D">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9005D" w:rsidRDefault="0029005D">
      <w:pPr>
        <w:pStyle w:val="ConsPlusNormal"/>
        <w:jc w:val="both"/>
      </w:pPr>
      <w:r>
        <w:t xml:space="preserve">(п. 14 </w:t>
      </w:r>
      <w:proofErr w:type="gramStart"/>
      <w:r>
        <w:t>введен</w:t>
      </w:r>
      <w:proofErr w:type="gramEnd"/>
      <w:r>
        <w:t xml:space="preserve"> </w:t>
      </w:r>
      <w:hyperlink r:id="rId102">
        <w:r>
          <w:rPr>
            <w:color w:val="0000FF"/>
          </w:rPr>
          <w:t>постановлением</w:t>
        </w:r>
      </w:hyperlink>
      <w:r>
        <w:t xml:space="preserve"> Администрации города Пскова от 21.01.2022 N 82)</w:t>
      </w:r>
    </w:p>
    <w:p w:rsidR="0029005D" w:rsidRDefault="0029005D">
      <w:pPr>
        <w:pStyle w:val="ConsPlusNormal"/>
        <w:jc w:val="both"/>
      </w:pPr>
    </w:p>
    <w:p w:rsidR="0029005D" w:rsidRDefault="0029005D">
      <w:pPr>
        <w:pStyle w:val="ConsPlusTitle"/>
        <w:jc w:val="center"/>
        <w:outlineLvl w:val="1"/>
      </w:pPr>
      <w:r>
        <w:t>III. СОСТАВ, ПОСЛЕДОВАТЕЛЬНОСТЬ И СРОКИ ВЫПОЛНЕНИЯ</w:t>
      </w:r>
    </w:p>
    <w:p w:rsidR="0029005D" w:rsidRDefault="0029005D">
      <w:pPr>
        <w:pStyle w:val="ConsPlusTitle"/>
        <w:jc w:val="center"/>
      </w:pPr>
      <w:r>
        <w:t>АДМИНИСТРАТИВНЫХ ПРОЦЕДУР, ТРЕБОВАНИЯ К ПОРЯДКУ ИХ</w:t>
      </w:r>
    </w:p>
    <w:p w:rsidR="0029005D" w:rsidRDefault="0029005D">
      <w:pPr>
        <w:pStyle w:val="ConsPlusTitle"/>
        <w:jc w:val="center"/>
      </w:pPr>
      <w:r>
        <w:t>ВЫПОЛНЕНИЯ, В ТОМ ЧИСЛЕ ОСОБЕННОСТИ ВЫПОЛНЕНИЯ</w:t>
      </w:r>
    </w:p>
    <w:p w:rsidR="0029005D" w:rsidRDefault="0029005D">
      <w:pPr>
        <w:pStyle w:val="ConsPlusTitle"/>
        <w:jc w:val="center"/>
      </w:pPr>
      <w:r>
        <w:t>АДМИНИСТРАТИВНЫХ ПРОЦЕДУР В ЭЛЕКТРОННОЙ ФОРМЕ</w:t>
      </w:r>
    </w:p>
    <w:p w:rsidR="0029005D" w:rsidRDefault="0029005D">
      <w:pPr>
        <w:pStyle w:val="ConsPlusNormal"/>
        <w:jc w:val="center"/>
      </w:pPr>
      <w:proofErr w:type="gramStart"/>
      <w:r>
        <w:t xml:space="preserve">(в ред. </w:t>
      </w:r>
      <w:hyperlink r:id="rId103">
        <w:r>
          <w:rPr>
            <w:color w:val="0000FF"/>
          </w:rPr>
          <w:t>постановления</w:t>
        </w:r>
      </w:hyperlink>
      <w:r>
        <w:t xml:space="preserve"> Администрации города Пскова</w:t>
      </w:r>
      <w:proofErr w:type="gramEnd"/>
    </w:p>
    <w:p w:rsidR="0029005D" w:rsidRDefault="0029005D">
      <w:pPr>
        <w:pStyle w:val="ConsPlusNormal"/>
        <w:jc w:val="center"/>
      </w:pPr>
      <w:r>
        <w:t>от 24.07.2019 N 1131)</w:t>
      </w:r>
    </w:p>
    <w:p w:rsidR="0029005D" w:rsidRDefault="0029005D">
      <w:pPr>
        <w:pStyle w:val="ConsPlusNormal"/>
        <w:jc w:val="both"/>
      </w:pPr>
    </w:p>
    <w:p w:rsidR="0029005D" w:rsidRDefault="0029005D">
      <w:pPr>
        <w:pStyle w:val="ConsPlusNormal"/>
        <w:ind w:firstLine="540"/>
        <w:jc w:val="both"/>
      </w:pPr>
      <w:r>
        <w:t>1. Предоставление муниципальной услуги включает в себя следующие административные процедуры:</w:t>
      </w:r>
    </w:p>
    <w:p w:rsidR="0029005D" w:rsidRDefault="0029005D">
      <w:pPr>
        <w:pStyle w:val="ConsPlusNormal"/>
        <w:spacing w:before="220"/>
        <w:ind w:firstLine="540"/>
        <w:jc w:val="both"/>
      </w:pPr>
      <w:r>
        <w:t>1) прием и регистрация документов, необходимых для предоставления муниципальной услуги;</w:t>
      </w:r>
    </w:p>
    <w:p w:rsidR="0029005D" w:rsidRDefault="0029005D">
      <w:pPr>
        <w:pStyle w:val="ConsPlusNormal"/>
        <w:spacing w:before="220"/>
        <w:ind w:firstLine="540"/>
        <w:jc w:val="both"/>
      </w:pPr>
      <w:r>
        <w:t>2) рассмотрение заявления и представленных заявителем документов;</w:t>
      </w:r>
    </w:p>
    <w:p w:rsidR="0029005D" w:rsidRDefault="0029005D">
      <w:pPr>
        <w:pStyle w:val="ConsPlusNormal"/>
        <w:spacing w:before="220"/>
        <w:ind w:firstLine="540"/>
        <w:jc w:val="both"/>
      </w:pPr>
      <w:r>
        <w:t>3) принятие решения и оформление результата предоставления муниципальной услуги;</w:t>
      </w:r>
    </w:p>
    <w:p w:rsidR="0029005D" w:rsidRDefault="0029005D">
      <w:pPr>
        <w:pStyle w:val="ConsPlusNormal"/>
        <w:spacing w:before="220"/>
        <w:ind w:firstLine="540"/>
        <w:jc w:val="both"/>
      </w:pPr>
      <w:r>
        <w:t>4) выдача заявителю результата предоставления муниципальной услуги (решения);</w:t>
      </w:r>
    </w:p>
    <w:p w:rsidR="0029005D" w:rsidRDefault="0029005D">
      <w:pPr>
        <w:pStyle w:val="ConsPlusNormal"/>
        <w:spacing w:before="220"/>
        <w:ind w:firstLine="540"/>
        <w:jc w:val="both"/>
      </w:pPr>
      <w:proofErr w:type="gramStart"/>
      <w:r>
        <w:t>5) - 10) исключены.</w:t>
      </w:r>
      <w:proofErr w:type="gramEnd"/>
      <w:r>
        <w:t xml:space="preserve"> - </w:t>
      </w:r>
      <w:hyperlink r:id="rId104">
        <w:r>
          <w:rPr>
            <w:color w:val="0000FF"/>
          </w:rPr>
          <w:t>Постановление</w:t>
        </w:r>
      </w:hyperlink>
      <w:r>
        <w:t xml:space="preserve"> Администрации города Пскова от 13.02.2023 N 207.</w:t>
      </w:r>
    </w:p>
    <w:p w:rsidR="0029005D" w:rsidRDefault="0029005D">
      <w:pPr>
        <w:pStyle w:val="ConsPlusNormal"/>
        <w:spacing w:before="220"/>
        <w:ind w:firstLine="540"/>
        <w:jc w:val="both"/>
      </w:pPr>
      <w:r>
        <w:t xml:space="preserve">2. Основанием для начала исполнения административной процедуры по приему и регистрации документов, необходимых для предоставления муниципальной услуги, является личное обращение заявителя (его представителя, доверенного лица) в Администрацию города Пскова с заявлением и прилагаемыми к нему документами или соответствующее заявление </w:t>
      </w:r>
      <w:r>
        <w:lastRenderedPageBreak/>
        <w:t>(письменное обращение), доставленное в Администрацию города Пскова посредством почтовой (курьерской) связи.</w:t>
      </w:r>
    </w:p>
    <w:p w:rsidR="0029005D" w:rsidRDefault="0029005D">
      <w:pPr>
        <w:pStyle w:val="ConsPlusNormal"/>
        <w:spacing w:before="220"/>
        <w:ind w:firstLine="540"/>
        <w:jc w:val="both"/>
      </w:pPr>
      <w:bookmarkStart w:id="12" w:name="P297"/>
      <w:bookmarkEnd w:id="12"/>
      <w:r>
        <w:t xml:space="preserve">3. Прием и регистрацию документов осуществляет специалист </w:t>
      </w:r>
      <w:proofErr w:type="gramStart"/>
      <w:r>
        <w:t>канцелярии организационного отдела Администрации города Пскова</w:t>
      </w:r>
      <w:proofErr w:type="gramEnd"/>
      <w:r>
        <w:t xml:space="preserve"> в следующем порядке:</w:t>
      </w:r>
    </w:p>
    <w:p w:rsidR="0029005D" w:rsidRDefault="0029005D">
      <w:pPr>
        <w:pStyle w:val="ConsPlusNormal"/>
        <w:spacing w:before="220"/>
        <w:ind w:firstLine="540"/>
        <w:jc w:val="both"/>
      </w:pPr>
      <w:r>
        <w:t>1) фиксирует факт получения заявления с прилагаемыми к нему документами - осуществляет регистрацию входящих документов в системе электронного документооборота Правительства Псковской области;</w:t>
      </w:r>
    </w:p>
    <w:p w:rsidR="0029005D" w:rsidRDefault="0029005D">
      <w:pPr>
        <w:pStyle w:val="ConsPlusNormal"/>
        <w:jc w:val="both"/>
      </w:pPr>
      <w:r>
        <w:t xml:space="preserve">(в ред. </w:t>
      </w:r>
      <w:hyperlink r:id="rId105">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2) вводит в карточку документа код "Руководителя";</w:t>
      </w:r>
    </w:p>
    <w:p w:rsidR="0029005D" w:rsidRDefault="0029005D">
      <w:pPr>
        <w:pStyle w:val="ConsPlusNormal"/>
        <w:spacing w:before="220"/>
        <w:ind w:firstLine="540"/>
        <w:jc w:val="both"/>
      </w:pPr>
      <w:r>
        <w:t>3) после наложения "Руководителем" соответствующей резолюции направляет документы в Комитет.</w:t>
      </w:r>
    </w:p>
    <w:p w:rsidR="0029005D" w:rsidRDefault="0029005D">
      <w:pPr>
        <w:pStyle w:val="ConsPlusNormal"/>
        <w:spacing w:before="220"/>
        <w:ind w:firstLine="540"/>
        <w:jc w:val="both"/>
      </w:pPr>
      <w:r>
        <w:t>Председатель Комитета направляет документы в отдел приватизации.</w:t>
      </w:r>
    </w:p>
    <w:p w:rsidR="0029005D" w:rsidRDefault="0029005D">
      <w:pPr>
        <w:pStyle w:val="ConsPlusNormal"/>
        <w:jc w:val="both"/>
      </w:pPr>
      <w:r>
        <w:t xml:space="preserve">(в ред. </w:t>
      </w:r>
      <w:hyperlink r:id="rId106">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 xml:space="preserve">4. Продолжительность указанной в </w:t>
      </w:r>
      <w:hyperlink w:anchor="P297">
        <w:r>
          <w:rPr>
            <w:color w:val="0000FF"/>
          </w:rPr>
          <w:t>пункте 3</w:t>
        </w:r>
      </w:hyperlink>
      <w:r>
        <w:t xml:space="preserve"> настоящего раздела административной процедуры по приему и регистрации документов, необходимых для предоставления муниципальной услуги, не должна превышать 3 (трех) рабочих дней со дня поступления заявления.</w:t>
      </w:r>
    </w:p>
    <w:p w:rsidR="0029005D" w:rsidRDefault="0029005D">
      <w:pPr>
        <w:pStyle w:val="ConsPlusNormal"/>
        <w:spacing w:before="220"/>
        <w:ind w:firstLine="540"/>
        <w:jc w:val="both"/>
      </w:pPr>
      <w:r>
        <w:t xml:space="preserve">Результатом выполнения указанной в </w:t>
      </w:r>
      <w:hyperlink w:anchor="P297">
        <w:r>
          <w:rPr>
            <w:color w:val="0000FF"/>
          </w:rPr>
          <w:t>пункте 3</w:t>
        </w:r>
      </w:hyperlink>
      <w:r>
        <w:t xml:space="preserve"> настоящего раздела административной процедуры по приему и регистрации документов, необходимых для предоставления муниципальной услуги, является регистрация в Администрации города Пскова документов, необходимых для предоставления муниципальной услуги, с присвоением номера, наложение на них резолюции и направление документов в Комитет (в отдел приватизации).</w:t>
      </w:r>
    </w:p>
    <w:p w:rsidR="0029005D" w:rsidRDefault="0029005D">
      <w:pPr>
        <w:pStyle w:val="ConsPlusNormal"/>
        <w:spacing w:before="220"/>
        <w:ind w:firstLine="540"/>
        <w:jc w:val="both"/>
      </w:pPr>
      <w:r>
        <w:t>5. Основанием для начала исполнения административной процедуры по рассмотрению заявления и представленных заявителем документов является получение заявления муниципальным служащим отдела приватизации, назначенным начальником отдела приватизации ответственным за выполнение административной процедуры (далее - ответственный исполнитель).</w:t>
      </w:r>
    </w:p>
    <w:p w:rsidR="0029005D" w:rsidRDefault="0029005D">
      <w:pPr>
        <w:pStyle w:val="ConsPlusNormal"/>
        <w:spacing w:before="220"/>
        <w:ind w:firstLine="540"/>
        <w:jc w:val="both"/>
      </w:pPr>
      <w:r>
        <w:t>Рассмотрение заявлений и представленных заявителями документов осуществляется в порядке их поступления.</w:t>
      </w:r>
    </w:p>
    <w:p w:rsidR="0029005D" w:rsidRDefault="0029005D">
      <w:pPr>
        <w:pStyle w:val="ConsPlusNormal"/>
        <w:spacing w:before="220"/>
        <w:ind w:firstLine="540"/>
        <w:jc w:val="both"/>
      </w:pPr>
      <w:bookmarkStart w:id="13" w:name="P308"/>
      <w:bookmarkEnd w:id="13"/>
      <w:r>
        <w:t>6. При выполнении административной процедуры по рассмотрению заявления и представленных заявителем документов:</w:t>
      </w:r>
    </w:p>
    <w:p w:rsidR="0029005D" w:rsidRDefault="0029005D">
      <w:pPr>
        <w:pStyle w:val="ConsPlusNormal"/>
        <w:jc w:val="both"/>
      </w:pPr>
      <w:r>
        <w:t xml:space="preserve">(в ред. </w:t>
      </w:r>
      <w:hyperlink r:id="rId107">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 xml:space="preserve">1) ответственный исполнитель проверяет наличие или отсутствие оснований, предусмотренных </w:t>
      </w:r>
      <w:hyperlink w:anchor="P222">
        <w:r>
          <w:rPr>
            <w:color w:val="0000FF"/>
          </w:rPr>
          <w:t>пунктом 8 раздела II</w:t>
        </w:r>
      </w:hyperlink>
      <w:r>
        <w:t xml:space="preserve"> настоящего Административного регламента, для отказа в выдаче разрешения на использование земельного участка (части земельного участка);</w:t>
      </w:r>
    </w:p>
    <w:p w:rsidR="0029005D" w:rsidRDefault="0029005D">
      <w:pPr>
        <w:pStyle w:val="ConsPlusNormal"/>
        <w:spacing w:before="220"/>
        <w:ind w:firstLine="540"/>
        <w:jc w:val="both"/>
      </w:pPr>
      <w:r>
        <w:t>2) ответственный исполнитель запрашивает в порядке межведомственного информационного взаимодействия следующие документы:</w:t>
      </w:r>
    </w:p>
    <w:p w:rsidR="0029005D" w:rsidRDefault="0029005D">
      <w:pPr>
        <w:pStyle w:val="ConsPlusNormal"/>
        <w:spacing w:before="220"/>
        <w:ind w:firstLine="540"/>
        <w:jc w:val="both"/>
      </w:pPr>
      <w:r>
        <w:t>выписку из Единого государственного реестра недвижимости об объекте недвижимости;</w:t>
      </w:r>
    </w:p>
    <w:p w:rsidR="0029005D" w:rsidRDefault="0029005D">
      <w:pPr>
        <w:pStyle w:val="ConsPlusNormal"/>
        <w:spacing w:before="220"/>
        <w:ind w:firstLine="540"/>
        <w:jc w:val="both"/>
      </w:pPr>
      <w:r>
        <w:t>выписку из Единого государственного реестра юридических лиц в отношении заявителя - юридического лица;</w:t>
      </w:r>
    </w:p>
    <w:p w:rsidR="0029005D" w:rsidRDefault="0029005D">
      <w:pPr>
        <w:pStyle w:val="ConsPlusNormal"/>
        <w:spacing w:before="220"/>
        <w:ind w:firstLine="540"/>
        <w:jc w:val="both"/>
      </w:pPr>
      <w:r>
        <w:t xml:space="preserve">выписку из Единого государственного реестра индивидуальных предпринимателей в </w:t>
      </w:r>
      <w:r>
        <w:lastRenderedPageBreak/>
        <w:t>отношении заявителя - индивидуального предпринимателя;</w:t>
      </w:r>
    </w:p>
    <w:p w:rsidR="0029005D" w:rsidRDefault="0029005D">
      <w:pPr>
        <w:pStyle w:val="ConsPlusNormal"/>
        <w:spacing w:before="220"/>
        <w:ind w:firstLine="540"/>
        <w:jc w:val="both"/>
      </w:pPr>
      <w:r>
        <w:t>копию лицензии, удостоверяющей право пользования недрами;</w:t>
      </w:r>
    </w:p>
    <w:p w:rsidR="0029005D" w:rsidRDefault="0029005D">
      <w:pPr>
        <w:pStyle w:val="ConsPlusNormal"/>
        <w:spacing w:before="220"/>
        <w:ind w:firstLine="540"/>
        <w:jc w:val="both"/>
      </w:pPr>
      <w:r>
        <w:t>иные документы, подтверждающие основания для размещения объектов;</w:t>
      </w:r>
    </w:p>
    <w:p w:rsidR="0029005D" w:rsidRDefault="0029005D">
      <w:pPr>
        <w:pStyle w:val="ConsPlusNormal"/>
        <w:jc w:val="both"/>
      </w:pPr>
      <w:r>
        <w:t xml:space="preserve">(пп. 2 в ред. </w:t>
      </w:r>
      <w:hyperlink r:id="rId108">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 xml:space="preserve">3) ответственный исполнитель проверяет наличие или отсутствие оснований, предусмотренных </w:t>
      </w:r>
      <w:hyperlink w:anchor="P161">
        <w:r>
          <w:rPr>
            <w:color w:val="0000FF"/>
          </w:rPr>
          <w:t>пунктом 4 раздела II</w:t>
        </w:r>
      </w:hyperlink>
      <w:r>
        <w:t xml:space="preserve"> настоящего Административного регламента, для приостановления рассмотрения заявления, и в случае наличия таких оснований - готовит проект письменного уведомления Администрации города Пскова заявителю о приостановлении рассмотрения заявления до момента устранения оснований для приостановления рассмотрения заявления;</w:t>
      </w:r>
    </w:p>
    <w:p w:rsidR="0029005D" w:rsidRDefault="0029005D">
      <w:pPr>
        <w:pStyle w:val="ConsPlusNormal"/>
        <w:jc w:val="both"/>
      </w:pPr>
      <w:r>
        <w:t xml:space="preserve">(в ред. </w:t>
      </w:r>
      <w:hyperlink r:id="rId109">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proofErr w:type="gramStart"/>
      <w:r>
        <w:t xml:space="preserve">4) ответственный исполнитель осуществляет подготовку проекта постановления Администрации города Пскова о разрешении на использование заявителем земельного участка (части земельного участка) или проекта постановления Администрации города Пскова об отказе в выдаче разрешения на использование заявителем земельного участка (части земельного участка) при наличии хотя бы одного из оснований, предусмотренных </w:t>
      </w:r>
      <w:hyperlink w:anchor="P222">
        <w:r>
          <w:rPr>
            <w:color w:val="0000FF"/>
          </w:rPr>
          <w:t>пунктом 8 раздела II</w:t>
        </w:r>
      </w:hyperlink>
      <w:r>
        <w:t xml:space="preserve"> настоящего Административного регламента;</w:t>
      </w:r>
      <w:proofErr w:type="gramEnd"/>
    </w:p>
    <w:p w:rsidR="0029005D" w:rsidRDefault="0029005D">
      <w:pPr>
        <w:pStyle w:val="ConsPlusNormal"/>
        <w:spacing w:before="220"/>
        <w:ind w:firstLine="540"/>
        <w:jc w:val="both"/>
      </w:pPr>
      <w:r>
        <w:t xml:space="preserve">5) - 6) исключены. - </w:t>
      </w:r>
      <w:hyperlink r:id="rId110">
        <w:proofErr w:type="gramStart"/>
        <w:r>
          <w:rPr>
            <w:color w:val="0000FF"/>
          </w:rPr>
          <w:t>Постановление</w:t>
        </w:r>
      </w:hyperlink>
      <w:r>
        <w:t xml:space="preserve"> Администрации города Пскова от 13.02.2023 N 207;</w:t>
      </w:r>
      <w:proofErr w:type="gramEnd"/>
    </w:p>
    <w:p w:rsidR="0029005D" w:rsidRDefault="0029005D">
      <w:pPr>
        <w:pStyle w:val="ConsPlusNormal"/>
        <w:spacing w:before="220"/>
        <w:ind w:firstLine="540"/>
        <w:jc w:val="both"/>
      </w:pPr>
      <w:r>
        <w:t>7) ответственный исполнитель регистрирует в системе электронного документооборота Правительства Псковской области проект постановления Администрации города Пскова о разрешении на использование заявителем земельного участка (части земельного участка) или проект постановления Администрации города Пскова об отказе в выдаче разрешения на использование заявителем земельного участка (части земельного участка).</w:t>
      </w:r>
    </w:p>
    <w:p w:rsidR="0029005D" w:rsidRDefault="0029005D">
      <w:pPr>
        <w:pStyle w:val="ConsPlusNormal"/>
        <w:jc w:val="both"/>
      </w:pPr>
      <w:r>
        <w:t xml:space="preserve">(пп. 7 в ред. </w:t>
      </w:r>
      <w:hyperlink r:id="rId111">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 xml:space="preserve">7. Продолжительность указанной в </w:t>
      </w:r>
      <w:hyperlink w:anchor="P308">
        <w:r>
          <w:rPr>
            <w:color w:val="0000FF"/>
          </w:rPr>
          <w:t>пункте 6</w:t>
        </w:r>
      </w:hyperlink>
      <w:r>
        <w:t xml:space="preserve"> настоящего раздела административной процедуры по рассмотрению заявления и представленных заявителем документов не должна превышать 17 (семнадцати) рабочих дней.</w:t>
      </w:r>
    </w:p>
    <w:p w:rsidR="0029005D" w:rsidRDefault="0029005D">
      <w:pPr>
        <w:pStyle w:val="ConsPlusNormal"/>
        <w:jc w:val="both"/>
      </w:pPr>
      <w:r>
        <w:t>(</w:t>
      </w:r>
      <w:proofErr w:type="gramStart"/>
      <w:r>
        <w:t>в</w:t>
      </w:r>
      <w:proofErr w:type="gramEnd"/>
      <w:r>
        <w:t xml:space="preserve"> ред. </w:t>
      </w:r>
      <w:hyperlink r:id="rId112">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proofErr w:type="gramStart"/>
      <w:r>
        <w:t xml:space="preserve">Результатом выполнения указанной в </w:t>
      </w:r>
      <w:hyperlink w:anchor="P308">
        <w:r>
          <w:rPr>
            <w:color w:val="0000FF"/>
          </w:rPr>
          <w:t>пункте 6</w:t>
        </w:r>
      </w:hyperlink>
      <w:r>
        <w:t xml:space="preserve"> настоящего раздела административной процедуры по рассмотрению заявления и представленных заявителем документов является подготовка и регистрация в системе электронного документооборота Правительства Псковской области проекта постановления Администрации города Пскова о разрешении на использование заявителем земельного участка (части земельного участка) или проекта постановления Администрации города Пскова об отказе в выдаче разрешения на использование заявителем земельного участка (части</w:t>
      </w:r>
      <w:proofErr w:type="gramEnd"/>
      <w:r>
        <w:t xml:space="preserve"> земельного участка).</w:t>
      </w:r>
    </w:p>
    <w:p w:rsidR="0029005D" w:rsidRDefault="0029005D">
      <w:pPr>
        <w:pStyle w:val="ConsPlusNormal"/>
        <w:jc w:val="both"/>
      </w:pPr>
      <w:r>
        <w:t xml:space="preserve">(в ред. </w:t>
      </w:r>
      <w:hyperlink r:id="rId113">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 xml:space="preserve">8 - 9. Исключены. - </w:t>
      </w:r>
      <w:hyperlink r:id="rId114">
        <w:r>
          <w:rPr>
            <w:color w:val="0000FF"/>
          </w:rPr>
          <w:t>Постановление</w:t>
        </w:r>
      </w:hyperlink>
      <w:r>
        <w:t xml:space="preserve"> Администрации города Пскова от 13.02.2023 N 207.</w:t>
      </w:r>
    </w:p>
    <w:p w:rsidR="0029005D" w:rsidRDefault="0029005D">
      <w:pPr>
        <w:pStyle w:val="ConsPlusNormal"/>
        <w:spacing w:before="220"/>
        <w:ind w:firstLine="540"/>
        <w:jc w:val="both"/>
      </w:pPr>
      <w:r>
        <w:t xml:space="preserve">10. </w:t>
      </w:r>
      <w:proofErr w:type="gramStart"/>
      <w:r>
        <w:t>Основанием для начала исполнения административной процедуры по принятию решения и оформлению результата предоставления муниципальной услуги является регистрация в системе электронного документооборота Правительства Псковской области проекта постановления Администрации города Пскова о разрешении на использование заявителем земельного участка (части земельного участка) или проекта постановления Администрации города Пскова об отказе в выдаче разрешения на использование заявителем земельного участка (части земельного участка).</w:t>
      </w:r>
      <w:proofErr w:type="gramEnd"/>
    </w:p>
    <w:p w:rsidR="0029005D" w:rsidRDefault="0029005D">
      <w:pPr>
        <w:pStyle w:val="ConsPlusNormal"/>
        <w:jc w:val="both"/>
      </w:pPr>
      <w:r>
        <w:t>(</w:t>
      </w:r>
      <w:proofErr w:type="gramStart"/>
      <w:r>
        <w:t>в</w:t>
      </w:r>
      <w:proofErr w:type="gramEnd"/>
      <w:r>
        <w:t xml:space="preserve"> ред. </w:t>
      </w:r>
      <w:hyperlink r:id="rId115">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lastRenderedPageBreak/>
        <w:t xml:space="preserve">1) - 2) исключены. - </w:t>
      </w:r>
      <w:hyperlink r:id="rId116">
        <w:r>
          <w:rPr>
            <w:color w:val="0000FF"/>
          </w:rPr>
          <w:t>Постановление</w:t>
        </w:r>
      </w:hyperlink>
      <w:r>
        <w:t xml:space="preserve"> Администрации города Пскова от 13.02.2023 N 207.</w:t>
      </w:r>
    </w:p>
    <w:p w:rsidR="0029005D" w:rsidRDefault="0029005D">
      <w:pPr>
        <w:pStyle w:val="ConsPlusNormal"/>
        <w:spacing w:before="220"/>
        <w:ind w:firstLine="540"/>
        <w:jc w:val="both"/>
      </w:pPr>
      <w:bookmarkStart w:id="14" w:name="P332"/>
      <w:bookmarkEnd w:id="14"/>
      <w:r>
        <w:t xml:space="preserve">11. </w:t>
      </w:r>
      <w:proofErr w:type="gramStart"/>
      <w:r>
        <w:t xml:space="preserve">При выполнении административной процедуры по принятию решения и оформлению результата предоставления муниципальной услуги Администрация города Пскова принимает решение о разрешении на использование заявителем земельного участка (части земельного участка) или решение об отказе в выдаче разрешения на использование заявителем земельного участка (части земельного участка) при наличии хотя бы одного из оснований, предусмотренных </w:t>
      </w:r>
      <w:hyperlink w:anchor="P222">
        <w:r>
          <w:rPr>
            <w:color w:val="0000FF"/>
          </w:rPr>
          <w:t>пунктом 8 раздела II</w:t>
        </w:r>
      </w:hyperlink>
      <w:r>
        <w:t xml:space="preserve"> настоящего Административного регламента.</w:t>
      </w:r>
      <w:proofErr w:type="gramEnd"/>
    </w:p>
    <w:p w:rsidR="0029005D" w:rsidRDefault="0029005D">
      <w:pPr>
        <w:pStyle w:val="ConsPlusNormal"/>
        <w:jc w:val="both"/>
      </w:pPr>
      <w:r>
        <w:t>(</w:t>
      </w:r>
      <w:proofErr w:type="gramStart"/>
      <w:r>
        <w:t>в</w:t>
      </w:r>
      <w:proofErr w:type="gramEnd"/>
      <w:r>
        <w:t xml:space="preserve"> ред. </w:t>
      </w:r>
      <w:hyperlink r:id="rId117">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 xml:space="preserve">1) - 2) исключены. - </w:t>
      </w:r>
      <w:hyperlink r:id="rId118">
        <w:r>
          <w:rPr>
            <w:color w:val="0000FF"/>
          </w:rPr>
          <w:t>Постановление</w:t>
        </w:r>
      </w:hyperlink>
      <w:r>
        <w:t xml:space="preserve"> Администрации города Пскова от 13.02.2023 N 207.</w:t>
      </w:r>
    </w:p>
    <w:p w:rsidR="0029005D" w:rsidRDefault="0029005D">
      <w:pPr>
        <w:pStyle w:val="ConsPlusNormal"/>
        <w:spacing w:before="220"/>
        <w:ind w:firstLine="540"/>
        <w:jc w:val="both"/>
      </w:pPr>
      <w:r>
        <w:t xml:space="preserve">12. Продолжительность указанной в </w:t>
      </w:r>
      <w:hyperlink w:anchor="P332">
        <w:r>
          <w:rPr>
            <w:color w:val="0000FF"/>
          </w:rPr>
          <w:t>пункте 11</w:t>
        </w:r>
      </w:hyperlink>
      <w:r>
        <w:t xml:space="preserve"> настоящего раздела административной процедуры по принятию решения и оформлению результата предоставления муниципальной услуги не должна превышать 10 (десяти) рабочих дней.</w:t>
      </w:r>
    </w:p>
    <w:p w:rsidR="0029005D" w:rsidRDefault="0029005D">
      <w:pPr>
        <w:pStyle w:val="ConsPlusNormal"/>
        <w:jc w:val="both"/>
      </w:pPr>
      <w:r>
        <w:t>(</w:t>
      </w:r>
      <w:proofErr w:type="gramStart"/>
      <w:r>
        <w:t>в</w:t>
      </w:r>
      <w:proofErr w:type="gramEnd"/>
      <w:r>
        <w:t xml:space="preserve"> ред. </w:t>
      </w:r>
      <w:hyperlink r:id="rId119">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 xml:space="preserve">Абзацы второй - восьмой исключены. - </w:t>
      </w:r>
      <w:hyperlink r:id="rId120">
        <w:r>
          <w:rPr>
            <w:color w:val="0000FF"/>
          </w:rPr>
          <w:t>Постановление</w:t>
        </w:r>
      </w:hyperlink>
      <w:r>
        <w:t xml:space="preserve"> Администрации города Пскова от 13.02.2023 N 207.</w:t>
      </w:r>
    </w:p>
    <w:p w:rsidR="0029005D" w:rsidRDefault="0029005D">
      <w:pPr>
        <w:pStyle w:val="ConsPlusNormal"/>
        <w:spacing w:before="220"/>
        <w:ind w:firstLine="540"/>
        <w:jc w:val="both"/>
      </w:pPr>
      <w:proofErr w:type="gramStart"/>
      <w:r>
        <w:t xml:space="preserve">Результатом выполнения указанной в </w:t>
      </w:r>
      <w:hyperlink w:anchor="P332">
        <w:r>
          <w:rPr>
            <w:color w:val="0000FF"/>
          </w:rPr>
          <w:t>пункте 11</w:t>
        </w:r>
      </w:hyperlink>
      <w:r>
        <w:t xml:space="preserve"> настоящего раздела административной процедуры по принятию решения и оформлению результата предоставления муниципальной услуги является принятие постановления Администрации города Пскова о разрешении на использование заявителем земельного участка (части земельного участка) или постановления Администрации города Пскова об отказе в выдаче разрешения на использование заявителем земельного участка (части земельного участка).</w:t>
      </w:r>
      <w:proofErr w:type="gramEnd"/>
    </w:p>
    <w:p w:rsidR="0029005D" w:rsidRDefault="0029005D">
      <w:pPr>
        <w:pStyle w:val="ConsPlusNormal"/>
        <w:jc w:val="both"/>
      </w:pPr>
      <w:r>
        <w:t>(</w:t>
      </w:r>
      <w:proofErr w:type="gramStart"/>
      <w:r>
        <w:t>в</w:t>
      </w:r>
      <w:proofErr w:type="gramEnd"/>
      <w:r>
        <w:t xml:space="preserve"> ред. </w:t>
      </w:r>
      <w:hyperlink r:id="rId121">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 xml:space="preserve">13. </w:t>
      </w:r>
      <w:proofErr w:type="gramStart"/>
      <w:r>
        <w:t>Основанием для начала исполнения административной процедуры по выдаче заявителю результата предоставления муниципальной услуги (решения) является поступление постановления Администрации города Пскова о разрешении на использование заявителем земельного участка (части земельного участка) или постановления Администрации города Пскова об отказе в выдаче разрешения на использование заявителем земельного участка (части земельного участка) в Комитет и получение его ответственным исполнителем.</w:t>
      </w:r>
      <w:proofErr w:type="gramEnd"/>
    </w:p>
    <w:p w:rsidR="0029005D" w:rsidRDefault="0029005D">
      <w:pPr>
        <w:pStyle w:val="ConsPlusNormal"/>
        <w:jc w:val="both"/>
      </w:pPr>
      <w:r>
        <w:t>(</w:t>
      </w:r>
      <w:proofErr w:type="gramStart"/>
      <w:r>
        <w:t>в</w:t>
      </w:r>
      <w:proofErr w:type="gramEnd"/>
      <w:r>
        <w:t xml:space="preserve"> ред. </w:t>
      </w:r>
      <w:hyperlink r:id="rId122">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bookmarkStart w:id="15" w:name="P342"/>
      <w:bookmarkEnd w:id="15"/>
      <w:r>
        <w:t>14. При выполнении административной процедуры по выдаче заявителю результата предоставления муниципальной услуги (решения):</w:t>
      </w:r>
    </w:p>
    <w:p w:rsidR="0029005D" w:rsidRDefault="0029005D">
      <w:pPr>
        <w:pStyle w:val="ConsPlusNormal"/>
        <w:spacing w:before="220"/>
        <w:ind w:firstLine="540"/>
        <w:jc w:val="both"/>
      </w:pPr>
      <w:proofErr w:type="gramStart"/>
      <w:r>
        <w:t>1) ответственный исполнитель вручает заявителям, предварительно оповещенным посредством использования телефонной связи, соответствующие постановления Администрации города Пскова (решения) под расписку в течение 2 (двух) рабочих дней после дня принятия решения, а не явившимся в течение указанного времени заявителям готовит до 12 часов 00 минут третьего рабочего дня после дня принятия постановления Администрации города Пскова (решения) уведомления о направлении постановления Администрации города</w:t>
      </w:r>
      <w:proofErr w:type="gramEnd"/>
      <w:r>
        <w:t xml:space="preserve"> Пскова (решения) по почте заказными письмами;</w:t>
      </w:r>
    </w:p>
    <w:p w:rsidR="0029005D" w:rsidRDefault="0029005D">
      <w:pPr>
        <w:pStyle w:val="ConsPlusNormal"/>
        <w:spacing w:before="220"/>
        <w:ind w:firstLine="540"/>
        <w:jc w:val="both"/>
      </w:pPr>
      <w:r>
        <w:t xml:space="preserve">2) - 3) исключены. - </w:t>
      </w:r>
      <w:hyperlink r:id="rId123">
        <w:r>
          <w:rPr>
            <w:color w:val="0000FF"/>
          </w:rPr>
          <w:t>Постановление</w:t>
        </w:r>
      </w:hyperlink>
      <w:r>
        <w:t xml:space="preserve"> Администрации города Пскова от 13.02.2023 N 207;</w:t>
      </w:r>
    </w:p>
    <w:p w:rsidR="0029005D" w:rsidRDefault="0029005D">
      <w:pPr>
        <w:pStyle w:val="ConsPlusNormal"/>
        <w:spacing w:before="220"/>
        <w:ind w:firstLine="540"/>
        <w:jc w:val="both"/>
      </w:pPr>
      <w:r>
        <w:t>4) ответственный исполнитель регистрирует уведомления в системе электронного документооборота Правительства Псковской области для направления их по почте заказными письмами до окончания третьего рабочего дня после дня принятия постановления Администрации города Пскова (решения).</w:t>
      </w:r>
    </w:p>
    <w:p w:rsidR="0029005D" w:rsidRDefault="0029005D">
      <w:pPr>
        <w:pStyle w:val="ConsPlusNormal"/>
        <w:jc w:val="both"/>
      </w:pPr>
      <w:r>
        <w:t xml:space="preserve">(пп. 4 в ред. </w:t>
      </w:r>
      <w:hyperlink r:id="rId124">
        <w:r>
          <w:rPr>
            <w:color w:val="0000FF"/>
          </w:rPr>
          <w:t>постановления</w:t>
        </w:r>
      </w:hyperlink>
      <w:r>
        <w:t xml:space="preserve"> Администрации города Пскова от 13.02.2023 N 207)</w:t>
      </w:r>
    </w:p>
    <w:p w:rsidR="0029005D" w:rsidRDefault="0029005D">
      <w:pPr>
        <w:pStyle w:val="ConsPlusNormal"/>
        <w:spacing w:before="220"/>
        <w:ind w:firstLine="540"/>
        <w:jc w:val="both"/>
      </w:pPr>
      <w:r>
        <w:t xml:space="preserve">15. Продолжительность указанной в </w:t>
      </w:r>
      <w:hyperlink w:anchor="P342">
        <w:r>
          <w:rPr>
            <w:color w:val="0000FF"/>
          </w:rPr>
          <w:t>пункте 14</w:t>
        </w:r>
      </w:hyperlink>
      <w:r>
        <w:t xml:space="preserve"> административной процедуры по выдаче </w:t>
      </w:r>
      <w:r>
        <w:lastRenderedPageBreak/>
        <w:t>заявителю результата предоставления муниципальной услуги не должна превышать 3 (трех) рабочих дней со дня принятия решения, оформленного постановлением Администрации города Пскова.</w:t>
      </w:r>
    </w:p>
    <w:p w:rsidR="0029005D" w:rsidRDefault="0029005D">
      <w:pPr>
        <w:pStyle w:val="ConsPlusNormal"/>
        <w:spacing w:before="220"/>
        <w:ind w:firstLine="540"/>
        <w:jc w:val="both"/>
      </w:pPr>
      <w:r>
        <w:t xml:space="preserve">Результатом выполнения указанной в </w:t>
      </w:r>
      <w:hyperlink w:anchor="P342">
        <w:r>
          <w:rPr>
            <w:color w:val="0000FF"/>
          </w:rPr>
          <w:t>пункте 14</w:t>
        </w:r>
      </w:hyperlink>
      <w:r>
        <w:t xml:space="preserve"> административной процедуры по выдаче заявителю результата предоставления муниципальной услуги (решения) является получение заявителем соответствующего постановления Администрации города Пскова.</w:t>
      </w:r>
    </w:p>
    <w:p w:rsidR="0029005D" w:rsidRDefault="0029005D">
      <w:pPr>
        <w:pStyle w:val="ConsPlusNormal"/>
        <w:spacing w:before="220"/>
        <w:ind w:firstLine="540"/>
        <w:jc w:val="both"/>
      </w:pPr>
      <w:r>
        <w:t xml:space="preserve">16 - 33. Исключены. - </w:t>
      </w:r>
      <w:hyperlink r:id="rId125">
        <w:r>
          <w:rPr>
            <w:color w:val="0000FF"/>
          </w:rPr>
          <w:t>Постановление</w:t>
        </w:r>
      </w:hyperlink>
      <w:r>
        <w:t xml:space="preserve"> Администрации города Пскова от 13.02.2023 N 207.</w:t>
      </w:r>
    </w:p>
    <w:p w:rsidR="0029005D" w:rsidRDefault="0029005D">
      <w:pPr>
        <w:pStyle w:val="ConsPlusNormal"/>
        <w:jc w:val="both"/>
      </w:pPr>
    </w:p>
    <w:p w:rsidR="0029005D" w:rsidRDefault="0029005D">
      <w:pPr>
        <w:pStyle w:val="ConsPlusTitle"/>
        <w:jc w:val="center"/>
        <w:outlineLvl w:val="1"/>
      </w:pPr>
      <w:r>
        <w:t xml:space="preserve">IV. ФОРМЫ </w:t>
      </w:r>
      <w:proofErr w:type="gramStart"/>
      <w:r>
        <w:t>КОНТРОЛЯ ЗА</w:t>
      </w:r>
      <w:proofErr w:type="gramEnd"/>
      <w:r>
        <w:t xml:space="preserve"> ИСПОЛНЕНИЕМ</w:t>
      </w:r>
    </w:p>
    <w:p w:rsidR="0029005D" w:rsidRDefault="0029005D">
      <w:pPr>
        <w:pStyle w:val="ConsPlusTitle"/>
        <w:jc w:val="center"/>
      </w:pPr>
      <w:r>
        <w:t>АДМИНИСТРАТИВНОГО РЕГЛАМЕНТА</w:t>
      </w:r>
    </w:p>
    <w:p w:rsidR="0029005D" w:rsidRDefault="0029005D">
      <w:pPr>
        <w:pStyle w:val="ConsPlusNormal"/>
        <w:jc w:val="both"/>
      </w:pPr>
    </w:p>
    <w:p w:rsidR="0029005D" w:rsidRDefault="0029005D">
      <w:pPr>
        <w:pStyle w:val="ConsPlusNormal"/>
        <w:ind w:firstLine="540"/>
        <w:jc w:val="both"/>
      </w:pPr>
      <w:r>
        <w:t xml:space="preserve">1. Текущий </w:t>
      </w:r>
      <w:proofErr w:type="gramStart"/>
      <w:r>
        <w:t>контроль за</w:t>
      </w:r>
      <w:proofErr w:type="gramEnd"/>
      <w:r>
        <w:t xml:space="preserve"> исполнением Административного регламента (далее - текущий контроль) осуществляется председателем Комитета и его заместителями, ответственными за организацию работы по предоставлению муниципальной услуги, ежедневно.</w:t>
      </w:r>
    </w:p>
    <w:p w:rsidR="0029005D" w:rsidRDefault="0029005D">
      <w:pPr>
        <w:pStyle w:val="ConsPlusNormal"/>
        <w:spacing w:before="220"/>
        <w:ind w:firstLine="540"/>
        <w:jc w:val="both"/>
      </w:pPr>
      <w:r>
        <w:t>2. 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w:t>
      </w:r>
    </w:p>
    <w:p w:rsidR="0029005D" w:rsidRDefault="0029005D">
      <w:pPr>
        <w:pStyle w:val="ConsPlusNormal"/>
        <w:spacing w:before="220"/>
        <w:ind w:firstLine="540"/>
        <w:jc w:val="both"/>
      </w:pPr>
      <w:r>
        <w:t>3. 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29005D" w:rsidRDefault="0029005D">
      <w:pPr>
        <w:pStyle w:val="ConsPlusNormal"/>
        <w:spacing w:before="220"/>
        <w:ind w:firstLine="540"/>
        <w:jc w:val="both"/>
      </w:pPr>
      <w:r>
        <w:t>4. Проверки могут быть плановыми и внеплановыми. Проверка также может проводиться в связи с конкретным обращением заявителя.</w:t>
      </w:r>
    </w:p>
    <w:p w:rsidR="0029005D" w:rsidRDefault="0029005D">
      <w:pPr>
        <w:pStyle w:val="ConsPlusNormal"/>
        <w:spacing w:before="220"/>
        <w:ind w:firstLine="540"/>
        <w:jc w:val="both"/>
      </w:pPr>
      <w:r>
        <w:t>5. Результаты проверки оформляются в виде справки, в которой отмечаются выявленные недостатки и предложения по их устранению.</w:t>
      </w:r>
    </w:p>
    <w:p w:rsidR="0029005D" w:rsidRDefault="0029005D">
      <w:pPr>
        <w:pStyle w:val="ConsPlusNormal"/>
        <w:spacing w:before="220"/>
        <w:ind w:firstLine="540"/>
        <w:jc w:val="both"/>
      </w:pPr>
      <w:r>
        <w:t>6. Должностные лица органов местного самоуправления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29005D" w:rsidRDefault="0029005D">
      <w:pPr>
        <w:pStyle w:val="ConsPlusNormal"/>
        <w:jc w:val="both"/>
      </w:pPr>
    </w:p>
    <w:p w:rsidR="0029005D" w:rsidRDefault="0029005D">
      <w:pPr>
        <w:pStyle w:val="ConsPlusTitle"/>
        <w:jc w:val="center"/>
        <w:outlineLvl w:val="1"/>
      </w:pPr>
      <w:r>
        <w:t>V. ДОСУДЕБНЫЙ (ВНЕСУДЕБНЫЙ) ПОРЯДОК ОБЖАЛОВАНИЯ РЕШЕНИЙ</w:t>
      </w:r>
    </w:p>
    <w:p w:rsidR="0029005D" w:rsidRDefault="0029005D">
      <w:pPr>
        <w:pStyle w:val="ConsPlusTitle"/>
        <w:jc w:val="center"/>
      </w:pPr>
      <w:r>
        <w:t>И ДЕЙСТВИЙ (БЕЗДЕЙСТВИЯ) ОРГАНА, ПРЕДОСТАВЛЯЮЩЕГО</w:t>
      </w:r>
    </w:p>
    <w:p w:rsidR="0029005D" w:rsidRDefault="0029005D">
      <w:pPr>
        <w:pStyle w:val="ConsPlusTitle"/>
        <w:jc w:val="center"/>
      </w:pPr>
      <w:r>
        <w:t>МУНИЦИПАЛЬНУЮ УСЛУГУ, А ТАКЖЕ ДОЛЖНОСТНЫХ ЛИЦ</w:t>
      </w:r>
    </w:p>
    <w:p w:rsidR="0029005D" w:rsidRDefault="0029005D">
      <w:pPr>
        <w:pStyle w:val="ConsPlusTitle"/>
        <w:jc w:val="center"/>
      </w:pPr>
      <w:r>
        <w:t>И МУНИЦИПАЛЬНЫХ СЛУЖАЩИХ</w:t>
      </w:r>
    </w:p>
    <w:p w:rsidR="0029005D" w:rsidRDefault="0029005D">
      <w:pPr>
        <w:pStyle w:val="ConsPlusNormal"/>
        <w:jc w:val="both"/>
      </w:pPr>
    </w:p>
    <w:p w:rsidR="0029005D" w:rsidRDefault="0029005D">
      <w:pPr>
        <w:pStyle w:val="ConsPlusNormal"/>
        <w:ind w:firstLine="540"/>
        <w:jc w:val="both"/>
      </w:pPr>
      <w:r>
        <w:t>1. Заявители имеют право на обжалование решений и действий (бездействия) Комитета, а также должностных лиц и муниципальных служащих в досудебном и судебном порядке.</w:t>
      </w:r>
    </w:p>
    <w:p w:rsidR="0029005D" w:rsidRDefault="0029005D">
      <w:pPr>
        <w:pStyle w:val="ConsPlusNormal"/>
        <w:spacing w:before="220"/>
        <w:ind w:firstLine="540"/>
        <w:jc w:val="both"/>
      </w:pPr>
      <w:r>
        <w:t>2. В части досудебного обжалования заявители имеют право обратиться с жалобой, в том числе в следующих случаях:</w:t>
      </w:r>
    </w:p>
    <w:p w:rsidR="0029005D" w:rsidRDefault="0029005D">
      <w:pPr>
        <w:pStyle w:val="ConsPlusNormal"/>
        <w:spacing w:before="220"/>
        <w:ind w:firstLine="540"/>
        <w:jc w:val="both"/>
      </w:pPr>
      <w:r>
        <w:t>1) нарушения срока регистрации запроса заявителя о предоставлении муниципальной услуги;</w:t>
      </w:r>
    </w:p>
    <w:p w:rsidR="0029005D" w:rsidRDefault="0029005D">
      <w:pPr>
        <w:pStyle w:val="ConsPlusNormal"/>
        <w:spacing w:before="220"/>
        <w:ind w:firstLine="540"/>
        <w:jc w:val="both"/>
      </w:pPr>
      <w:r>
        <w:t>2) нарушения срока предоставления муниципальной услуги;</w:t>
      </w:r>
    </w:p>
    <w:p w:rsidR="0029005D" w:rsidRDefault="0029005D">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9005D" w:rsidRDefault="0029005D">
      <w:pPr>
        <w:pStyle w:val="ConsPlusNormal"/>
        <w:jc w:val="both"/>
      </w:pPr>
      <w:r>
        <w:t xml:space="preserve">(в ред. </w:t>
      </w:r>
      <w:hyperlink r:id="rId126">
        <w:r>
          <w:rPr>
            <w:color w:val="0000FF"/>
          </w:rPr>
          <w:t>постановления</w:t>
        </w:r>
      </w:hyperlink>
      <w:r>
        <w:t xml:space="preserve"> Администрации города Пскова от 24.07.2019 N 1131)</w:t>
      </w:r>
    </w:p>
    <w:p w:rsidR="0029005D" w:rsidRDefault="0029005D">
      <w:pPr>
        <w:pStyle w:val="ConsPlusNormal"/>
        <w:spacing w:before="220"/>
        <w:ind w:firstLine="540"/>
        <w:jc w:val="both"/>
      </w:pPr>
      <w:r>
        <w:t xml:space="preserve">4) отказа в приеме документов, предоставление которых предусмотрено нормативными </w:t>
      </w:r>
      <w:r>
        <w:lastRenderedPageBreak/>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9005D" w:rsidRDefault="0029005D">
      <w:pPr>
        <w:pStyle w:val="ConsPlusNormal"/>
        <w:spacing w:before="220"/>
        <w:ind w:firstLine="540"/>
        <w:jc w:val="both"/>
      </w:pPr>
      <w:proofErr w:type="gramStart"/>
      <w: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9005D" w:rsidRDefault="0029005D">
      <w:pPr>
        <w:pStyle w:val="ConsPlusNormal"/>
        <w:spacing w:before="220"/>
        <w:ind w:firstLine="540"/>
        <w:jc w:val="both"/>
      </w:pPr>
      <w: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005D" w:rsidRDefault="0029005D">
      <w:pPr>
        <w:pStyle w:val="ConsPlusNormal"/>
        <w:spacing w:before="220"/>
        <w:ind w:firstLine="540"/>
        <w:jc w:val="both"/>
      </w:pPr>
      <w:proofErr w:type="gramStart"/>
      <w:r>
        <w:t>7) отказа Комитета,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9005D" w:rsidRDefault="0029005D">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29005D" w:rsidRDefault="0029005D">
      <w:pPr>
        <w:pStyle w:val="ConsPlusNormal"/>
        <w:jc w:val="both"/>
      </w:pPr>
      <w:r>
        <w:t xml:space="preserve">(пп. 8 </w:t>
      </w:r>
      <w:proofErr w:type="gramStart"/>
      <w:r>
        <w:t>введен</w:t>
      </w:r>
      <w:proofErr w:type="gramEnd"/>
      <w:r>
        <w:t xml:space="preserve"> </w:t>
      </w:r>
      <w:hyperlink r:id="rId127">
        <w:r>
          <w:rPr>
            <w:color w:val="0000FF"/>
          </w:rPr>
          <w:t>постановлением</w:t>
        </w:r>
      </w:hyperlink>
      <w:r>
        <w:t xml:space="preserve"> Администрации города Пскова от 16.11.2018 N 1733)</w:t>
      </w:r>
    </w:p>
    <w:p w:rsidR="0029005D" w:rsidRDefault="0029005D">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9005D" w:rsidRDefault="0029005D">
      <w:pPr>
        <w:pStyle w:val="ConsPlusNormal"/>
        <w:jc w:val="both"/>
      </w:pPr>
      <w:r>
        <w:t xml:space="preserve">(пп. 9 </w:t>
      </w:r>
      <w:proofErr w:type="gramStart"/>
      <w:r>
        <w:t>введен</w:t>
      </w:r>
      <w:proofErr w:type="gramEnd"/>
      <w:r>
        <w:t xml:space="preserve"> </w:t>
      </w:r>
      <w:hyperlink r:id="rId128">
        <w:r>
          <w:rPr>
            <w:color w:val="0000FF"/>
          </w:rPr>
          <w:t>постановлением</w:t>
        </w:r>
      </w:hyperlink>
      <w:r>
        <w:t xml:space="preserve"> Администрации города Пскова от 16.11.2018 N 1733)</w:t>
      </w:r>
    </w:p>
    <w:p w:rsidR="0029005D" w:rsidRDefault="0029005D">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29005D" w:rsidRDefault="0029005D">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005D" w:rsidRDefault="0029005D">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9005D" w:rsidRDefault="0029005D">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005D" w:rsidRDefault="0029005D">
      <w:pPr>
        <w:pStyle w:val="ConsPlusNormal"/>
        <w:spacing w:before="22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Комитета,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Комитета, предоставляющего муниципальную услугу, уведомляется заявитель, а также приносятся извинения за доставленные неудобства.</w:t>
      </w:r>
      <w:proofErr w:type="gramEnd"/>
    </w:p>
    <w:p w:rsidR="0029005D" w:rsidRDefault="0029005D">
      <w:pPr>
        <w:pStyle w:val="ConsPlusNormal"/>
        <w:jc w:val="both"/>
      </w:pPr>
      <w:r>
        <w:t xml:space="preserve">(пп. 10 </w:t>
      </w:r>
      <w:proofErr w:type="gramStart"/>
      <w:r>
        <w:t>введен</w:t>
      </w:r>
      <w:proofErr w:type="gramEnd"/>
      <w:r>
        <w:t xml:space="preserve"> </w:t>
      </w:r>
      <w:hyperlink r:id="rId129">
        <w:r>
          <w:rPr>
            <w:color w:val="0000FF"/>
          </w:rPr>
          <w:t>постановлением</w:t>
        </w:r>
      </w:hyperlink>
      <w:r>
        <w:t xml:space="preserve"> Администрации города Пскова от 24.07.2019 N 1131)</w:t>
      </w:r>
    </w:p>
    <w:p w:rsidR="0029005D" w:rsidRDefault="0029005D">
      <w:pPr>
        <w:pStyle w:val="ConsPlusNormal"/>
        <w:spacing w:before="220"/>
        <w:ind w:firstLine="540"/>
        <w:jc w:val="both"/>
      </w:pPr>
      <w:bookmarkStart w:id="16" w:name="P386"/>
      <w:bookmarkEnd w:id="16"/>
      <w:r>
        <w:t xml:space="preserve">3. Жалоба подается в письменной форме на бумажном носителе, в электронной форме в Комитет. Жалобы на решения, принятые председателем Комитета, подаются в Администрацию </w:t>
      </w:r>
      <w:r>
        <w:lastRenderedPageBreak/>
        <w:t>города Пскова.</w:t>
      </w:r>
    </w:p>
    <w:p w:rsidR="0029005D" w:rsidRDefault="0029005D">
      <w:pPr>
        <w:pStyle w:val="ConsPlusNormal"/>
        <w:spacing w:before="220"/>
        <w:ind w:firstLine="540"/>
        <w:jc w:val="both"/>
      </w:pPr>
      <w:r>
        <w:t>Жалоба может быть направлена по почте, с использованием информационно-телекоммуникационной сети "Интернет", официального сайта Администрации города Пскова,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9005D" w:rsidRDefault="0029005D">
      <w:pPr>
        <w:pStyle w:val="ConsPlusNormal"/>
        <w:spacing w:before="220"/>
        <w:ind w:firstLine="540"/>
        <w:jc w:val="both"/>
      </w:pPr>
      <w:r>
        <w:t>4. Жалоба должна содержать:</w:t>
      </w:r>
    </w:p>
    <w:p w:rsidR="0029005D" w:rsidRDefault="0029005D">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9005D" w:rsidRDefault="0029005D">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005D" w:rsidRDefault="0029005D">
      <w:pPr>
        <w:pStyle w:val="ConsPlusNormal"/>
        <w:spacing w:before="220"/>
        <w:ind w:firstLine="540"/>
        <w:jc w:val="both"/>
      </w:pPr>
      <w:r>
        <w:t>3) сведения об обжалуемых решениях и действиях (бездействии) Комитета, должностного лица Комитета либо и муниципального служащего;</w:t>
      </w:r>
    </w:p>
    <w:p w:rsidR="0029005D" w:rsidRDefault="0029005D">
      <w:pPr>
        <w:pStyle w:val="ConsPlusNormal"/>
        <w:spacing w:before="220"/>
        <w:ind w:firstLine="540"/>
        <w:jc w:val="both"/>
      </w:pPr>
      <w:r>
        <w:t>4) доводы, на основании которых заявитель не согласен с решением и действием (бездействием) Комитета, должностного лица Комитета либо муниципального служащего. Заявителем могут быть представлены документы (при наличии), подтверждающие доводы заявителя, либо их копии.</w:t>
      </w:r>
    </w:p>
    <w:p w:rsidR="0029005D" w:rsidRDefault="0029005D">
      <w:pPr>
        <w:pStyle w:val="ConsPlusNormal"/>
        <w:spacing w:before="220"/>
        <w:ind w:firstLine="540"/>
        <w:jc w:val="both"/>
      </w:pPr>
      <w:r>
        <w:t xml:space="preserve">5. </w:t>
      </w:r>
      <w:proofErr w:type="gramStart"/>
      <w:r>
        <w:t>Жалоба, поступившая в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t xml:space="preserve"> регистрации.</w:t>
      </w:r>
    </w:p>
    <w:p w:rsidR="0029005D" w:rsidRDefault="0029005D">
      <w:pPr>
        <w:pStyle w:val="ConsPlusNormal"/>
        <w:spacing w:before="220"/>
        <w:ind w:firstLine="540"/>
        <w:jc w:val="both"/>
      </w:pPr>
      <w:bookmarkStart w:id="17" w:name="P394"/>
      <w:bookmarkEnd w:id="17"/>
      <w:r>
        <w:t>6. По результатам рассмотрения жалобы Комитет принимает одно из следующих решений:</w:t>
      </w:r>
    </w:p>
    <w:p w:rsidR="0029005D" w:rsidRDefault="0029005D">
      <w:pPr>
        <w:pStyle w:val="ConsPlusNormal"/>
        <w:spacing w:before="220"/>
        <w:ind w:firstLine="540"/>
        <w:jc w:val="both"/>
      </w:pPr>
      <w:proofErr w:type="gramStart"/>
      <w:r>
        <w:t>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9005D" w:rsidRDefault="0029005D">
      <w:pPr>
        <w:pStyle w:val="ConsPlusNormal"/>
        <w:spacing w:before="220"/>
        <w:ind w:firstLine="540"/>
        <w:jc w:val="both"/>
      </w:pPr>
      <w:r>
        <w:t>2) отказывает в удовлетворении жалобы.</w:t>
      </w:r>
    </w:p>
    <w:p w:rsidR="0029005D" w:rsidRDefault="0029005D">
      <w:pPr>
        <w:pStyle w:val="ConsPlusNormal"/>
        <w:spacing w:before="220"/>
        <w:ind w:firstLine="540"/>
        <w:jc w:val="both"/>
      </w:pPr>
      <w:r>
        <w:t xml:space="preserve">7. Не позднее дня, следующего за днем принятия решения, указанного в </w:t>
      </w:r>
      <w:hyperlink w:anchor="P394">
        <w:r>
          <w:rPr>
            <w:color w:val="0000FF"/>
          </w:rPr>
          <w:t>пункте 6</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005D" w:rsidRDefault="0029005D">
      <w:pPr>
        <w:pStyle w:val="ConsPlusNormal"/>
        <w:spacing w:before="220"/>
        <w:ind w:firstLine="540"/>
        <w:jc w:val="both"/>
      </w:pPr>
      <w:r>
        <w:t xml:space="preserve">7.1. В случае признания жалобы подлежащей удовлетворению в ответе заявителю дается информация о действиях, осуществляемых Комитетом,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29005D" w:rsidRDefault="0029005D">
      <w:pPr>
        <w:pStyle w:val="ConsPlusNormal"/>
        <w:jc w:val="both"/>
      </w:pPr>
      <w:r>
        <w:t xml:space="preserve">(п. 7.1 </w:t>
      </w:r>
      <w:proofErr w:type="gramStart"/>
      <w:r>
        <w:t>введен</w:t>
      </w:r>
      <w:proofErr w:type="gramEnd"/>
      <w:r>
        <w:t xml:space="preserve"> </w:t>
      </w:r>
      <w:hyperlink r:id="rId130">
        <w:r>
          <w:rPr>
            <w:color w:val="0000FF"/>
          </w:rPr>
          <w:t>постановлением</w:t>
        </w:r>
      </w:hyperlink>
      <w:r>
        <w:t xml:space="preserve"> Администрации города Пскова от 24.07.2019 N 1131)</w:t>
      </w:r>
    </w:p>
    <w:p w:rsidR="0029005D" w:rsidRDefault="0029005D">
      <w:pPr>
        <w:pStyle w:val="ConsPlusNormal"/>
        <w:spacing w:before="220"/>
        <w:ind w:firstLine="540"/>
        <w:jc w:val="both"/>
      </w:pPr>
      <w:r>
        <w:lastRenderedPageBreak/>
        <w:t xml:space="preserve">7.2.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005D" w:rsidRDefault="0029005D">
      <w:pPr>
        <w:pStyle w:val="ConsPlusNormal"/>
        <w:jc w:val="both"/>
      </w:pPr>
      <w:r>
        <w:t>(</w:t>
      </w:r>
      <w:proofErr w:type="gramStart"/>
      <w:r>
        <w:t>п</w:t>
      </w:r>
      <w:proofErr w:type="gramEnd"/>
      <w:r>
        <w:t xml:space="preserve">. 7.2 введен </w:t>
      </w:r>
      <w:hyperlink r:id="rId131">
        <w:r>
          <w:rPr>
            <w:color w:val="0000FF"/>
          </w:rPr>
          <w:t>постановлением</w:t>
        </w:r>
      </w:hyperlink>
      <w:r>
        <w:t xml:space="preserve"> Администрации города Пскова от 24.07.2019 N 1131)</w:t>
      </w:r>
    </w:p>
    <w:p w:rsidR="0029005D" w:rsidRDefault="0029005D">
      <w:pPr>
        <w:pStyle w:val="ConsPlusNormal"/>
        <w:spacing w:before="220"/>
        <w:ind w:firstLine="540"/>
        <w:jc w:val="both"/>
      </w:pPr>
      <w:r>
        <w:t xml:space="preserve">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в соответствии с </w:t>
      </w:r>
      <w:hyperlink w:anchor="P386">
        <w:r>
          <w:rPr>
            <w:color w:val="0000FF"/>
          </w:rPr>
          <w:t>пунктом 3</w:t>
        </w:r>
      </w:hyperlink>
      <w:r>
        <w:t xml:space="preserve"> настоящего раздела, незамедлительно направляет имеющиеся материалы в органы прокуратуры.</w:t>
      </w:r>
    </w:p>
    <w:p w:rsidR="0029005D" w:rsidRDefault="0029005D">
      <w:pPr>
        <w:pStyle w:val="ConsPlusNormal"/>
        <w:spacing w:before="220"/>
        <w:ind w:firstLine="540"/>
        <w:jc w:val="both"/>
      </w:pPr>
      <w:r>
        <w:t>9. Заявители вправе обжаловать решения, принятые в ходе предоставления муниципальной услуги, действия или бездействие органов местного самоуправления, их должностных лиц в судебном порядке в соответствии с нормами гражданского судопроизводства.</w:t>
      </w:r>
    </w:p>
    <w:p w:rsidR="0029005D" w:rsidRDefault="0029005D">
      <w:pPr>
        <w:pStyle w:val="ConsPlusNormal"/>
        <w:jc w:val="both"/>
      </w:pPr>
    </w:p>
    <w:p w:rsidR="0029005D" w:rsidRDefault="0029005D">
      <w:pPr>
        <w:pStyle w:val="ConsPlusNormal"/>
        <w:jc w:val="right"/>
      </w:pPr>
      <w:r>
        <w:t>И.п. Главы Администрации города Пскова</w:t>
      </w:r>
    </w:p>
    <w:p w:rsidR="0029005D" w:rsidRDefault="0029005D">
      <w:pPr>
        <w:pStyle w:val="ConsPlusNormal"/>
        <w:jc w:val="right"/>
      </w:pPr>
      <w:r>
        <w:t>И.В.КАЛАШНИКОВ</w:t>
      </w:r>
    </w:p>
    <w:p w:rsidR="0029005D" w:rsidRDefault="0029005D">
      <w:pPr>
        <w:pStyle w:val="ConsPlusNormal"/>
        <w:jc w:val="both"/>
      </w:pPr>
    </w:p>
    <w:p w:rsidR="0029005D" w:rsidRDefault="0029005D">
      <w:pPr>
        <w:pStyle w:val="ConsPlusNormal"/>
        <w:jc w:val="both"/>
      </w:pPr>
    </w:p>
    <w:p w:rsidR="0029005D" w:rsidRDefault="0029005D">
      <w:pPr>
        <w:pStyle w:val="ConsPlusNormal"/>
        <w:jc w:val="both"/>
      </w:pPr>
    </w:p>
    <w:p w:rsidR="0029005D" w:rsidRDefault="0029005D">
      <w:pPr>
        <w:pStyle w:val="ConsPlusNormal"/>
        <w:jc w:val="both"/>
      </w:pPr>
    </w:p>
    <w:p w:rsidR="0029005D" w:rsidRDefault="0029005D">
      <w:pPr>
        <w:pStyle w:val="ConsPlusNormal"/>
        <w:jc w:val="both"/>
      </w:pPr>
    </w:p>
    <w:p w:rsidR="0029005D" w:rsidRDefault="0029005D">
      <w:pPr>
        <w:pStyle w:val="ConsPlusNormal"/>
        <w:jc w:val="right"/>
        <w:outlineLvl w:val="1"/>
      </w:pPr>
      <w:r>
        <w:t>Приложение</w:t>
      </w:r>
    </w:p>
    <w:p w:rsidR="0029005D" w:rsidRDefault="0029005D">
      <w:pPr>
        <w:pStyle w:val="ConsPlusNormal"/>
        <w:jc w:val="right"/>
      </w:pPr>
      <w:r>
        <w:t>к Административному регламенту</w:t>
      </w:r>
    </w:p>
    <w:p w:rsidR="0029005D" w:rsidRDefault="0029005D">
      <w:pPr>
        <w:pStyle w:val="ConsPlusNormal"/>
        <w:jc w:val="right"/>
      </w:pPr>
      <w:r>
        <w:t xml:space="preserve">"Выдача разрешений на использование </w:t>
      </w:r>
      <w:proofErr w:type="gramStart"/>
      <w:r>
        <w:t>земельного</w:t>
      </w:r>
      <w:proofErr w:type="gramEnd"/>
    </w:p>
    <w:p w:rsidR="0029005D" w:rsidRDefault="0029005D">
      <w:pPr>
        <w:pStyle w:val="ConsPlusNormal"/>
        <w:jc w:val="right"/>
      </w:pPr>
      <w:r>
        <w:t>участка (части земельного участка), находящегося</w:t>
      </w:r>
    </w:p>
    <w:p w:rsidR="0029005D" w:rsidRDefault="0029005D">
      <w:pPr>
        <w:pStyle w:val="ConsPlusNormal"/>
        <w:jc w:val="right"/>
      </w:pPr>
      <w:r>
        <w:t>в муниципальной собственности, без предоставления</w:t>
      </w:r>
    </w:p>
    <w:p w:rsidR="0029005D" w:rsidRDefault="0029005D">
      <w:pPr>
        <w:pStyle w:val="ConsPlusNormal"/>
        <w:jc w:val="right"/>
      </w:pPr>
      <w:r>
        <w:t>земельного участка и установления сервитутов,</w:t>
      </w:r>
    </w:p>
    <w:p w:rsidR="0029005D" w:rsidRDefault="0029005D">
      <w:pPr>
        <w:pStyle w:val="ConsPlusNormal"/>
        <w:jc w:val="right"/>
      </w:pPr>
      <w:r>
        <w:t>публичного сервитута для размещения объектов, виды</w:t>
      </w:r>
    </w:p>
    <w:p w:rsidR="0029005D" w:rsidRDefault="0029005D">
      <w:pPr>
        <w:pStyle w:val="ConsPlusNormal"/>
        <w:jc w:val="right"/>
      </w:pPr>
      <w:proofErr w:type="gramStart"/>
      <w:r>
        <w:t>которых</w:t>
      </w:r>
      <w:proofErr w:type="gramEnd"/>
      <w:r>
        <w:t xml:space="preserve"> установлены Правительством Российской Федерации"</w:t>
      </w:r>
    </w:p>
    <w:p w:rsidR="0029005D" w:rsidRDefault="002900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0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005D" w:rsidRDefault="002900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005D" w:rsidRDefault="002900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005D" w:rsidRDefault="0029005D">
            <w:pPr>
              <w:pStyle w:val="ConsPlusNormal"/>
              <w:jc w:val="center"/>
            </w:pPr>
            <w:r>
              <w:rPr>
                <w:color w:val="392C69"/>
              </w:rPr>
              <w:t>Список изменяющих документов</w:t>
            </w:r>
          </w:p>
          <w:p w:rsidR="0029005D" w:rsidRDefault="0029005D">
            <w:pPr>
              <w:pStyle w:val="ConsPlusNormal"/>
              <w:jc w:val="center"/>
            </w:pPr>
            <w:proofErr w:type="gramStart"/>
            <w:r>
              <w:rPr>
                <w:color w:val="392C69"/>
              </w:rPr>
              <w:t xml:space="preserve">(в ред. </w:t>
            </w:r>
            <w:hyperlink r:id="rId132">
              <w:r>
                <w:rPr>
                  <w:color w:val="0000FF"/>
                </w:rPr>
                <w:t>постановления</w:t>
              </w:r>
            </w:hyperlink>
            <w:r>
              <w:rPr>
                <w:color w:val="392C69"/>
              </w:rPr>
              <w:t xml:space="preserve"> Администрации города Пскова</w:t>
            </w:r>
            <w:proofErr w:type="gramEnd"/>
          </w:p>
          <w:p w:rsidR="0029005D" w:rsidRDefault="0029005D">
            <w:pPr>
              <w:pStyle w:val="ConsPlusNormal"/>
              <w:jc w:val="center"/>
            </w:pPr>
            <w:r>
              <w:rPr>
                <w:color w:val="392C69"/>
              </w:rPr>
              <w:t>от 13.02.2023 N 207)</w:t>
            </w:r>
          </w:p>
        </w:tc>
        <w:tc>
          <w:tcPr>
            <w:tcW w:w="113" w:type="dxa"/>
            <w:tcBorders>
              <w:top w:val="nil"/>
              <w:left w:val="nil"/>
              <w:bottom w:val="nil"/>
              <w:right w:val="nil"/>
            </w:tcBorders>
            <w:shd w:val="clear" w:color="auto" w:fill="F4F3F8"/>
            <w:tcMar>
              <w:top w:w="0" w:type="dxa"/>
              <w:left w:w="0" w:type="dxa"/>
              <w:bottom w:w="0" w:type="dxa"/>
              <w:right w:w="0" w:type="dxa"/>
            </w:tcMar>
          </w:tcPr>
          <w:p w:rsidR="0029005D" w:rsidRDefault="0029005D">
            <w:pPr>
              <w:pStyle w:val="ConsPlusNormal"/>
            </w:pPr>
          </w:p>
        </w:tc>
      </w:tr>
    </w:tbl>
    <w:p w:rsidR="0029005D" w:rsidRDefault="0029005D">
      <w:pPr>
        <w:pStyle w:val="ConsPlusNormal"/>
        <w:jc w:val="both"/>
      </w:pPr>
    </w:p>
    <w:p w:rsidR="0029005D" w:rsidRDefault="0029005D">
      <w:pPr>
        <w:pStyle w:val="ConsPlusNonformat"/>
        <w:jc w:val="both"/>
      </w:pPr>
      <w:r>
        <w:t xml:space="preserve">                                                            </w:t>
      </w:r>
      <w:r>
        <w:rPr>
          <w:b/>
        </w:rPr>
        <w:t>Форма заявления</w:t>
      </w:r>
    </w:p>
    <w:p w:rsidR="0029005D" w:rsidRDefault="0029005D">
      <w:pPr>
        <w:pStyle w:val="ConsPlusNonformat"/>
        <w:jc w:val="both"/>
      </w:pPr>
    </w:p>
    <w:p w:rsidR="0029005D" w:rsidRDefault="0029005D">
      <w:pPr>
        <w:pStyle w:val="ConsPlusNonformat"/>
        <w:jc w:val="both"/>
      </w:pPr>
      <w:r>
        <w:t xml:space="preserve">                                              В Администрацию города Пскова</w:t>
      </w:r>
    </w:p>
    <w:p w:rsidR="0029005D" w:rsidRDefault="0029005D">
      <w:pPr>
        <w:pStyle w:val="ConsPlusNonformat"/>
        <w:jc w:val="both"/>
      </w:pPr>
    </w:p>
    <w:p w:rsidR="0029005D" w:rsidRDefault="0029005D">
      <w:pPr>
        <w:pStyle w:val="ConsPlusNonformat"/>
        <w:jc w:val="both"/>
      </w:pPr>
      <w:r>
        <w:t xml:space="preserve">                                 </w:t>
      </w:r>
      <w:r>
        <w:rPr>
          <w:b/>
        </w:rPr>
        <w:t>ЗАЯВЛЕНИЕ</w:t>
      </w:r>
    </w:p>
    <w:p w:rsidR="0029005D" w:rsidRDefault="0029005D">
      <w:pPr>
        <w:pStyle w:val="ConsPlusNonformat"/>
        <w:jc w:val="both"/>
      </w:pPr>
      <w:r>
        <w:t xml:space="preserve"> </w:t>
      </w:r>
      <w:proofErr w:type="gramStart"/>
      <w:r>
        <w:rPr>
          <w:b/>
        </w:rPr>
        <w:t>о выдаче разрешения на использование земельного участка (части земельного</w:t>
      </w:r>
      <w:proofErr w:type="gramEnd"/>
    </w:p>
    <w:p w:rsidR="0029005D" w:rsidRDefault="0029005D">
      <w:pPr>
        <w:pStyle w:val="ConsPlusNonformat"/>
        <w:jc w:val="both"/>
      </w:pPr>
      <w:r>
        <w:t xml:space="preserve"> </w:t>
      </w:r>
      <w:r>
        <w:rPr>
          <w:b/>
        </w:rPr>
        <w:t>участка), находящегося в муниципальной собственности, без предоставления</w:t>
      </w:r>
    </w:p>
    <w:p w:rsidR="0029005D" w:rsidRDefault="0029005D">
      <w:pPr>
        <w:pStyle w:val="ConsPlusNonformat"/>
        <w:jc w:val="both"/>
      </w:pPr>
      <w:r>
        <w:t xml:space="preserve">  </w:t>
      </w:r>
      <w:r>
        <w:rPr>
          <w:b/>
        </w:rPr>
        <w:t xml:space="preserve">земельного участка и установления сервитутов, публичного сервитута </w:t>
      </w:r>
      <w:proofErr w:type="gramStart"/>
      <w:r>
        <w:rPr>
          <w:b/>
        </w:rPr>
        <w:t>для</w:t>
      </w:r>
      <w:proofErr w:type="gramEnd"/>
    </w:p>
    <w:p w:rsidR="0029005D" w:rsidRDefault="0029005D">
      <w:pPr>
        <w:pStyle w:val="ConsPlusNonformat"/>
        <w:jc w:val="both"/>
      </w:pPr>
      <w:r>
        <w:t xml:space="preserve">       </w:t>
      </w:r>
      <w:r>
        <w:rPr>
          <w:b/>
        </w:rPr>
        <w:t>размещения объектов, виды которых установлены Правительством</w:t>
      </w:r>
    </w:p>
    <w:p w:rsidR="0029005D" w:rsidRDefault="0029005D">
      <w:pPr>
        <w:pStyle w:val="ConsPlusNonformat"/>
        <w:jc w:val="both"/>
      </w:pPr>
      <w:r>
        <w:t xml:space="preserve">                           </w:t>
      </w:r>
      <w:r>
        <w:rPr>
          <w:b/>
        </w:rPr>
        <w:t>Российской Федерации</w:t>
      </w:r>
    </w:p>
    <w:p w:rsidR="0029005D" w:rsidRDefault="0029005D">
      <w:pPr>
        <w:pStyle w:val="ConsPlusNonformat"/>
        <w:jc w:val="both"/>
      </w:pPr>
    </w:p>
    <w:p w:rsidR="0029005D" w:rsidRDefault="0029005D">
      <w:pPr>
        <w:pStyle w:val="ConsPlusNonformat"/>
        <w:jc w:val="both"/>
      </w:pPr>
      <w:r>
        <w:rPr>
          <w:b/>
        </w:rPr>
        <w:t>От</w:t>
      </w:r>
      <w:r>
        <w:t>: _______________________________________________________________________</w:t>
      </w:r>
    </w:p>
    <w:p w:rsidR="0029005D" w:rsidRDefault="0029005D">
      <w:pPr>
        <w:pStyle w:val="ConsPlusNonformat"/>
        <w:jc w:val="both"/>
      </w:pPr>
      <w:r>
        <w:t xml:space="preserve">           </w:t>
      </w:r>
      <w:proofErr w:type="gramStart"/>
      <w:r>
        <w:t>(указать полное наименование, организационно-правовую</w:t>
      </w:r>
      <w:proofErr w:type="gramEnd"/>
    </w:p>
    <w:p w:rsidR="0029005D" w:rsidRDefault="0029005D">
      <w:pPr>
        <w:pStyle w:val="ConsPlusNonformat"/>
        <w:jc w:val="both"/>
      </w:pPr>
      <w:r>
        <w:t xml:space="preserve">                   форму ЗАЯВИТЕЛЯ - </w:t>
      </w:r>
      <w:r>
        <w:rPr>
          <w:b/>
        </w:rPr>
        <w:t>юридического лица</w:t>
      </w:r>
      <w:r>
        <w:t>)</w:t>
      </w:r>
    </w:p>
    <w:p w:rsidR="0029005D" w:rsidRDefault="0029005D">
      <w:pPr>
        <w:pStyle w:val="ConsPlusNonformat"/>
        <w:jc w:val="both"/>
      </w:pPr>
      <w:r>
        <w:t>___________________________________________________________________________</w:t>
      </w:r>
    </w:p>
    <w:p w:rsidR="0029005D" w:rsidRDefault="0029005D">
      <w:pPr>
        <w:pStyle w:val="ConsPlusNonformat"/>
        <w:jc w:val="both"/>
      </w:pPr>
    </w:p>
    <w:p w:rsidR="0029005D" w:rsidRDefault="0029005D">
      <w:pPr>
        <w:pStyle w:val="ConsPlusNonformat"/>
        <w:jc w:val="both"/>
      </w:pPr>
      <w:r>
        <w:t>ОГРН и дата внесения записи в ЕГРЮЛ: ______________________________________</w:t>
      </w:r>
    </w:p>
    <w:p w:rsidR="0029005D" w:rsidRDefault="0029005D">
      <w:pPr>
        <w:pStyle w:val="ConsPlusNonformat"/>
        <w:jc w:val="both"/>
      </w:pPr>
      <w:r>
        <w:t>в лице: __________________________________________________________________,</w:t>
      </w:r>
    </w:p>
    <w:p w:rsidR="0029005D" w:rsidRDefault="0029005D">
      <w:pPr>
        <w:pStyle w:val="ConsPlusNonformat"/>
        <w:jc w:val="both"/>
      </w:pPr>
      <w:r>
        <w:t xml:space="preserve">  </w:t>
      </w:r>
      <w:proofErr w:type="gramStart"/>
      <w:r>
        <w:t>(указать наименование должности и фамилию, имя и отчество (при наличии)</w:t>
      </w:r>
      <w:proofErr w:type="gramEnd"/>
    </w:p>
    <w:p w:rsidR="0029005D" w:rsidRDefault="0029005D">
      <w:pPr>
        <w:pStyle w:val="ConsPlusNonformat"/>
        <w:jc w:val="both"/>
      </w:pPr>
      <w:r>
        <w:t xml:space="preserve">             руководителя или представителя </w:t>
      </w:r>
      <w:r>
        <w:rPr>
          <w:b/>
        </w:rPr>
        <w:t>юридического лица</w:t>
      </w:r>
      <w:r>
        <w:t>)</w:t>
      </w:r>
    </w:p>
    <w:p w:rsidR="0029005D" w:rsidRDefault="0029005D">
      <w:pPr>
        <w:pStyle w:val="ConsPlusNonformat"/>
        <w:jc w:val="both"/>
      </w:pPr>
      <w:r>
        <w:t xml:space="preserve">действующего на основании Устава, доверенности N ___________ </w:t>
      </w:r>
      <w:proofErr w:type="gramStart"/>
      <w:r>
        <w:t>от</w:t>
      </w:r>
      <w:proofErr w:type="gramEnd"/>
      <w:r>
        <w:t xml:space="preserve"> ___________</w:t>
      </w:r>
    </w:p>
    <w:p w:rsidR="0029005D" w:rsidRDefault="0029005D">
      <w:pPr>
        <w:pStyle w:val="ConsPlusNonformat"/>
        <w:jc w:val="both"/>
      </w:pPr>
      <w:r>
        <w:t xml:space="preserve">                                             (подчеркнуть нужное)</w:t>
      </w:r>
    </w:p>
    <w:p w:rsidR="0029005D" w:rsidRDefault="0029005D">
      <w:pPr>
        <w:pStyle w:val="ConsPlusNonformat"/>
        <w:jc w:val="both"/>
      </w:pPr>
      <w:r>
        <w:rPr>
          <w:b/>
        </w:rPr>
        <w:t>От</w:t>
      </w:r>
      <w:r>
        <w:t>: _______________________________________________________________________</w:t>
      </w:r>
    </w:p>
    <w:p w:rsidR="0029005D" w:rsidRDefault="0029005D">
      <w:pPr>
        <w:pStyle w:val="ConsPlusNonformat"/>
        <w:jc w:val="both"/>
      </w:pPr>
      <w:r>
        <w:lastRenderedPageBreak/>
        <w:t xml:space="preserve">              </w:t>
      </w:r>
      <w:proofErr w:type="gramStart"/>
      <w:r>
        <w:t>(указать фамилию, имя и отчество (при наличии)</w:t>
      </w:r>
      <w:proofErr w:type="gramEnd"/>
    </w:p>
    <w:p w:rsidR="0029005D" w:rsidRDefault="0029005D">
      <w:pPr>
        <w:pStyle w:val="ConsPlusNonformat"/>
        <w:jc w:val="both"/>
      </w:pPr>
      <w:r>
        <w:t xml:space="preserve">                       </w:t>
      </w:r>
      <w:proofErr w:type="gramStart"/>
      <w:r>
        <w:t xml:space="preserve">ЗАЯВИТЕЛЯ - </w:t>
      </w:r>
      <w:r>
        <w:rPr>
          <w:b/>
        </w:rPr>
        <w:t>физического лица</w:t>
      </w:r>
      <w:r>
        <w:t>)</w:t>
      </w:r>
      <w:proofErr w:type="gramEnd"/>
    </w:p>
    <w:p w:rsidR="0029005D" w:rsidRDefault="0029005D">
      <w:pPr>
        <w:pStyle w:val="ConsPlusNonformat"/>
        <w:jc w:val="both"/>
      </w:pPr>
      <w:r>
        <w:t>паспорт: ____________________________ кем, когда выдан: ___________________</w:t>
      </w:r>
    </w:p>
    <w:p w:rsidR="0029005D" w:rsidRDefault="0029005D">
      <w:pPr>
        <w:pStyle w:val="ConsPlusNonformat"/>
        <w:jc w:val="both"/>
      </w:pPr>
    </w:p>
    <w:p w:rsidR="0029005D" w:rsidRDefault="0029005D">
      <w:pPr>
        <w:pStyle w:val="ConsPlusNonformat"/>
        <w:jc w:val="both"/>
      </w:pPr>
      <w:r>
        <w:t>___________________________________________________________________________</w:t>
      </w:r>
    </w:p>
    <w:p w:rsidR="0029005D" w:rsidRDefault="0029005D">
      <w:pPr>
        <w:pStyle w:val="ConsPlusNonformat"/>
        <w:jc w:val="both"/>
      </w:pPr>
    </w:p>
    <w:p w:rsidR="0029005D" w:rsidRDefault="0029005D">
      <w:pPr>
        <w:pStyle w:val="ConsPlusNonformat"/>
        <w:jc w:val="both"/>
      </w:pPr>
      <w:r>
        <w:t>дата рождения  ___________________________________________________________,</w:t>
      </w:r>
    </w:p>
    <w:p w:rsidR="0029005D" w:rsidRDefault="0029005D">
      <w:pPr>
        <w:pStyle w:val="ConsPlusNonformat"/>
        <w:jc w:val="both"/>
      </w:pPr>
    </w:p>
    <w:p w:rsidR="0029005D" w:rsidRDefault="0029005D">
      <w:pPr>
        <w:pStyle w:val="ConsPlusNonformat"/>
        <w:jc w:val="both"/>
      </w:pPr>
      <w:proofErr w:type="gramStart"/>
      <w:r>
        <w:t>зарегистрированного</w:t>
      </w:r>
      <w:proofErr w:type="gramEnd"/>
      <w:r>
        <w:t xml:space="preserve"> (незарегистрированного) в качестве индивидуального</w:t>
      </w:r>
    </w:p>
    <w:p w:rsidR="0029005D" w:rsidRDefault="0029005D">
      <w:pPr>
        <w:pStyle w:val="ConsPlusNonformat"/>
        <w:jc w:val="both"/>
      </w:pPr>
      <w:r>
        <w:t xml:space="preserve">           (подчеркнуть нужное)</w:t>
      </w:r>
    </w:p>
    <w:p w:rsidR="0029005D" w:rsidRDefault="0029005D">
      <w:pPr>
        <w:pStyle w:val="ConsPlusNonformat"/>
        <w:jc w:val="both"/>
      </w:pPr>
      <w:r>
        <w:t>предпринимателя</w:t>
      </w:r>
    </w:p>
    <w:p w:rsidR="0029005D" w:rsidRDefault="0029005D">
      <w:pPr>
        <w:pStyle w:val="ConsPlusNonformat"/>
        <w:jc w:val="both"/>
      </w:pPr>
    </w:p>
    <w:p w:rsidR="0029005D" w:rsidRDefault="0029005D">
      <w:pPr>
        <w:pStyle w:val="ConsPlusNonformat"/>
        <w:jc w:val="both"/>
      </w:pPr>
      <w:r>
        <w:t xml:space="preserve">кем, когда </w:t>
      </w:r>
      <w:proofErr w:type="gramStart"/>
      <w:r>
        <w:t>зарегистрирован</w:t>
      </w:r>
      <w:proofErr w:type="gramEnd"/>
      <w:r>
        <w:t>: _______________________________________________</w:t>
      </w:r>
    </w:p>
    <w:p w:rsidR="0029005D" w:rsidRDefault="0029005D">
      <w:pPr>
        <w:pStyle w:val="ConsPlusNonformat"/>
        <w:jc w:val="both"/>
      </w:pPr>
      <w:r>
        <w:t>ОГРН и дата внесения записи в ЕГРИП: ______________________________________</w:t>
      </w:r>
    </w:p>
    <w:p w:rsidR="0029005D" w:rsidRDefault="0029005D">
      <w:pPr>
        <w:pStyle w:val="ConsPlusNonformat"/>
        <w:jc w:val="both"/>
      </w:pPr>
      <w:r>
        <w:t>в лице: __________________________________________________________________,</w:t>
      </w:r>
    </w:p>
    <w:p w:rsidR="0029005D" w:rsidRDefault="0029005D">
      <w:pPr>
        <w:pStyle w:val="ConsPlusNonformat"/>
        <w:jc w:val="both"/>
      </w:pPr>
      <w:r>
        <w:t xml:space="preserve">              </w:t>
      </w:r>
      <w:proofErr w:type="gramStart"/>
      <w:r>
        <w:t>(указать фамилию, имя и отчество (при наличии)</w:t>
      </w:r>
      <w:proofErr w:type="gramEnd"/>
    </w:p>
    <w:p w:rsidR="0029005D" w:rsidRDefault="0029005D">
      <w:pPr>
        <w:pStyle w:val="ConsPlusNonformat"/>
        <w:jc w:val="both"/>
      </w:pPr>
      <w:r>
        <w:t xml:space="preserve">                     представителя - </w:t>
      </w:r>
      <w:r>
        <w:rPr>
          <w:b/>
        </w:rPr>
        <w:t>физического лица</w:t>
      </w:r>
      <w:r>
        <w:t>)</w:t>
      </w:r>
    </w:p>
    <w:p w:rsidR="0029005D" w:rsidRDefault="0029005D">
      <w:pPr>
        <w:pStyle w:val="ConsPlusNonformat"/>
        <w:jc w:val="both"/>
      </w:pPr>
      <w:proofErr w:type="gramStart"/>
      <w:r>
        <w:t>действующего</w:t>
      </w:r>
      <w:proofErr w:type="gramEnd"/>
      <w:r>
        <w:t xml:space="preserve"> на основании доверенности N ________________ от ______________</w:t>
      </w:r>
    </w:p>
    <w:p w:rsidR="0029005D" w:rsidRDefault="0029005D">
      <w:pPr>
        <w:pStyle w:val="ConsPlusNonformat"/>
        <w:jc w:val="both"/>
      </w:pPr>
    </w:p>
    <w:p w:rsidR="0029005D" w:rsidRDefault="0029005D">
      <w:pPr>
        <w:pStyle w:val="ConsPlusNonformat"/>
        <w:jc w:val="both"/>
      </w:pPr>
      <w:r>
        <w:t>Дополнительно сообщаю следующие сведения о ЗАЯВИТЕЛЕ:</w:t>
      </w:r>
    </w:p>
    <w:p w:rsidR="0029005D" w:rsidRDefault="0029005D">
      <w:pPr>
        <w:pStyle w:val="ConsPlusNonformat"/>
        <w:jc w:val="both"/>
      </w:pPr>
      <w:r>
        <w:t>Является резидентом: ______________________________________________________</w:t>
      </w:r>
    </w:p>
    <w:p w:rsidR="0029005D" w:rsidRDefault="0029005D">
      <w:pPr>
        <w:pStyle w:val="ConsPlusNonformat"/>
        <w:jc w:val="both"/>
      </w:pPr>
      <w:r>
        <w:t xml:space="preserve">                                     (указать государство)</w:t>
      </w:r>
    </w:p>
    <w:p w:rsidR="0029005D" w:rsidRDefault="0029005D">
      <w:pPr>
        <w:pStyle w:val="ConsPlusNonformat"/>
        <w:jc w:val="both"/>
      </w:pPr>
      <w:r>
        <w:t>ИНН: ______________________________________________________________________</w:t>
      </w:r>
    </w:p>
    <w:p w:rsidR="0029005D" w:rsidRDefault="0029005D">
      <w:pPr>
        <w:pStyle w:val="ConsPlusNonformat"/>
        <w:jc w:val="both"/>
      </w:pPr>
      <w:proofErr w:type="gramStart"/>
      <w:r>
        <w:t>Местонахождение  для  юридического  лица  (место жительства для физического</w:t>
      </w:r>
      <w:proofErr w:type="gramEnd"/>
    </w:p>
    <w:p w:rsidR="0029005D" w:rsidRDefault="0029005D">
      <w:pPr>
        <w:pStyle w:val="ConsPlusNonformat"/>
        <w:jc w:val="both"/>
      </w:pPr>
      <w:r>
        <w:t>лица): ____________________________________________________________________</w:t>
      </w:r>
    </w:p>
    <w:p w:rsidR="0029005D" w:rsidRDefault="0029005D">
      <w:pPr>
        <w:pStyle w:val="ConsPlusNonformat"/>
        <w:jc w:val="both"/>
      </w:pPr>
      <w:r>
        <w:t>___________________________________________________________________________</w:t>
      </w:r>
    </w:p>
    <w:p w:rsidR="0029005D" w:rsidRDefault="0029005D">
      <w:pPr>
        <w:pStyle w:val="ConsPlusNonformat"/>
        <w:jc w:val="both"/>
      </w:pPr>
      <w:r>
        <w:t>Почтовый адрес ЗАЯВИТЕЛЯ (или представителя ЗАЯВИТЕЛЯ): ___________________</w:t>
      </w:r>
    </w:p>
    <w:p w:rsidR="0029005D" w:rsidRDefault="0029005D">
      <w:pPr>
        <w:pStyle w:val="ConsPlusNonformat"/>
        <w:jc w:val="both"/>
      </w:pPr>
      <w:r>
        <w:t>___________________________________________________________________________</w:t>
      </w:r>
    </w:p>
    <w:p w:rsidR="0029005D" w:rsidRDefault="0029005D">
      <w:pPr>
        <w:pStyle w:val="ConsPlusNonformat"/>
        <w:jc w:val="both"/>
      </w:pPr>
      <w:r>
        <w:t>Номер контактного телефона для связи с ЗАЯВИТЕЛЕМ _________________________</w:t>
      </w:r>
    </w:p>
    <w:p w:rsidR="0029005D" w:rsidRDefault="0029005D">
      <w:pPr>
        <w:pStyle w:val="ConsPlusNonformat"/>
        <w:jc w:val="both"/>
      </w:pPr>
      <w:r>
        <w:t>(или с представителем ЗАЯВИТЕЛЯ):</w:t>
      </w:r>
    </w:p>
    <w:p w:rsidR="0029005D" w:rsidRDefault="0029005D">
      <w:pPr>
        <w:pStyle w:val="ConsPlusNonformat"/>
        <w:jc w:val="both"/>
      </w:pPr>
      <w:r>
        <w:t>Адрес электронной почты для связи с ЗАЯВИТЕЛЕМ ____________________________</w:t>
      </w:r>
    </w:p>
    <w:p w:rsidR="0029005D" w:rsidRDefault="0029005D">
      <w:pPr>
        <w:pStyle w:val="ConsPlusNonformat"/>
        <w:jc w:val="both"/>
      </w:pPr>
      <w:r>
        <w:t>(или с представителем ЗАЯВИТЕЛЯ):</w:t>
      </w:r>
    </w:p>
    <w:p w:rsidR="0029005D" w:rsidRDefault="0029005D">
      <w:pPr>
        <w:pStyle w:val="ConsPlusNonformat"/>
        <w:jc w:val="both"/>
      </w:pPr>
    </w:p>
    <w:p w:rsidR="0029005D" w:rsidRDefault="0029005D">
      <w:pPr>
        <w:pStyle w:val="ConsPlusNonformat"/>
        <w:jc w:val="both"/>
      </w:pPr>
      <w:proofErr w:type="gramStart"/>
      <w:r>
        <w:rPr>
          <w:b/>
        </w:rPr>
        <w:t>Прошу   выдать   разрешение  на  использование  земельного  участка</w:t>
      </w:r>
      <w:r>
        <w:t xml:space="preserve">  (части</w:t>
      </w:r>
      <w:proofErr w:type="gramEnd"/>
    </w:p>
    <w:p w:rsidR="0029005D" w:rsidRDefault="0029005D">
      <w:pPr>
        <w:pStyle w:val="ConsPlusNonformat"/>
        <w:jc w:val="both"/>
      </w:pPr>
      <w:r>
        <w:t>земельного  участка),  находящегося  в  муниципальной  собственности "Город</w:t>
      </w:r>
    </w:p>
    <w:p w:rsidR="0029005D" w:rsidRDefault="0029005D">
      <w:pPr>
        <w:pStyle w:val="ConsPlusNonformat"/>
        <w:jc w:val="both"/>
      </w:pPr>
      <w:r>
        <w:t>Псков",  без  предоставления  земельного участка и установления сервитутов,</w:t>
      </w:r>
    </w:p>
    <w:p w:rsidR="0029005D" w:rsidRDefault="0029005D">
      <w:pPr>
        <w:pStyle w:val="ConsPlusNonformat"/>
        <w:jc w:val="both"/>
      </w:pPr>
      <w:r>
        <w:t>публичного сервитута:</w:t>
      </w:r>
    </w:p>
    <w:p w:rsidR="0029005D" w:rsidRDefault="0029005D">
      <w:pPr>
        <w:pStyle w:val="ConsPlusNonformat"/>
        <w:jc w:val="both"/>
      </w:pPr>
      <w:r>
        <w:t>Кадастровый номер земельного участка: _____________________________________</w:t>
      </w:r>
    </w:p>
    <w:p w:rsidR="0029005D" w:rsidRDefault="0029005D">
      <w:pPr>
        <w:pStyle w:val="ConsPlusNonformat"/>
        <w:jc w:val="both"/>
      </w:pPr>
      <w:r>
        <w:t>Адрес (местоположение) земельного участка: ________________________________</w:t>
      </w:r>
    </w:p>
    <w:p w:rsidR="0029005D" w:rsidRDefault="0029005D">
      <w:pPr>
        <w:pStyle w:val="ConsPlusNonformat"/>
        <w:jc w:val="both"/>
      </w:pPr>
      <w:r>
        <w:t>___________________________________________________________________________</w:t>
      </w:r>
    </w:p>
    <w:p w:rsidR="0029005D" w:rsidRDefault="0029005D">
      <w:pPr>
        <w:pStyle w:val="ConsPlusNonformat"/>
        <w:jc w:val="both"/>
      </w:pPr>
      <w:r>
        <w:t>Общая площадь земельного участка, кв. м:   ________________________________</w:t>
      </w:r>
    </w:p>
    <w:p w:rsidR="0029005D" w:rsidRDefault="0029005D">
      <w:pPr>
        <w:pStyle w:val="ConsPlusNonformat"/>
        <w:jc w:val="both"/>
      </w:pPr>
      <w:proofErr w:type="gramStart"/>
      <w:r>
        <w:t>Площадь предполагаемой к использованию</w:t>
      </w:r>
      <w:proofErr w:type="gramEnd"/>
    </w:p>
    <w:p w:rsidR="0029005D" w:rsidRDefault="0029005D">
      <w:pPr>
        <w:pStyle w:val="ConsPlusNonformat"/>
        <w:jc w:val="both"/>
      </w:pPr>
      <w:r>
        <w:t>части земельного участка, кв. м: __________________________________________</w:t>
      </w:r>
    </w:p>
    <w:p w:rsidR="0029005D" w:rsidRDefault="0029005D">
      <w:pPr>
        <w:pStyle w:val="ConsPlusNonformat"/>
        <w:jc w:val="both"/>
      </w:pPr>
      <w:r>
        <w:rPr>
          <w:b/>
        </w:rPr>
        <w:t>для размещения объекта</w:t>
      </w:r>
      <w:r>
        <w:t>: ___________________________________________________</w:t>
      </w:r>
    </w:p>
    <w:p w:rsidR="0029005D" w:rsidRDefault="0029005D">
      <w:pPr>
        <w:pStyle w:val="ConsPlusNonformat"/>
        <w:jc w:val="both"/>
      </w:pPr>
      <w:r>
        <w:t xml:space="preserve">                      </w:t>
      </w:r>
      <w:proofErr w:type="gramStart"/>
      <w:r>
        <w:t>(указать вид объекта, предполагаемого к размещению,</w:t>
      </w:r>
      <w:proofErr w:type="gramEnd"/>
    </w:p>
    <w:p w:rsidR="0029005D" w:rsidRDefault="0029005D">
      <w:pPr>
        <w:pStyle w:val="ConsPlusNonformat"/>
        <w:jc w:val="both"/>
      </w:pPr>
      <w:r>
        <w:t xml:space="preserve">               согласно Перечню </w:t>
      </w:r>
      <w:hyperlink w:anchor="P518">
        <w:r>
          <w:rPr>
            <w:color w:val="0000FF"/>
          </w:rPr>
          <w:t>&lt;1&gt;</w:t>
        </w:r>
      </w:hyperlink>
      <w:r>
        <w:t xml:space="preserve"> и соответствующий номер пункта Перечня)</w:t>
      </w:r>
    </w:p>
    <w:p w:rsidR="0029005D" w:rsidRDefault="0029005D">
      <w:pPr>
        <w:pStyle w:val="ConsPlusNonformat"/>
        <w:jc w:val="both"/>
      </w:pPr>
      <w:r>
        <w:t>___________________________________________________________________________</w:t>
      </w:r>
    </w:p>
    <w:p w:rsidR="0029005D" w:rsidRDefault="0029005D">
      <w:pPr>
        <w:pStyle w:val="ConsPlusNonformat"/>
        <w:jc w:val="both"/>
      </w:pPr>
      <w:r>
        <w:t>___________________________________________________________________________</w:t>
      </w:r>
    </w:p>
    <w:p w:rsidR="0029005D" w:rsidRDefault="0029005D">
      <w:pPr>
        <w:pStyle w:val="ConsPlusNonformat"/>
        <w:jc w:val="both"/>
      </w:pPr>
      <w:r>
        <w:t xml:space="preserve">     </w:t>
      </w:r>
      <w:proofErr w:type="gramStart"/>
      <w:r>
        <w:t>(указать наименование планируемого к размещению объекта согласно</w:t>
      </w:r>
      <w:proofErr w:type="gramEnd"/>
    </w:p>
    <w:p w:rsidR="0029005D" w:rsidRDefault="0029005D">
      <w:pPr>
        <w:pStyle w:val="ConsPlusNonformat"/>
        <w:jc w:val="both"/>
      </w:pPr>
      <w:r>
        <w:t xml:space="preserve">       </w:t>
      </w:r>
      <w:proofErr w:type="gramStart"/>
      <w:r>
        <w:t>технической документации и его краткие технико-экономические</w:t>
      </w:r>
      <w:proofErr w:type="gramEnd"/>
    </w:p>
    <w:p w:rsidR="0029005D" w:rsidRDefault="0029005D">
      <w:pPr>
        <w:pStyle w:val="ConsPlusNonformat"/>
        <w:jc w:val="both"/>
      </w:pPr>
      <w:r>
        <w:t xml:space="preserve">                       характеристики (показатели))</w:t>
      </w:r>
    </w:p>
    <w:p w:rsidR="0029005D" w:rsidRDefault="0029005D">
      <w:pPr>
        <w:pStyle w:val="ConsPlusNonformat"/>
        <w:jc w:val="both"/>
      </w:pPr>
      <w:r>
        <w:t>___________________________________________________________________________</w:t>
      </w:r>
    </w:p>
    <w:p w:rsidR="0029005D" w:rsidRDefault="0029005D">
      <w:pPr>
        <w:pStyle w:val="ConsPlusNonformat"/>
        <w:jc w:val="both"/>
      </w:pPr>
      <w:r>
        <w:t>___________________________________________________________________________</w:t>
      </w:r>
    </w:p>
    <w:p w:rsidR="0029005D" w:rsidRDefault="0029005D">
      <w:pPr>
        <w:pStyle w:val="ConsPlusNonformat"/>
        <w:jc w:val="both"/>
      </w:pPr>
    </w:p>
    <w:p w:rsidR="0029005D" w:rsidRDefault="0029005D">
      <w:pPr>
        <w:pStyle w:val="ConsPlusNonformat"/>
        <w:jc w:val="both"/>
      </w:pPr>
      <w:r>
        <w:t xml:space="preserve">Номер места размещения объекта по Схеме </w:t>
      </w:r>
      <w:hyperlink w:anchor="P519">
        <w:r>
          <w:rPr>
            <w:color w:val="0000FF"/>
          </w:rPr>
          <w:t>&lt;2&gt;</w:t>
        </w:r>
      </w:hyperlink>
      <w:r>
        <w:t>: ______________________________</w:t>
      </w:r>
    </w:p>
    <w:p w:rsidR="0029005D" w:rsidRDefault="0029005D">
      <w:pPr>
        <w:pStyle w:val="ConsPlusNonformat"/>
        <w:jc w:val="both"/>
      </w:pPr>
      <w:r>
        <w:t>Срок использования земельного участка</w:t>
      </w:r>
    </w:p>
    <w:p w:rsidR="0029005D" w:rsidRDefault="0029005D">
      <w:pPr>
        <w:pStyle w:val="ConsPlusNonformat"/>
        <w:jc w:val="both"/>
      </w:pPr>
      <w:r>
        <w:t>(части земельного участка)</w:t>
      </w:r>
    </w:p>
    <w:p w:rsidR="0029005D" w:rsidRDefault="0029005D">
      <w:pPr>
        <w:pStyle w:val="ConsPlusNonformat"/>
        <w:jc w:val="both"/>
      </w:pPr>
      <w:r>
        <w:t xml:space="preserve">в связи с размещением объекта </w:t>
      </w:r>
      <w:hyperlink w:anchor="P520">
        <w:r>
          <w:rPr>
            <w:color w:val="0000FF"/>
          </w:rPr>
          <w:t>&lt;3&gt;</w:t>
        </w:r>
      </w:hyperlink>
      <w:r>
        <w:t>:           ______________________________</w:t>
      </w:r>
    </w:p>
    <w:p w:rsidR="0029005D" w:rsidRDefault="0029005D">
      <w:pPr>
        <w:pStyle w:val="ConsPlusNonformat"/>
        <w:jc w:val="both"/>
      </w:pPr>
      <w:r>
        <w:t>Информация о необходимости установления</w:t>
      </w:r>
    </w:p>
    <w:p w:rsidR="0029005D" w:rsidRDefault="0029005D">
      <w:pPr>
        <w:pStyle w:val="ConsPlusNonformat"/>
        <w:jc w:val="both"/>
      </w:pPr>
      <w:r>
        <w:t xml:space="preserve">для размещаемого объекта зоны с </w:t>
      </w:r>
      <w:proofErr w:type="gramStart"/>
      <w:r>
        <w:t>особыми</w:t>
      </w:r>
      <w:proofErr w:type="gramEnd"/>
    </w:p>
    <w:p w:rsidR="0029005D" w:rsidRDefault="0029005D">
      <w:pPr>
        <w:pStyle w:val="ConsPlusNonformat"/>
        <w:jc w:val="both"/>
      </w:pPr>
      <w:r>
        <w:t>условиями использования территории:          ______________________________</w:t>
      </w:r>
    </w:p>
    <w:p w:rsidR="0029005D" w:rsidRDefault="0029005D">
      <w:pPr>
        <w:pStyle w:val="ConsPlusNonformat"/>
        <w:jc w:val="both"/>
      </w:pPr>
      <w:r>
        <w:t>___________________________________________________________________________</w:t>
      </w:r>
    </w:p>
    <w:p w:rsidR="0029005D" w:rsidRDefault="0029005D">
      <w:pPr>
        <w:pStyle w:val="ConsPlusNonformat"/>
        <w:jc w:val="both"/>
      </w:pPr>
      <w:r>
        <w:rPr>
          <w:b/>
        </w:rPr>
        <w:t xml:space="preserve">Приложения </w:t>
      </w:r>
      <w:hyperlink w:anchor="P521">
        <w:r>
          <w:rPr>
            <w:b/>
            <w:color w:val="0000FF"/>
          </w:rPr>
          <w:t>&lt;4&gt;</w:t>
        </w:r>
      </w:hyperlink>
      <w:r>
        <w:t>: ___________________________________________________________</w:t>
      </w:r>
    </w:p>
    <w:p w:rsidR="0029005D" w:rsidRDefault="0029005D">
      <w:pPr>
        <w:pStyle w:val="ConsPlusNonformat"/>
        <w:jc w:val="both"/>
      </w:pPr>
      <w:r>
        <w:t>___________________________________________________________________________</w:t>
      </w:r>
    </w:p>
    <w:p w:rsidR="0029005D" w:rsidRDefault="0029005D">
      <w:pPr>
        <w:pStyle w:val="ConsPlusNonformat"/>
        <w:jc w:val="both"/>
      </w:pPr>
      <w:r>
        <w:lastRenderedPageBreak/>
        <w:t>___________________________________________________________________________</w:t>
      </w:r>
    </w:p>
    <w:p w:rsidR="0029005D" w:rsidRDefault="0029005D">
      <w:pPr>
        <w:pStyle w:val="ConsPlusNonformat"/>
        <w:jc w:val="both"/>
      </w:pPr>
    </w:p>
    <w:p w:rsidR="0029005D" w:rsidRDefault="0029005D">
      <w:pPr>
        <w:pStyle w:val="ConsPlusNonformat"/>
        <w:jc w:val="both"/>
      </w:pPr>
      <w:r>
        <w:rPr>
          <w:b/>
        </w:rPr>
        <w:t>Подпись ЗАЯВИТЕЛЯ</w:t>
      </w:r>
    </w:p>
    <w:p w:rsidR="0029005D" w:rsidRDefault="0029005D">
      <w:pPr>
        <w:pStyle w:val="ConsPlusNonformat"/>
        <w:jc w:val="both"/>
      </w:pPr>
      <w:r>
        <w:t>(его полномочного представителя): ____________________ ____________________</w:t>
      </w:r>
    </w:p>
    <w:p w:rsidR="0029005D" w:rsidRDefault="0029005D">
      <w:pPr>
        <w:pStyle w:val="ConsPlusNonformat"/>
        <w:jc w:val="both"/>
      </w:pPr>
      <w:r>
        <w:t xml:space="preserve">                                        (подпись)            (Ф.И.О.)</w:t>
      </w:r>
    </w:p>
    <w:p w:rsidR="0029005D" w:rsidRDefault="0029005D">
      <w:pPr>
        <w:pStyle w:val="ConsPlusNonformat"/>
        <w:jc w:val="both"/>
      </w:pPr>
      <w:r>
        <w:t>"_____" _______________ 20___ г.           М.П.</w:t>
      </w:r>
    </w:p>
    <w:p w:rsidR="0029005D" w:rsidRDefault="0029005D">
      <w:pPr>
        <w:pStyle w:val="ConsPlusNormal"/>
        <w:ind w:firstLine="540"/>
        <w:jc w:val="both"/>
      </w:pPr>
      <w:r>
        <w:t>--------------------------------</w:t>
      </w:r>
    </w:p>
    <w:p w:rsidR="0029005D" w:rsidRDefault="0029005D">
      <w:pPr>
        <w:pStyle w:val="ConsPlusNormal"/>
        <w:spacing w:before="220"/>
        <w:ind w:firstLine="540"/>
        <w:jc w:val="both"/>
      </w:pPr>
      <w:bookmarkStart w:id="18" w:name="P518"/>
      <w:bookmarkEnd w:id="18"/>
      <w:r>
        <w:t xml:space="preserve">&lt;1&gt; </w:t>
      </w:r>
      <w:hyperlink r:id="rId133">
        <w:r>
          <w:rPr>
            <w:color w:val="0000FF"/>
          </w:rPr>
          <w:t>Перечень</w:t>
        </w:r>
      </w:hyperlink>
      <w: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03.12.2014 N 1300.</w:t>
      </w:r>
    </w:p>
    <w:p w:rsidR="0029005D" w:rsidRDefault="0029005D">
      <w:pPr>
        <w:pStyle w:val="ConsPlusNormal"/>
        <w:spacing w:before="220"/>
        <w:ind w:firstLine="540"/>
        <w:jc w:val="both"/>
      </w:pPr>
      <w:bookmarkStart w:id="19" w:name="P519"/>
      <w:bookmarkEnd w:id="19"/>
      <w:proofErr w:type="gramStart"/>
      <w:r>
        <w:t xml:space="preserve">&lt;2&gt; Указанное поле формы заявления заполняется для объектов, размещаемых в соответствии со </w:t>
      </w:r>
      <w:hyperlink r:id="rId134">
        <w:r>
          <w:rPr>
            <w:color w:val="0000FF"/>
          </w:rPr>
          <w:t>Схемой</w:t>
        </w:r>
      </w:hyperlink>
      <w:r>
        <w:t xml:space="preserve"> размещения объектов, указанных в пунктах 19, 23 - 25, 28 - 30 Перечня видов объектов, размещение которых может осуществляться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на территории муниципального</w:t>
      </w:r>
      <w:proofErr w:type="gramEnd"/>
      <w:r>
        <w:t xml:space="preserve"> образования "Город Псков", утвержденной постановлением Администрации города Пскова от 31.05.2019 N 734.</w:t>
      </w:r>
    </w:p>
    <w:p w:rsidR="0029005D" w:rsidRDefault="0029005D">
      <w:pPr>
        <w:pStyle w:val="ConsPlusNormal"/>
        <w:spacing w:before="220"/>
        <w:ind w:firstLine="540"/>
        <w:jc w:val="both"/>
      </w:pPr>
      <w:bookmarkStart w:id="20" w:name="P520"/>
      <w:bookmarkEnd w:id="20"/>
      <w:r>
        <w:t>&lt;3&gt; Срок использования земельного участка (части земельного участка) определяется равным сроку размещения и эксплуатации объекта, но не может составлять более чем три года.</w:t>
      </w:r>
    </w:p>
    <w:p w:rsidR="0029005D" w:rsidRDefault="0029005D">
      <w:pPr>
        <w:pStyle w:val="ConsPlusNormal"/>
        <w:spacing w:before="220"/>
        <w:ind w:firstLine="540"/>
        <w:jc w:val="both"/>
      </w:pPr>
      <w:bookmarkStart w:id="21" w:name="P521"/>
      <w:bookmarkEnd w:id="21"/>
      <w:r>
        <w:t>&lt;4</w:t>
      </w:r>
      <w:proofErr w:type="gramStart"/>
      <w:r>
        <w:t>&gt; К</w:t>
      </w:r>
      <w:proofErr w:type="gramEnd"/>
      <w:r>
        <w:t xml:space="preserve"> заявлению заявителем прилагаются следующие документы:</w:t>
      </w:r>
    </w:p>
    <w:p w:rsidR="0029005D" w:rsidRDefault="0029005D">
      <w:pPr>
        <w:pStyle w:val="ConsPlusNormal"/>
        <w:spacing w:before="220"/>
        <w:ind w:firstLine="540"/>
        <w:jc w:val="both"/>
      </w:pPr>
      <w:r>
        <w:t>1) копия документа, подтверждающего полномочия представителя заявителя, в случае, если заявление подается представителем заявителя;</w:t>
      </w:r>
    </w:p>
    <w:p w:rsidR="0029005D" w:rsidRDefault="0029005D">
      <w:pPr>
        <w:pStyle w:val="ConsPlusNormal"/>
        <w:spacing w:before="220"/>
        <w:ind w:firstLine="540"/>
        <w:jc w:val="both"/>
      </w:pPr>
      <w:proofErr w:type="gramStart"/>
      <w:r>
        <w:t>2) схема границ предполагаемой к использованию в целях размещения объекта части земельного участка на кадастровом плане территории с указанием координат характерных точек границ этой части земельного участка (с использованием системы координат, применяемой при ведении Единого государственного реестра недвижимости);</w:t>
      </w:r>
      <w:proofErr w:type="gramEnd"/>
    </w:p>
    <w:p w:rsidR="0029005D" w:rsidRDefault="0029005D">
      <w:pPr>
        <w:pStyle w:val="ConsPlusNormal"/>
        <w:spacing w:before="220"/>
        <w:ind w:firstLine="540"/>
        <w:jc w:val="both"/>
      </w:pPr>
      <w:r>
        <w:t>3) технико-экономические характеристики (показатели) планируемого к размещению объекта, оформленные в произвольной форме;</w:t>
      </w:r>
    </w:p>
    <w:p w:rsidR="0029005D" w:rsidRDefault="0029005D">
      <w:pPr>
        <w:pStyle w:val="ConsPlusNormal"/>
        <w:spacing w:before="220"/>
        <w:ind w:firstLine="540"/>
        <w:jc w:val="both"/>
      </w:pPr>
      <w:r>
        <w:t>4) перечень расположенных в границах земельного участка объектов недвижимости с указанием их кадастровых номеров (при наличии);</w:t>
      </w:r>
    </w:p>
    <w:p w:rsidR="0029005D" w:rsidRDefault="0029005D">
      <w:pPr>
        <w:pStyle w:val="ConsPlusNormal"/>
        <w:spacing w:before="220"/>
        <w:ind w:firstLine="540"/>
        <w:jc w:val="both"/>
      </w:pPr>
      <w:r>
        <w:t xml:space="preserve">5) согласие на обработку персональных данных в соответствии с </w:t>
      </w:r>
      <w:hyperlink r:id="rId135">
        <w:r>
          <w:rPr>
            <w:color w:val="0000FF"/>
          </w:rPr>
          <w:t>требованиями</w:t>
        </w:r>
      </w:hyperlink>
      <w:r>
        <w:t xml:space="preserve"> к содержанию согласия на обработку персональных данных, разрешенных субъектом персональных данных для распространения, утвержденными приказом Федеральной службы по надзору в сфере связи, информационных технологий и массовых коммуникаций от 24.02.2021 N 18.</w:t>
      </w:r>
    </w:p>
    <w:p w:rsidR="0029005D" w:rsidRDefault="0029005D">
      <w:pPr>
        <w:pStyle w:val="ConsPlusNormal"/>
        <w:jc w:val="both"/>
      </w:pPr>
    </w:p>
    <w:p w:rsidR="0029005D" w:rsidRDefault="0029005D">
      <w:pPr>
        <w:pStyle w:val="ConsPlusNormal"/>
        <w:jc w:val="both"/>
      </w:pPr>
    </w:p>
    <w:p w:rsidR="0029005D" w:rsidRDefault="0029005D">
      <w:pPr>
        <w:pStyle w:val="ConsPlusNormal"/>
        <w:pBdr>
          <w:bottom w:val="single" w:sz="6" w:space="0" w:color="auto"/>
        </w:pBdr>
        <w:spacing w:before="100" w:after="100"/>
        <w:jc w:val="both"/>
        <w:rPr>
          <w:sz w:val="2"/>
          <w:szCs w:val="2"/>
        </w:rPr>
      </w:pPr>
    </w:p>
    <w:p w:rsidR="004E5D3F" w:rsidRDefault="004E5D3F">
      <w:bookmarkStart w:id="22" w:name="_GoBack"/>
      <w:bookmarkEnd w:id="22"/>
    </w:p>
    <w:sectPr w:rsidR="004E5D3F" w:rsidSect="00D70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05D"/>
    <w:rsid w:val="0029005D"/>
    <w:rsid w:val="004E5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005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00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005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900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00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900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00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005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005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00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005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900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00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900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00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005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39EF62148DEB3646AFA6404073B04BB43CF4D8340C93B1A627A063D557188419736254F9D73055D87720A1AD72569D72D7C9F6D0B46A45CDE3E7121FAO" TargetMode="External"/><Relationship Id="rId21" Type="http://schemas.openxmlformats.org/officeDocument/2006/relationships/hyperlink" Target="consultantplus://offline/ref=A39EF62148DEB3646AFA6404073B04BB43CF4D8341CD3E1A667A063D557188419736254F9D73055D87730A1ED72569D72D7C9F6D0B46A45CDE3E7121FAO" TargetMode="External"/><Relationship Id="rId42" Type="http://schemas.openxmlformats.org/officeDocument/2006/relationships/hyperlink" Target="consultantplus://offline/ref=A39EF62148DEB3646AFA6404073B04BB43CF4D8341CD3E1A667A063D557188419736254F9D73055D87730B1FD72569D72D7C9F6D0B46A45CDE3E7121FAO" TargetMode="External"/><Relationship Id="rId63" Type="http://schemas.openxmlformats.org/officeDocument/2006/relationships/hyperlink" Target="consultantplus://offline/ref=A39EF62148DEB3646AFA7A09115759B346C01A884FC8354B3B255D6002788216D0797C0DD97E045481785E4A982435937C6F9F610B44AC402DFFO" TargetMode="External"/><Relationship Id="rId84" Type="http://schemas.openxmlformats.org/officeDocument/2006/relationships/hyperlink" Target="consultantplus://offline/ref=A39EF62148DEB3646AFA6404073B04BB43CF4D8340C93B1A627A063D557188419736254F9D73055D87730F12D72569D72D7C9F6D0B46A45CDE3E7121FAO" TargetMode="External"/><Relationship Id="rId16" Type="http://schemas.openxmlformats.org/officeDocument/2006/relationships/hyperlink" Target="consultantplus://offline/ref=A39EF62148DEB3646AFA6404073B04BB43CF4D8340C93B1A627A063D557188419736254F9D73055D87730A1CD72569D72D7C9F6D0B46A45CDE3E7121FAO" TargetMode="External"/><Relationship Id="rId107" Type="http://schemas.openxmlformats.org/officeDocument/2006/relationships/hyperlink" Target="consultantplus://offline/ref=A39EF62148DEB3646AFA6404073B04BB43CF4D8340C93B1A627A063D557188419736254F9D73055D8773021BD72569D72D7C9F6D0B46A45CDE3E7121FAO" TargetMode="External"/><Relationship Id="rId11" Type="http://schemas.openxmlformats.org/officeDocument/2006/relationships/hyperlink" Target="consultantplus://offline/ref=A39EF62148DEB3646AFA7A09115759B346C713884ACD354B3B255D6002788216D0797C0DD97E045483785E4A982435937C6F9F610B44AC402DFFO" TargetMode="External"/><Relationship Id="rId32" Type="http://schemas.openxmlformats.org/officeDocument/2006/relationships/hyperlink" Target="consultantplus://offline/ref=A39EF62148DEB3646AFA6404073B04BB43CF4D8340C93B1A627A063D557188419736254F9D73055D8773081BD72569D72D7C9F6D0B46A45CDE3E7121FAO" TargetMode="External"/><Relationship Id="rId37" Type="http://schemas.openxmlformats.org/officeDocument/2006/relationships/hyperlink" Target="consultantplus://offline/ref=A39EF62148DEB3646AFA7A09115759B346C713884ACD354B3B255D6002788216D0797C0DD97E045483785E4A982435937C6F9F610B44AC402DFFO" TargetMode="External"/><Relationship Id="rId53" Type="http://schemas.openxmlformats.org/officeDocument/2006/relationships/hyperlink" Target="consultantplus://offline/ref=A39EF62148DEB3646AFA6404073B04BB43CF4D8340C93B1A627A063D557188419736254F9D73055D8773091BD72569D72D7C9F6D0B46A45CDE3E7121FAO" TargetMode="External"/><Relationship Id="rId58" Type="http://schemas.openxmlformats.org/officeDocument/2006/relationships/hyperlink" Target="consultantplus://offline/ref=A39EF62148DEB3646AFA6404073B04BB43CF4D8340C93B1A627A063D557188419736254F9D73055D8773091ED72569D72D7C9F6D0B46A45CDE3E7121FAO" TargetMode="External"/><Relationship Id="rId74" Type="http://schemas.openxmlformats.org/officeDocument/2006/relationships/hyperlink" Target="consultantplus://offline/ref=A39EF62148DEB3646AFA6404073B04BB43CF4D8340C93B1A627A063D557188419736254F9D73055D87730E1CD72569D72D7C9F6D0B46A45CDE3E7121FAO" TargetMode="External"/><Relationship Id="rId79" Type="http://schemas.openxmlformats.org/officeDocument/2006/relationships/hyperlink" Target="consultantplus://offline/ref=A39EF62148DEB3646AFA6404073B04BB43CF4D8340C93B1A627A063D557188419736254F9D73055D87730F1FD72569D72D7C9F6D0B46A45CDE3E7121FAO" TargetMode="External"/><Relationship Id="rId102" Type="http://schemas.openxmlformats.org/officeDocument/2006/relationships/hyperlink" Target="consultantplus://offline/ref=A39EF62148DEB3646AFA6404073B04BB43CF4D8341CD3E1A667A063D557188419736254F9D73055D87730B1ED72569D72D7C9F6D0B46A45CDE3E7121FAO" TargetMode="External"/><Relationship Id="rId123" Type="http://schemas.openxmlformats.org/officeDocument/2006/relationships/hyperlink" Target="consultantplus://offline/ref=A39EF62148DEB3646AFA6404073B04BB43CF4D8340C93B1A627A063D557188419736254F9D73055D87720B1AD72569D72D7C9F6D0B46A45CDE3E7121FAO" TargetMode="External"/><Relationship Id="rId128" Type="http://schemas.openxmlformats.org/officeDocument/2006/relationships/hyperlink" Target="consultantplus://offline/ref=A39EF62148DEB3646AFA6404073B04BB43CF4D834FCF3D196F7A063D557188419736254F9D73055D87730A13D72569D72D7C9F6D0B46A45CDE3E7121FAO"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A39EF62148DEB3646AFA7A09115759B346C0118840CD354B3B255D6002788216D0797C0DD97E045E86785E4A982435937C6F9F610B44AC402DFFO" TargetMode="External"/><Relationship Id="rId95" Type="http://schemas.openxmlformats.org/officeDocument/2006/relationships/hyperlink" Target="consultantplus://offline/ref=A39EF62148DEB3646AFA6404073B04BB43CF4D8340C93B1A627A063D557188419736254F9D73055D87730C1CD72569D72D7C9F6D0B46A45CDE3E7121FAO" TargetMode="External"/><Relationship Id="rId22" Type="http://schemas.openxmlformats.org/officeDocument/2006/relationships/hyperlink" Target="consultantplus://offline/ref=A39EF62148DEB3646AFA6404073B04BB43CF4D8340C93B1A627A063D557188419736254F9D73055D87730B19D72569D72D7C9F6D0B46A45CDE3E7121FAO" TargetMode="External"/><Relationship Id="rId27" Type="http://schemas.openxmlformats.org/officeDocument/2006/relationships/hyperlink" Target="consultantplus://offline/ref=A39EF62148DEB3646AFA6404073B04BB43CF4D834EC93F1D657A063D557188419736254F9D73055D87730B1AD72569D72D7C9F6D0B46A45CDE3E7121FAO" TargetMode="External"/><Relationship Id="rId43" Type="http://schemas.openxmlformats.org/officeDocument/2006/relationships/hyperlink" Target="consultantplus://offline/ref=A39EF62148DEB3646AFA6404073B04BB43CF4D8340C836186F7A063D557188419736255D9D2B095D836D0A13C273389127FBO" TargetMode="External"/><Relationship Id="rId48" Type="http://schemas.openxmlformats.org/officeDocument/2006/relationships/hyperlink" Target="consultantplus://offline/ref=A39EF62148DEB3646AFA6404073B04BB43CF4D8341CB3A1E637A063D557188419736254F9D73055D87710813D72569D72D7C9F6D0B46A45CDE3E7121FAO" TargetMode="External"/><Relationship Id="rId64" Type="http://schemas.openxmlformats.org/officeDocument/2006/relationships/hyperlink" Target="consultantplus://offline/ref=A39EF62148DEB3646AFA7A09115759B346C0118840CD354B3B255D6002788216C2792401D97A1A5D8F6D081BDE27F2O" TargetMode="External"/><Relationship Id="rId69" Type="http://schemas.openxmlformats.org/officeDocument/2006/relationships/hyperlink" Target="consultantplus://offline/ref=A39EF62148DEB3646AFA6404073B04BB43CF4D8340C93B1A627A063D557188419736254F9D73055D87730E18D72569D72D7C9F6D0B46A45CDE3E7121FAO" TargetMode="External"/><Relationship Id="rId113" Type="http://schemas.openxmlformats.org/officeDocument/2006/relationships/hyperlink" Target="consultantplus://offline/ref=A39EF62148DEB3646AFA6404073B04BB43CF4D8340C93B1A627A063D557188419736254F9D73055D8773031FD72569D72D7C9F6D0B46A45CDE3E7121FAO" TargetMode="External"/><Relationship Id="rId118" Type="http://schemas.openxmlformats.org/officeDocument/2006/relationships/hyperlink" Target="consultantplus://offline/ref=A39EF62148DEB3646AFA6404073B04BB43CF4D8340C93B1A627A063D557188419736254F9D73055D87720A18D72569D72D7C9F6D0B46A45CDE3E7121FAO" TargetMode="External"/><Relationship Id="rId134" Type="http://schemas.openxmlformats.org/officeDocument/2006/relationships/hyperlink" Target="consultantplus://offline/ref=A39EF62148DEB3646AFA6404073B04BB43CF4D8341C03F14637A063D557188419736254F9D73055D87730B19D72569D72D7C9F6D0B46A45CDE3E7121FAO" TargetMode="External"/><Relationship Id="rId80" Type="http://schemas.openxmlformats.org/officeDocument/2006/relationships/hyperlink" Target="consultantplus://offline/ref=A39EF62148DEB3646AFA6404073B04BB43CF4D8340C93B1A627A063D557188419736254F9D73055D87730F1ED72569D72D7C9F6D0B46A45CDE3E7121FAO" TargetMode="External"/><Relationship Id="rId85" Type="http://schemas.openxmlformats.org/officeDocument/2006/relationships/hyperlink" Target="consultantplus://offline/ref=A39EF62148DEB3646AFA6404073B04BB43CF4D834EC93F1D657A063D557188419736254F9D73055D87730F1FD72569D72D7C9F6D0B46A45CDE3E7121FAO" TargetMode="External"/><Relationship Id="rId12" Type="http://schemas.openxmlformats.org/officeDocument/2006/relationships/hyperlink" Target="consultantplus://offline/ref=A39EF62148DEB3646AFA7A09115759B346C01A884FC8354B3B255D6002788216D0797C0DD9770C56D3224E4ED1713C8D7879816B15442AFFO" TargetMode="External"/><Relationship Id="rId17" Type="http://schemas.openxmlformats.org/officeDocument/2006/relationships/hyperlink" Target="consultantplus://offline/ref=A39EF62148DEB3646AFA6404073B04BB43CF4D8340C93B1A627A063D557188419736254F9D73055D87730B1BD72569D72D7C9F6D0B46A45CDE3E7121FAO" TargetMode="External"/><Relationship Id="rId33" Type="http://schemas.openxmlformats.org/officeDocument/2006/relationships/hyperlink" Target="consultantplus://offline/ref=A39EF62148DEB3646AFA6404073B04BB43CF4D8340C93B1A627A063D557188419736254F9D73055D87730819D72569D72D7C9F6D0B46A45CDE3E7121FAO" TargetMode="External"/><Relationship Id="rId38" Type="http://schemas.openxmlformats.org/officeDocument/2006/relationships/hyperlink" Target="consultantplus://offline/ref=A39EF62148DEB3646AFA7A09115759B346C112894ECF354B3B255D6002788216D0797C0DD97E025E86785E4A982435937C6F9F610B44AC402DFFO" TargetMode="External"/><Relationship Id="rId59" Type="http://schemas.openxmlformats.org/officeDocument/2006/relationships/hyperlink" Target="consultantplus://offline/ref=A39EF62148DEB3646AFA6404073B04BB43CF4D8340C93B1A627A063D557188419736254F9D73055D8773091DD72569D72D7C9F6D0B46A45CDE3E7121FAO" TargetMode="External"/><Relationship Id="rId103" Type="http://schemas.openxmlformats.org/officeDocument/2006/relationships/hyperlink" Target="consultantplus://offline/ref=A39EF62148DEB3646AFA6404073B04BB43CF4D834EC93F1D657A063D557188419736254F9D73055D87720A1AD72569D72D7C9F6D0B46A45CDE3E7121FAO" TargetMode="External"/><Relationship Id="rId108" Type="http://schemas.openxmlformats.org/officeDocument/2006/relationships/hyperlink" Target="consultantplus://offline/ref=A39EF62148DEB3646AFA6404073B04BB43CF4D8340C93B1A627A063D557188419736254F9D73055D8773021AD72569D72D7C9F6D0B46A45CDE3E7121FAO" TargetMode="External"/><Relationship Id="rId124" Type="http://schemas.openxmlformats.org/officeDocument/2006/relationships/hyperlink" Target="consultantplus://offline/ref=A39EF62148DEB3646AFA6404073B04BB43CF4D8340C93B1A627A063D557188419736254F9D73055D87720B19D72569D72D7C9F6D0B46A45CDE3E7121FAO" TargetMode="External"/><Relationship Id="rId129" Type="http://schemas.openxmlformats.org/officeDocument/2006/relationships/hyperlink" Target="consultantplus://offline/ref=A39EF62148DEB3646AFA6404073B04BB43CF4D834EC93F1D657A063D557188419736254F9D73055D87710F12D72569D72D7C9F6D0B46A45CDE3E7121FAO" TargetMode="External"/><Relationship Id="rId54" Type="http://schemas.openxmlformats.org/officeDocument/2006/relationships/hyperlink" Target="consultantplus://offline/ref=A39EF62148DEB3646AFA6404073B04BB43CF4D834EC93F1D657A063D557188419736254F9D73055D87730B13D72569D72D7C9F6D0B46A45CDE3E7121FAO" TargetMode="External"/><Relationship Id="rId70" Type="http://schemas.openxmlformats.org/officeDocument/2006/relationships/hyperlink" Target="consultantplus://offline/ref=A39EF62148DEB3646AFA6404073B04BB43CF4D8340C93B1A627A063D557188419736254F9D73055D87730E1FD72569D72D7C9F6D0B46A45CDE3E7121FAO" TargetMode="External"/><Relationship Id="rId75" Type="http://schemas.openxmlformats.org/officeDocument/2006/relationships/hyperlink" Target="consultantplus://offline/ref=A39EF62148DEB3646AFA6404073B04BB43CF4D8340C93B1A627A063D557188419736254F9D73055D87730E13D72569D72D7C9F6D0B46A45CDE3E7121FAO" TargetMode="External"/><Relationship Id="rId91" Type="http://schemas.openxmlformats.org/officeDocument/2006/relationships/hyperlink" Target="consultantplus://offline/ref=A39EF62148DEB3646AFA7A09115759B346C0118840CD354B3B255D6002788216D0797C0DD97E045E82785E4A982435937C6F9F610B44AC402DFFO" TargetMode="External"/><Relationship Id="rId96" Type="http://schemas.openxmlformats.org/officeDocument/2006/relationships/hyperlink" Target="consultantplus://offline/ref=A39EF62148DEB3646AFA7A09115759B346C01A884FC8354B3B255D6002788216D0797C0DD9760056D3224E4ED1713C8D7879816B15442AFFO" TargetMode="External"/><Relationship Id="rId1" Type="http://schemas.openxmlformats.org/officeDocument/2006/relationships/styles" Target="styles.xml"/><Relationship Id="rId6" Type="http://schemas.openxmlformats.org/officeDocument/2006/relationships/hyperlink" Target="consultantplus://offline/ref=A39EF62148DEB3646AFA6404073B04BB43CF4D834FCF3D196F7A063D557188419736254F9D73055D87730A1ED72569D72D7C9F6D0B46A45CDE3E7121FAO" TargetMode="External"/><Relationship Id="rId23" Type="http://schemas.openxmlformats.org/officeDocument/2006/relationships/hyperlink" Target="consultantplus://offline/ref=A39EF62148DEB3646AFA7A09115759B346C0118840CD354B3B255D6002788216C2792401D97A1A5D8F6D081BDE27F2O" TargetMode="External"/><Relationship Id="rId28" Type="http://schemas.openxmlformats.org/officeDocument/2006/relationships/hyperlink" Target="consultantplus://offline/ref=A39EF62148DEB3646AFA6404073B04BB43CF4D8341CD3E1A667A063D557188419736254F9D73055D87730A13D72569D72D7C9F6D0B46A45CDE3E7121FAO" TargetMode="External"/><Relationship Id="rId49" Type="http://schemas.openxmlformats.org/officeDocument/2006/relationships/hyperlink" Target="consultantplus://offline/ref=A39EF62148DEB3646AFA6404073B04BB43CF4D8341CB3F1C647A063D557188419736254F9D73055D87730E18D72569D72D7C9F6D0B46A45CDE3E7121FAO" TargetMode="External"/><Relationship Id="rId114" Type="http://schemas.openxmlformats.org/officeDocument/2006/relationships/hyperlink" Target="consultantplus://offline/ref=A39EF62148DEB3646AFA6404073B04BB43CF4D8340C93B1A627A063D557188419736254F9D73055D8773031ED72569D72D7C9F6D0B46A45CDE3E7121FAO" TargetMode="External"/><Relationship Id="rId119" Type="http://schemas.openxmlformats.org/officeDocument/2006/relationships/hyperlink" Target="consultantplus://offline/ref=A39EF62148DEB3646AFA6404073B04BB43CF4D8340C93B1A627A063D557188419736254F9D73055D87720A1ED72569D72D7C9F6D0B46A45CDE3E7121FAO" TargetMode="External"/><Relationship Id="rId44" Type="http://schemas.openxmlformats.org/officeDocument/2006/relationships/hyperlink" Target="consultantplus://offline/ref=A39EF62148DEB3646AFA6404073B04BB43CF4D8340C83E15627A063D557188419736254F9D73055D87730B1CD72569D72D7C9F6D0B46A45CDE3E7121FAO" TargetMode="External"/><Relationship Id="rId60" Type="http://schemas.openxmlformats.org/officeDocument/2006/relationships/hyperlink" Target="consultantplus://offline/ref=A39EF62148DEB3646AFA6404073B04BB43CF4D8340C93B1A627A063D557188419736254F9D73055D8773091CD72569D72D7C9F6D0B46A45CDE3E7121FAO" TargetMode="External"/><Relationship Id="rId65" Type="http://schemas.openxmlformats.org/officeDocument/2006/relationships/hyperlink" Target="consultantplus://offline/ref=A39EF62148DEB3646AFA6404073B04BB43CF4D8340C836186F7A063D557188419736255D9D2B095D836D0A13C273389127FBO" TargetMode="External"/><Relationship Id="rId81" Type="http://schemas.openxmlformats.org/officeDocument/2006/relationships/hyperlink" Target="consultantplus://offline/ref=A39EF62148DEB3646AFA7A09115759B341CC118841CF354B3B255D6002788216D0797C0DD97E045C85785E4A982435937C6F9F610B44AC402DFFO" TargetMode="External"/><Relationship Id="rId86" Type="http://schemas.openxmlformats.org/officeDocument/2006/relationships/hyperlink" Target="consultantplus://offline/ref=A39EF62148DEB3646AFA6404073B04BB43CF4D8340C93B1A627A063D557188419736254F9D73055D87730C19D72569D72D7C9F6D0B46A45CDE3E7121FAO" TargetMode="External"/><Relationship Id="rId130" Type="http://schemas.openxmlformats.org/officeDocument/2006/relationships/hyperlink" Target="consultantplus://offline/ref=A39EF62148DEB3646AFA6404073B04BB43CF4D834EC93F1D657A063D557188419736254F9D73055D87710C1ED72569D72D7C9F6D0B46A45CDE3E7121FAO" TargetMode="External"/><Relationship Id="rId135" Type="http://schemas.openxmlformats.org/officeDocument/2006/relationships/hyperlink" Target="consultantplus://offline/ref=A39EF62148DEB3646AFA7A09115759B341CC118841CF354B3B255D6002788216D0797C0DD97E045C85785E4A982435937C6F9F610B44AC402DFFO" TargetMode="External"/><Relationship Id="rId13" Type="http://schemas.openxmlformats.org/officeDocument/2006/relationships/hyperlink" Target="consultantplus://offline/ref=A39EF62148DEB3646AFA6404073B04BB43CF4D8340C83E15627A063D557188419736254F9D73055D87730B1CD72569D72D7C9F6D0B46A45CDE3E7121FAO" TargetMode="External"/><Relationship Id="rId18" Type="http://schemas.openxmlformats.org/officeDocument/2006/relationships/hyperlink" Target="consultantplus://offline/ref=A39EF62148DEB3646AFA6404073B04BB43CF4D8340C93B1A627A063D557188419736254F9D73055D87730B1AD72569D72D7C9F6D0B46A45CDE3E7121FAO" TargetMode="External"/><Relationship Id="rId39" Type="http://schemas.openxmlformats.org/officeDocument/2006/relationships/hyperlink" Target="consultantplus://offline/ref=A39EF62148DEB3646AFA7A09115759B341C517864BC8354B3B255D6002788216C2792401D97A1A5D8F6D081BDE27F2O" TargetMode="External"/><Relationship Id="rId109" Type="http://schemas.openxmlformats.org/officeDocument/2006/relationships/hyperlink" Target="consultantplus://offline/ref=A39EF62148DEB3646AFA6404073B04BB43CF4D8340C93B1A627A063D557188419736254F9D73055D87730213D72569D72D7C9F6D0B46A45CDE3E7121FAO" TargetMode="External"/><Relationship Id="rId34" Type="http://schemas.openxmlformats.org/officeDocument/2006/relationships/hyperlink" Target="consultantplus://offline/ref=A39EF62148DEB3646AFA7A09115759B340CC148B429E62496A7053650A28D806C6307108C77E0C4385730821F8O" TargetMode="External"/><Relationship Id="rId50" Type="http://schemas.openxmlformats.org/officeDocument/2006/relationships/hyperlink" Target="consultantplus://offline/ref=A39EF62148DEB3646AFA6404073B04BB43CF4D834EC93F1D657A063D557188419736254F9D73055D87730B1ED72569D72D7C9F6D0B46A45CDE3E7121FAO" TargetMode="External"/><Relationship Id="rId55" Type="http://schemas.openxmlformats.org/officeDocument/2006/relationships/hyperlink" Target="consultantplus://offline/ref=A39EF62148DEB3646AFA6404073B04BB43CF4D8340C93B1A627A063D557188419736254F9D73055D8773091AD72569D72D7C9F6D0B46A45CDE3E7121FAO" TargetMode="External"/><Relationship Id="rId76" Type="http://schemas.openxmlformats.org/officeDocument/2006/relationships/hyperlink" Target="consultantplus://offline/ref=A39EF62148DEB3646AFA6404073B04BB43CF4D8340C93B1A627A063D557188419736254F9D73055D87730E12D72569D72D7C9F6D0B46A45CDE3E7121FAO" TargetMode="External"/><Relationship Id="rId97" Type="http://schemas.openxmlformats.org/officeDocument/2006/relationships/hyperlink" Target="consultantplus://offline/ref=A39EF62148DEB3646AFA6404073B04BB43CF4D8340C93B1A627A063D557188419736254F9D73055D87730D1BD72569D72D7C9F6D0B46A45CDE3E7121FAO" TargetMode="External"/><Relationship Id="rId104" Type="http://schemas.openxmlformats.org/officeDocument/2006/relationships/hyperlink" Target="consultantplus://offline/ref=A39EF62148DEB3646AFA6404073B04BB43CF4D8340C93B1A627A063D557188419736254F9D73055D87730D1FD72569D72D7C9F6D0B46A45CDE3E7121FAO" TargetMode="External"/><Relationship Id="rId120" Type="http://schemas.openxmlformats.org/officeDocument/2006/relationships/hyperlink" Target="consultantplus://offline/ref=A39EF62148DEB3646AFA6404073B04BB43CF4D8340C93B1A627A063D557188419736254F9D73055D87720A1CD72569D72D7C9F6D0B46A45CDE3E7121FAO" TargetMode="External"/><Relationship Id="rId125" Type="http://schemas.openxmlformats.org/officeDocument/2006/relationships/hyperlink" Target="consultantplus://offline/ref=A39EF62148DEB3646AFA6404073B04BB43CF4D8340C93B1A627A063D557188419736254F9D73055D87720B1FD72569D72D7C9F6D0B46A45CDE3E7121FAO" TargetMode="External"/><Relationship Id="rId7" Type="http://schemas.openxmlformats.org/officeDocument/2006/relationships/hyperlink" Target="consultantplus://offline/ref=A39EF62148DEB3646AFA6404073B04BB43CF4D834EC93F1D657A063D557188419736254F9D73055D87730A1ED72569D72D7C9F6D0B46A45CDE3E7121FAO" TargetMode="External"/><Relationship Id="rId71" Type="http://schemas.openxmlformats.org/officeDocument/2006/relationships/hyperlink" Target="consultantplus://offline/ref=A39EF62148DEB3646AFA6404073B04BB43CF4D8340C93B1A627A063D557188419736254F9D73055D87730E1ED72569D72D7C9F6D0B46A45CDE3E7121FAO" TargetMode="External"/><Relationship Id="rId92" Type="http://schemas.openxmlformats.org/officeDocument/2006/relationships/hyperlink" Target="consultantplus://offline/ref=A39EF62148DEB3646AFA7A09115759B346C0118840CD354B3B255D6002788216D0797C0DD97E045E80785E4A982435937C6F9F610B44AC402DFFO" TargetMode="External"/><Relationship Id="rId2" Type="http://schemas.microsoft.com/office/2007/relationships/stylesWithEffects" Target="stylesWithEffects.xml"/><Relationship Id="rId29" Type="http://schemas.openxmlformats.org/officeDocument/2006/relationships/hyperlink" Target="consultantplus://offline/ref=A39EF62148DEB3646AFA6404073B04BB43CF4D8341CD3E1A667A063D557188419736254F9D73055D87730B1BD72569D72D7C9F6D0B46A45CDE3E7121FAO" TargetMode="External"/><Relationship Id="rId24" Type="http://schemas.openxmlformats.org/officeDocument/2006/relationships/hyperlink" Target="consultantplus://offline/ref=A39EF62148DEB3646AFA6404073B04BB43CF4D834EC93F1D657A063D557188419736254F9D73055D87730A13D72569D72D7C9F6D0B46A45CDE3E7121FAO" TargetMode="External"/><Relationship Id="rId40" Type="http://schemas.openxmlformats.org/officeDocument/2006/relationships/hyperlink" Target="consultantplus://offline/ref=A39EF62148DEB3646AFA7A09115759B346C0118840CD354B3B255D6002788216C2792401D97A1A5D8F6D081BDE27F2O" TargetMode="External"/><Relationship Id="rId45" Type="http://schemas.openxmlformats.org/officeDocument/2006/relationships/hyperlink" Target="consultantplus://offline/ref=A39EF62148DEB3646AFA6404073B04BB43CF4D8340C93B1A627A063D557188419736254F9D73055D87730818D72569D72D7C9F6D0B46A45CDE3E7121FAO" TargetMode="External"/><Relationship Id="rId66" Type="http://schemas.openxmlformats.org/officeDocument/2006/relationships/hyperlink" Target="consultantplus://offline/ref=A39EF62148DEB3646AFA6404073B04BB43CF4D8340C83E15627A063D557188419736254F9D73055D87730B1CD72569D72D7C9F6D0B46A45CDE3E7121FAO" TargetMode="External"/><Relationship Id="rId87" Type="http://schemas.openxmlformats.org/officeDocument/2006/relationships/hyperlink" Target="consultantplus://offline/ref=A39EF62148DEB3646AFA6404073B04BB43CF4D8340C93B1A627A063D557188419736254F9D73055D87730C1FD72569D72D7C9F6D0B46A45CDE3E7121FAO" TargetMode="External"/><Relationship Id="rId110" Type="http://schemas.openxmlformats.org/officeDocument/2006/relationships/hyperlink" Target="consultantplus://offline/ref=A39EF62148DEB3646AFA6404073B04BB43CF4D8340C93B1A627A063D557188419736254F9D73055D87730212D72569D72D7C9F6D0B46A45CDE3E7121FAO" TargetMode="External"/><Relationship Id="rId115" Type="http://schemas.openxmlformats.org/officeDocument/2006/relationships/hyperlink" Target="consultantplus://offline/ref=A39EF62148DEB3646AFA6404073B04BB43CF4D8340C93B1A627A063D557188419736254F9D73055D8773031CD72569D72D7C9F6D0B46A45CDE3E7121FAO" TargetMode="External"/><Relationship Id="rId131" Type="http://schemas.openxmlformats.org/officeDocument/2006/relationships/hyperlink" Target="consultantplus://offline/ref=A39EF62148DEB3646AFA6404073B04BB43CF4D834EC93F1D657A063D557188419736254F9D73055D87710C1CD72569D72D7C9F6D0B46A45CDE3E7121FAO" TargetMode="External"/><Relationship Id="rId136" Type="http://schemas.openxmlformats.org/officeDocument/2006/relationships/fontTable" Target="fontTable.xml"/><Relationship Id="rId61" Type="http://schemas.openxmlformats.org/officeDocument/2006/relationships/hyperlink" Target="consultantplus://offline/ref=A39EF62148DEB3646AFA6404073B04BB43CF4D8340C93B1A627A063D557188419736254F9D73055D87730913D72569D72D7C9F6D0B46A45CDE3E7121FAO" TargetMode="External"/><Relationship Id="rId82" Type="http://schemas.openxmlformats.org/officeDocument/2006/relationships/hyperlink" Target="consultantplus://offline/ref=A39EF62148DEB3646AFA6404073B04BB43CF4D8340C93B1A627A063D557188419736254F9D73055D87730F1DD72569D72D7C9F6D0B46A45CDE3E7121FAO" TargetMode="External"/><Relationship Id="rId19" Type="http://schemas.openxmlformats.org/officeDocument/2006/relationships/hyperlink" Target="consultantplus://offline/ref=A39EF62148DEB3646AFA6404073B04BB43CF4D834FCF3D196F7A063D557188419736254F9D73055D87730A1ED72569D72D7C9F6D0B46A45CDE3E7121FAO" TargetMode="External"/><Relationship Id="rId14" Type="http://schemas.openxmlformats.org/officeDocument/2006/relationships/hyperlink" Target="consultantplus://offline/ref=A39EF62148DEB3646AFA6404073B04BB43CF4D8341CF3C19677A063D557188419736254F9D73055D867B0B13D72569D72D7C9F6D0B46A45CDE3E7121FAO" TargetMode="External"/><Relationship Id="rId30" Type="http://schemas.openxmlformats.org/officeDocument/2006/relationships/hyperlink" Target="consultantplus://offline/ref=A39EF62148DEB3646AFA6404073B04BB43CF4D8341CD3E1A667A063D557188419736254F9D73055D87730B1AD72569D72D7C9F6D0B46A45CDE3E7121FAO" TargetMode="External"/><Relationship Id="rId35" Type="http://schemas.openxmlformats.org/officeDocument/2006/relationships/hyperlink" Target="consultantplus://offline/ref=A39EF62148DEB3646AFA7A09115759B346C111874BCC354B3B255D6002788216C2792401D97A1A5D8F6D081BDE27F2O" TargetMode="External"/><Relationship Id="rId56" Type="http://schemas.openxmlformats.org/officeDocument/2006/relationships/hyperlink" Target="consultantplus://offline/ref=A39EF62148DEB3646AFA6404073B04BB43CF4D834EC93F1D657A063D557188419736254F9D73055D8773081CD72569D72D7C9F6D0B46A45CDE3E7121FAO" TargetMode="External"/><Relationship Id="rId77" Type="http://schemas.openxmlformats.org/officeDocument/2006/relationships/hyperlink" Target="consultantplus://offline/ref=A39EF62148DEB3646AFA6404073B04BB43CF4D8340C93B1A627A063D557188419736254F9D73055D87730F1AD72569D72D7C9F6D0B46A45CDE3E7121FAO" TargetMode="External"/><Relationship Id="rId100" Type="http://schemas.openxmlformats.org/officeDocument/2006/relationships/hyperlink" Target="consultantplus://offline/ref=A39EF62148DEB3646AFA6404073B04BB43CF4D8340C93B1A627A063D557188419736254F9D73055D87730D19D72569D72D7C9F6D0B46A45CDE3E7121FAO" TargetMode="External"/><Relationship Id="rId105" Type="http://schemas.openxmlformats.org/officeDocument/2006/relationships/hyperlink" Target="consultantplus://offline/ref=A39EF62148DEB3646AFA6404073B04BB43CF4D8340C93B1A627A063D557188419736254F9D73055D87730D1DD72569D72D7C9F6D0B46A45CDE3E7121FAO" TargetMode="External"/><Relationship Id="rId126" Type="http://schemas.openxmlformats.org/officeDocument/2006/relationships/hyperlink" Target="consultantplus://offline/ref=A39EF62148DEB3646AFA6404073B04BB43CF4D834EC93F1D657A063D557188419736254F9D73055D87710F13D72569D72D7C9F6D0B46A45CDE3E7121FAO" TargetMode="External"/><Relationship Id="rId8" Type="http://schemas.openxmlformats.org/officeDocument/2006/relationships/hyperlink" Target="consultantplus://offline/ref=A39EF62148DEB3646AFA6404073B04BB43CF4D8341CD3E1A667A063D557188419736254F9D73055D87730A1ED72569D72D7C9F6D0B46A45CDE3E7121FAO" TargetMode="External"/><Relationship Id="rId51" Type="http://schemas.openxmlformats.org/officeDocument/2006/relationships/hyperlink" Target="consultantplus://offline/ref=A39EF62148DEB3646AFA6404073B04BB43CF4D8340C93B1A627A063D557188419736254F9D73055D8773081DD72569D72D7C9F6D0B46A45CDE3E7121FAO" TargetMode="External"/><Relationship Id="rId72" Type="http://schemas.openxmlformats.org/officeDocument/2006/relationships/hyperlink" Target="consultantplus://offline/ref=A39EF62148DEB3646AFA7A09115759B346C0118840CD354B3B255D6002788216D0797C0DD97E045D8E785E4A982435937C6F9F610B44AC402DFFO" TargetMode="External"/><Relationship Id="rId93" Type="http://schemas.openxmlformats.org/officeDocument/2006/relationships/hyperlink" Target="consultantplus://offline/ref=A39EF62148DEB3646AFA7A09115759B346C0118840CD354B3B255D6002788216D0797C0DD97E045987785E4A982435937C6F9F610B44AC402DFFO" TargetMode="External"/><Relationship Id="rId98" Type="http://schemas.openxmlformats.org/officeDocument/2006/relationships/hyperlink" Target="consultantplus://offline/ref=A39EF62148DEB3646AFA6404073B04BB43CF4D8340C93B1A627A063D557188419736254F9D73055D87730D1AD72569D72D7C9F6D0B46A45CDE3E7121FAO" TargetMode="External"/><Relationship Id="rId121" Type="http://schemas.openxmlformats.org/officeDocument/2006/relationships/hyperlink" Target="consultantplus://offline/ref=A39EF62148DEB3646AFA6404073B04BB43CF4D8340C93B1A627A063D557188419736254F9D73055D87720A13D72569D72D7C9F6D0B46A45CDE3E7121FAO" TargetMode="External"/><Relationship Id="rId3" Type="http://schemas.openxmlformats.org/officeDocument/2006/relationships/settings" Target="settings.xml"/><Relationship Id="rId25" Type="http://schemas.openxmlformats.org/officeDocument/2006/relationships/hyperlink" Target="consultantplus://offline/ref=A39EF62148DEB3646AFA6404073B04BB43CF4D8340C93B1A627A063D557188419736254F9D73055D87730B1DD72569D72D7C9F6D0B46A45CDE3E7121FAO" TargetMode="External"/><Relationship Id="rId46" Type="http://schemas.openxmlformats.org/officeDocument/2006/relationships/hyperlink" Target="consultantplus://offline/ref=A39EF62148DEB3646AFA6404073B04BB43CF4D8341CF3C19677A063D557188419736255D9D2B095D836D0A13C273389127FBO" TargetMode="External"/><Relationship Id="rId67" Type="http://schemas.openxmlformats.org/officeDocument/2006/relationships/hyperlink" Target="consultantplus://offline/ref=A39EF62148DEB3646AFA6404073B04BB43CF4D8340C93B1A627A063D557188419736254F9D73055D87730912D72569D72D7C9F6D0B46A45CDE3E7121FAO" TargetMode="External"/><Relationship Id="rId116" Type="http://schemas.openxmlformats.org/officeDocument/2006/relationships/hyperlink" Target="consultantplus://offline/ref=A39EF62148DEB3646AFA6404073B04BB43CF4D8340C93B1A627A063D557188419736254F9D73055D87730312D72569D72D7C9F6D0B46A45CDE3E7121FAO" TargetMode="External"/><Relationship Id="rId137" Type="http://schemas.openxmlformats.org/officeDocument/2006/relationships/theme" Target="theme/theme1.xml"/><Relationship Id="rId20" Type="http://schemas.openxmlformats.org/officeDocument/2006/relationships/hyperlink" Target="consultantplus://offline/ref=A39EF62148DEB3646AFA6404073B04BB43CF4D834EC93F1D657A063D557188419736254F9D73055D87730A1ED72569D72D7C9F6D0B46A45CDE3E7121FAO" TargetMode="External"/><Relationship Id="rId41" Type="http://schemas.openxmlformats.org/officeDocument/2006/relationships/hyperlink" Target="consultantplus://offline/ref=A39EF62148DEB3646AFA7A09115759B346C1128D4ACE354B3B255D6002788216C2792401D97A1A5D8F6D081BDE27F2O" TargetMode="External"/><Relationship Id="rId62" Type="http://schemas.openxmlformats.org/officeDocument/2006/relationships/hyperlink" Target="consultantplus://offline/ref=A39EF62148DEB3646AFA6404073B04BB43CF4D834EC93F1D657A063D557188419736254F9D73055D87730913D72569D72D7C9F6D0B46A45CDE3E7121FAO" TargetMode="External"/><Relationship Id="rId83" Type="http://schemas.openxmlformats.org/officeDocument/2006/relationships/hyperlink" Target="consultantplus://offline/ref=A39EF62148DEB3646AFA6404073B04BB43CF4D8340C93B1A627A063D557188419736254F9D73055D87730F1CD72569D72D7C9F6D0B46A45CDE3E7121FAO" TargetMode="External"/><Relationship Id="rId88" Type="http://schemas.openxmlformats.org/officeDocument/2006/relationships/hyperlink" Target="consultantplus://offline/ref=A39EF62148DEB3646AFA7A09115759B346C0118840CD354B3B255D6002788216D0797C0DD97E045D8E785E4A982435937C6F9F610B44AC402DFFO" TargetMode="External"/><Relationship Id="rId111" Type="http://schemas.openxmlformats.org/officeDocument/2006/relationships/hyperlink" Target="consultantplus://offline/ref=A39EF62148DEB3646AFA6404073B04BB43CF4D8340C93B1A627A063D557188419736254F9D73055D8773031BD72569D72D7C9F6D0B46A45CDE3E7121FAO" TargetMode="External"/><Relationship Id="rId132" Type="http://schemas.openxmlformats.org/officeDocument/2006/relationships/hyperlink" Target="consultantplus://offline/ref=A39EF62148DEB3646AFA6404073B04BB43CF4D8340C93B1A627A063D557188419736254F9D73055D87720B1ED72569D72D7C9F6D0B46A45CDE3E7121FAO" TargetMode="External"/><Relationship Id="rId15" Type="http://schemas.openxmlformats.org/officeDocument/2006/relationships/hyperlink" Target="consultantplus://offline/ref=A39EF62148DEB3646AFA6404073B04BB43CF4D8341CF3C19677A063D557188419736254F9D73055D877A0F1BD72569D72D7C9F6D0B46A45CDE3E7121FAO" TargetMode="External"/><Relationship Id="rId36" Type="http://schemas.openxmlformats.org/officeDocument/2006/relationships/hyperlink" Target="consultantplus://offline/ref=A39EF62148DEB3646AFA7A09115759B346C01A884FC8354B3B255D6002788216D0797C0DD97E045481785E4A982435937C6F9F610B44AC402DFFO" TargetMode="External"/><Relationship Id="rId57" Type="http://schemas.openxmlformats.org/officeDocument/2006/relationships/hyperlink" Target="consultantplus://offline/ref=A39EF62148DEB3646AFA6404073B04BB43CF4D8340C93B1A627A063D557188419736254F9D73055D87730918D72569D72D7C9F6D0B46A45CDE3E7121FAO" TargetMode="External"/><Relationship Id="rId106" Type="http://schemas.openxmlformats.org/officeDocument/2006/relationships/hyperlink" Target="consultantplus://offline/ref=A39EF62148DEB3646AFA6404073B04BB43CF4D8340C93B1A627A063D557188419736254F9D73055D87730D1CD72569D72D7C9F6D0B46A45CDE3E7121FAO" TargetMode="External"/><Relationship Id="rId127" Type="http://schemas.openxmlformats.org/officeDocument/2006/relationships/hyperlink" Target="consultantplus://offline/ref=A39EF62148DEB3646AFA6404073B04BB43CF4D834FCF3D196F7A063D557188419736254F9D73055D87730A1DD72569D72D7C9F6D0B46A45CDE3E7121FAO" TargetMode="External"/><Relationship Id="rId10" Type="http://schemas.openxmlformats.org/officeDocument/2006/relationships/hyperlink" Target="consultantplus://offline/ref=A39EF62148DEB3646AFA7A09115759B346C112894ECF354B3B255D6002788216D0797C0DD97E025E86785E4A982435937C6F9F610B44AC402DFFO" TargetMode="External"/><Relationship Id="rId31" Type="http://schemas.openxmlformats.org/officeDocument/2006/relationships/hyperlink" Target="consultantplus://offline/ref=A39EF62148DEB3646AFA6404073B04BB43CF4D8341CD3E1A667A063D557188419736254F9D73055D87730B19D72569D72D7C9F6D0B46A45CDE3E7121FAO" TargetMode="External"/><Relationship Id="rId52" Type="http://schemas.openxmlformats.org/officeDocument/2006/relationships/hyperlink" Target="consultantplus://offline/ref=A39EF62148DEB3646AFA6404073B04BB43CF4D8340C93B1A627A063D557188419736254F9D73055D87730812D72569D72D7C9F6D0B46A45CDE3E7121FAO" TargetMode="External"/><Relationship Id="rId73" Type="http://schemas.openxmlformats.org/officeDocument/2006/relationships/hyperlink" Target="consultantplus://offline/ref=A39EF62148DEB3646AFA6404073B04BB43CF4D8340C93B1A627A063D557188419736254F9D73055D87730E1DD72569D72D7C9F6D0B46A45CDE3E7121FAO" TargetMode="External"/><Relationship Id="rId78" Type="http://schemas.openxmlformats.org/officeDocument/2006/relationships/hyperlink" Target="consultantplus://offline/ref=A39EF62148DEB3646AFA6404073B04BB43CF4D8340C93B1A627A063D557188419736254F9D73055D87730F19D72569D72D7C9F6D0B46A45CDE3E7121FAO" TargetMode="External"/><Relationship Id="rId94" Type="http://schemas.openxmlformats.org/officeDocument/2006/relationships/hyperlink" Target="consultantplus://offline/ref=A39EF62148DEB3646AFA7A09115759B346C0118840CD354B3B255D6002788216D0797C0DD97E045985785E4A982435937C6F9F610B44AC402DFFO" TargetMode="External"/><Relationship Id="rId99" Type="http://schemas.openxmlformats.org/officeDocument/2006/relationships/hyperlink" Target="consultantplus://offline/ref=A39EF62148DEB3646AFA6404073B04BB43CF4D834EC93F1D657A063D557188419736254F9D73055D8773021DD72569D72D7C9F6D0B46A45CDE3E7121FAO" TargetMode="External"/><Relationship Id="rId101" Type="http://schemas.openxmlformats.org/officeDocument/2006/relationships/hyperlink" Target="consultantplus://offline/ref=A39EF62148DEB3646AFA7A09115759B346C1108D4DCC354B3B255D6002788216D0797C0DD97E065C8F785E4A982435937C6F9F610B44AC402DFFO" TargetMode="External"/><Relationship Id="rId122" Type="http://schemas.openxmlformats.org/officeDocument/2006/relationships/hyperlink" Target="consultantplus://offline/ref=A39EF62148DEB3646AFA6404073B04BB43CF4D8340C93B1A627A063D557188419736254F9D73055D87720A12D72569D72D7C9F6D0B46A45CDE3E7121FAO" TargetMode="External"/><Relationship Id="rId4" Type="http://schemas.openxmlformats.org/officeDocument/2006/relationships/webSettings" Target="webSettings.xml"/><Relationship Id="rId9" Type="http://schemas.openxmlformats.org/officeDocument/2006/relationships/hyperlink" Target="consultantplus://offline/ref=A39EF62148DEB3646AFA6404073B04BB43CF4D8340C93B1A627A063D557188419736254F9D73055D87730A1ED72569D72D7C9F6D0B46A45CDE3E7121FAO" TargetMode="External"/><Relationship Id="rId26" Type="http://schemas.openxmlformats.org/officeDocument/2006/relationships/hyperlink" Target="consultantplus://offline/ref=A39EF62148DEB3646AFA6404073B04BB43CF4D834EC93F1D657A063D557188419736254F9D73055D87730A12D72569D72D7C9F6D0B46A45CDE3E7121FAO" TargetMode="External"/><Relationship Id="rId47" Type="http://schemas.openxmlformats.org/officeDocument/2006/relationships/hyperlink" Target="consultantplus://offline/ref=A39EF62148DEB3646AFA6404073B04BB43CF4D8340CA361F6F7A063D557188419736255D9D2B095D836D0A13C273389127FBO" TargetMode="External"/><Relationship Id="rId68" Type="http://schemas.openxmlformats.org/officeDocument/2006/relationships/hyperlink" Target="consultantplus://offline/ref=A39EF62148DEB3646AFA6404073B04BB43CF4D8340CA361F6F7A063D557188419736255D9D2B095D836D0A13C273389127FBO" TargetMode="External"/><Relationship Id="rId89" Type="http://schemas.openxmlformats.org/officeDocument/2006/relationships/hyperlink" Target="consultantplus://offline/ref=A39EF62148DEB3646AFA6404073B04BB43CF4D8340C93B1A627A063D557188419736254F9D73055D87730C1ED72569D72D7C9F6D0B46A45CDE3E7121FAO" TargetMode="External"/><Relationship Id="rId112" Type="http://schemas.openxmlformats.org/officeDocument/2006/relationships/hyperlink" Target="consultantplus://offline/ref=A39EF62148DEB3646AFA6404073B04BB43CF4D8340C93B1A627A063D557188419736254F9D73055D87730318D72569D72D7C9F6D0B46A45CDE3E7121FAO" TargetMode="External"/><Relationship Id="rId133" Type="http://schemas.openxmlformats.org/officeDocument/2006/relationships/hyperlink" Target="consultantplus://offline/ref=A39EF62148DEB3646AFA7A09115759B346C0118840CD354B3B255D6002788216D0797C0DD97E045D8E785E4A982435937C6F9F610B44AC402DF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13403</Words>
  <Characters>76401</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Жукова Ирина Юрьевна</dc:creator>
  <cp:lastModifiedBy>Жукова Ирина Юрьевна</cp:lastModifiedBy>
  <cp:revision>1</cp:revision>
  <dcterms:created xsi:type="dcterms:W3CDTF">2023-08-04T14:05:00Z</dcterms:created>
  <dcterms:modified xsi:type="dcterms:W3CDTF">2023-08-04T14:06:00Z</dcterms:modified>
</cp:coreProperties>
</file>